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9B" w:rsidRPr="004F2ADF" w:rsidRDefault="005C729B" w:rsidP="00733EDB">
      <w:pPr>
        <w:spacing w:line="240" w:lineRule="auto"/>
        <w:contextualSpacing/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2738"/>
        <w:gridCol w:w="7621"/>
      </w:tblGrid>
      <w:tr w:rsidR="00854280" w:rsidRPr="004F2ADF" w:rsidTr="005C729B">
        <w:trPr>
          <w:trHeight w:val="1461"/>
        </w:trPr>
        <w:tc>
          <w:tcPr>
            <w:tcW w:w="2738" w:type="dxa"/>
          </w:tcPr>
          <w:p w:rsidR="00854280" w:rsidRPr="004F2ADF" w:rsidRDefault="00854280" w:rsidP="00733EDB">
            <w:pPr>
              <w:contextualSpacing/>
              <w:jc w:val="center"/>
              <w:rPr>
                <w:rFonts w:asciiTheme="majorHAnsi" w:hAnsiTheme="majorHAnsi"/>
                <w:b/>
                <w:sz w:val="36"/>
              </w:rPr>
            </w:pPr>
            <w:r w:rsidRPr="004F2ADF">
              <w:rPr>
                <w:rFonts w:asciiTheme="majorHAnsi" w:hAnsiTheme="majorHAnsi"/>
                <w:b/>
                <w:sz w:val="36"/>
              </w:rPr>
              <w:t>Adventure Genre Element</w:t>
            </w:r>
          </w:p>
        </w:tc>
        <w:tc>
          <w:tcPr>
            <w:tcW w:w="7621" w:type="dxa"/>
          </w:tcPr>
          <w:p w:rsidR="00854280" w:rsidRPr="004F2ADF" w:rsidRDefault="00854280" w:rsidP="00733EDB">
            <w:pPr>
              <w:contextualSpacing/>
              <w:jc w:val="center"/>
              <w:rPr>
                <w:rFonts w:asciiTheme="majorHAnsi" w:hAnsiTheme="majorHAnsi"/>
                <w:b/>
                <w:sz w:val="36"/>
                <w:u w:val="single"/>
              </w:rPr>
            </w:pPr>
            <w:r w:rsidRPr="004F2ADF">
              <w:rPr>
                <w:rFonts w:asciiTheme="majorHAnsi" w:hAnsiTheme="majorHAnsi"/>
                <w:b/>
                <w:sz w:val="36"/>
              </w:rPr>
              <w:t xml:space="preserve">Where This Element Can Be Found In </w:t>
            </w:r>
            <w:r w:rsidRPr="004F2ADF">
              <w:rPr>
                <w:rFonts w:asciiTheme="majorHAnsi" w:hAnsiTheme="majorHAnsi"/>
                <w:b/>
                <w:sz w:val="36"/>
                <w:u w:val="single"/>
              </w:rPr>
              <w:t>Treasure Island</w:t>
            </w:r>
          </w:p>
        </w:tc>
      </w:tr>
      <w:tr w:rsidR="00854280" w:rsidRPr="004F2ADF" w:rsidTr="005C729B">
        <w:trPr>
          <w:trHeight w:val="1375"/>
        </w:trPr>
        <w:tc>
          <w:tcPr>
            <w:tcW w:w="2738" w:type="dxa"/>
          </w:tcPr>
          <w:p w:rsidR="00854280" w:rsidRPr="004F2ADF" w:rsidRDefault="00854280" w:rsidP="00733EDB">
            <w:pPr>
              <w:contextualSpacing/>
              <w:rPr>
                <w:rFonts w:asciiTheme="majorHAnsi" w:hAnsiTheme="majorHAnsi"/>
                <w:sz w:val="36"/>
              </w:rPr>
            </w:pPr>
            <w:r w:rsidRPr="004F2ADF">
              <w:rPr>
                <w:rFonts w:asciiTheme="majorHAnsi" w:hAnsiTheme="majorHAnsi"/>
                <w:sz w:val="36"/>
              </w:rPr>
              <w:t>HERO</w:t>
            </w:r>
            <w:r w:rsidR="00653397" w:rsidRPr="004F2ADF">
              <w:rPr>
                <w:rFonts w:asciiTheme="majorHAnsi" w:hAnsiTheme="majorHAnsi"/>
                <w:sz w:val="36"/>
              </w:rPr>
              <w:t>(ES)</w:t>
            </w:r>
          </w:p>
        </w:tc>
        <w:tc>
          <w:tcPr>
            <w:tcW w:w="7621" w:type="dxa"/>
          </w:tcPr>
          <w:p w:rsidR="00854280" w:rsidRPr="004F2ADF" w:rsidRDefault="00B313A5" w:rsidP="00733EDB">
            <w:pPr>
              <w:contextualSpacing/>
              <w:rPr>
                <w:rFonts w:asciiTheme="majorHAnsi" w:hAnsiTheme="majorHAnsi"/>
              </w:rPr>
            </w:pPr>
            <w:r w:rsidRPr="004F2ADF">
              <w:rPr>
                <w:rFonts w:asciiTheme="majorHAnsi" w:hAnsiTheme="majorHAnsi"/>
                <w:sz w:val="24"/>
              </w:rPr>
              <w:t>Jim Hawkins- H</w:t>
            </w:r>
            <w:r w:rsidR="00854280" w:rsidRPr="004F2ADF">
              <w:rPr>
                <w:rFonts w:asciiTheme="majorHAnsi" w:hAnsiTheme="majorHAnsi"/>
                <w:sz w:val="24"/>
              </w:rPr>
              <w:t xml:space="preserve">e is the protagonist and the narrator of the story. </w:t>
            </w:r>
            <w:r w:rsidRPr="004F2ADF">
              <w:rPr>
                <w:rFonts w:asciiTheme="majorHAnsi" w:hAnsiTheme="majorHAnsi"/>
                <w:sz w:val="24"/>
              </w:rPr>
              <w:t>He shows courage and reclaims the ship from the pirates.</w:t>
            </w:r>
          </w:p>
        </w:tc>
      </w:tr>
      <w:tr w:rsidR="00854280" w:rsidRPr="004F2ADF" w:rsidTr="005C729B">
        <w:trPr>
          <w:trHeight w:val="1461"/>
        </w:trPr>
        <w:tc>
          <w:tcPr>
            <w:tcW w:w="2738" w:type="dxa"/>
          </w:tcPr>
          <w:p w:rsidR="00854280" w:rsidRPr="004F2ADF" w:rsidRDefault="00854280" w:rsidP="00733EDB">
            <w:pPr>
              <w:contextualSpacing/>
              <w:rPr>
                <w:rFonts w:asciiTheme="majorHAnsi" w:hAnsiTheme="majorHAnsi"/>
                <w:sz w:val="36"/>
              </w:rPr>
            </w:pPr>
            <w:r w:rsidRPr="004F2ADF">
              <w:rPr>
                <w:rFonts w:asciiTheme="majorHAnsi" w:hAnsiTheme="majorHAnsi"/>
                <w:sz w:val="36"/>
              </w:rPr>
              <w:t>VILLIAN</w:t>
            </w:r>
            <w:r w:rsidR="00653397" w:rsidRPr="004F2ADF">
              <w:rPr>
                <w:rFonts w:asciiTheme="majorHAnsi" w:hAnsiTheme="majorHAnsi"/>
                <w:sz w:val="36"/>
              </w:rPr>
              <w:t>(S)</w:t>
            </w:r>
          </w:p>
        </w:tc>
        <w:tc>
          <w:tcPr>
            <w:tcW w:w="7621" w:type="dxa"/>
          </w:tcPr>
          <w:p w:rsidR="00854280" w:rsidRPr="004F2ADF" w:rsidRDefault="00653397" w:rsidP="00733EDB">
            <w:pPr>
              <w:contextualSpacing/>
              <w:rPr>
                <w:rFonts w:asciiTheme="majorHAnsi" w:hAnsiTheme="majorHAnsi"/>
              </w:rPr>
            </w:pPr>
            <w:r w:rsidRPr="004F2ADF">
              <w:rPr>
                <w:rFonts w:asciiTheme="majorHAnsi" w:hAnsiTheme="majorHAnsi"/>
                <w:sz w:val="24"/>
              </w:rPr>
              <w:t xml:space="preserve">Long John Silver- </w:t>
            </w:r>
            <w:r w:rsidR="00E76D3F" w:rsidRPr="004F2ADF">
              <w:rPr>
                <w:rFonts w:asciiTheme="majorHAnsi" w:hAnsiTheme="majorHAnsi"/>
                <w:sz w:val="24"/>
              </w:rPr>
              <w:t>He lied to the ship’s captain and crew about being a cook. He was looking for Captain Flint’s treasure secretly</w:t>
            </w:r>
            <w:r w:rsidR="00CB7472" w:rsidRPr="004F2ADF">
              <w:rPr>
                <w:rFonts w:asciiTheme="majorHAnsi" w:hAnsiTheme="majorHAnsi"/>
                <w:sz w:val="24"/>
              </w:rPr>
              <w:t xml:space="preserve"> and steals some treasure</w:t>
            </w:r>
            <w:r w:rsidR="00E76D3F" w:rsidRPr="004F2ADF">
              <w:rPr>
                <w:rFonts w:asciiTheme="majorHAnsi" w:hAnsiTheme="majorHAnsi"/>
                <w:sz w:val="24"/>
              </w:rPr>
              <w:t xml:space="preserve">. </w:t>
            </w:r>
          </w:p>
        </w:tc>
      </w:tr>
      <w:tr w:rsidR="00854280" w:rsidRPr="004F2ADF" w:rsidTr="005C729B">
        <w:trPr>
          <w:trHeight w:val="1461"/>
        </w:trPr>
        <w:tc>
          <w:tcPr>
            <w:tcW w:w="2738" w:type="dxa"/>
          </w:tcPr>
          <w:p w:rsidR="00854280" w:rsidRPr="004F2ADF" w:rsidRDefault="00854280" w:rsidP="00733EDB">
            <w:pPr>
              <w:contextualSpacing/>
              <w:rPr>
                <w:rFonts w:asciiTheme="majorHAnsi" w:hAnsiTheme="majorHAnsi"/>
                <w:sz w:val="36"/>
              </w:rPr>
            </w:pPr>
            <w:r w:rsidRPr="004F2ADF">
              <w:rPr>
                <w:rFonts w:asciiTheme="majorHAnsi" w:hAnsiTheme="majorHAnsi"/>
                <w:sz w:val="36"/>
              </w:rPr>
              <w:t>HISTORICAL ELEMENT</w:t>
            </w:r>
            <w:r w:rsidR="00653397" w:rsidRPr="004F2ADF">
              <w:rPr>
                <w:rFonts w:asciiTheme="majorHAnsi" w:hAnsiTheme="majorHAnsi"/>
                <w:sz w:val="36"/>
              </w:rPr>
              <w:t>(S)</w:t>
            </w:r>
          </w:p>
        </w:tc>
        <w:tc>
          <w:tcPr>
            <w:tcW w:w="7621" w:type="dxa"/>
          </w:tcPr>
          <w:p w:rsidR="00854280" w:rsidRPr="004F2ADF" w:rsidRDefault="00E76D3F" w:rsidP="00733EDB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F2ADF">
              <w:rPr>
                <w:rFonts w:asciiTheme="majorHAnsi" w:hAnsiTheme="majorHAnsi"/>
                <w:sz w:val="24"/>
                <w:szCs w:val="24"/>
              </w:rPr>
              <w:t>18</w:t>
            </w:r>
            <w:r w:rsidRPr="004F2AD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4F2ADF">
              <w:rPr>
                <w:rFonts w:asciiTheme="majorHAnsi" w:hAnsiTheme="majorHAnsi"/>
                <w:sz w:val="24"/>
                <w:szCs w:val="24"/>
              </w:rPr>
              <w:t xml:space="preserve"> Century Pirates</w:t>
            </w:r>
          </w:p>
          <w:p w:rsidR="00E76D3F" w:rsidRPr="004F2ADF" w:rsidRDefault="00E76D3F" w:rsidP="00733EDB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F2ADF">
              <w:rPr>
                <w:rFonts w:asciiTheme="majorHAnsi" w:hAnsiTheme="majorHAnsi"/>
                <w:sz w:val="24"/>
                <w:szCs w:val="24"/>
              </w:rPr>
              <w:t>Continental Trade</w:t>
            </w:r>
          </w:p>
          <w:p w:rsidR="00E76D3F" w:rsidRPr="004F2ADF" w:rsidRDefault="00E76D3F" w:rsidP="00733EDB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F2ADF">
              <w:rPr>
                <w:rFonts w:asciiTheme="majorHAnsi" w:hAnsiTheme="majorHAnsi"/>
                <w:sz w:val="24"/>
                <w:szCs w:val="24"/>
              </w:rPr>
              <w:t>Buried Treasure and Treasure Maps</w:t>
            </w:r>
          </w:p>
          <w:p w:rsidR="009B322F" w:rsidRPr="004F2ADF" w:rsidRDefault="009B322F" w:rsidP="00733EDB">
            <w:pPr>
              <w:contextualSpacing/>
              <w:rPr>
                <w:rFonts w:asciiTheme="majorHAnsi" w:hAnsiTheme="majorHAnsi"/>
              </w:rPr>
            </w:pPr>
            <w:r w:rsidRPr="004F2ADF">
              <w:rPr>
                <w:rFonts w:asciiTheme="majorHAnsi" w:hAnsiTheme="majorHAnsi"/>
                <w:sz w:val="24"/>
                <w:szCs w:val="24"/>
              </w:rPr>
              <w:t>Geography</w:t>
            </w:r>
          </w:p>
        </w:tc>
      </w:tr>
      <w:tr w:rsidR="00854280" w:rsidRPr="004F2ADF" w:rsidTr="005C729B">
        <w:trPr>
          <w:trHeight w:val="1461"/>
        </w:trPr>
        <w:tc>
          <w:tcPr>
            <w:tcW w:w="2738" w:type="dxa"/>
          </w:tcPr>
          <w:p w:rsidR="00854280" w:rsidRPr="004F2ADF" w:rsidRDefault="00854280" w:rsidP="00733EDB">
            <w:pPr>
              <w:contextualSpacing/>
              <w:rPr>
                <w:rFonts w:asciiTheme="majorHAnsi" w:hAnsiTheme="majorHAnsi"/>
                <w:sz w:val="36"/>
              </w:rPr>
            </w:pPr>
            <w:r w:rsidRPr="004F2ADF">
              <w:rPr>
                <w:rFonts w:asciiTheme="majorHAnsi" w:hAnsiTheme="majorHAnsi"/>
                <w:sz w:val="36"/>
              </w:rPr>
              <w:t>ACTION AND VIOLENCE</w:t>
            </w:r>
          </w:p>
        </w:tc>
        <w:tc>
          <w:tcPr>
            <w:tcW w:w="7621" w:type="dxa"/>
          </w:tcPr>
          <w:p w:rsidR="00254964" w:rsidRPr="004F2ADF" w:rsidRDefault="00254964" w:rsidP="00733EDB">
            <w:pPr>
              <w:contextualSpacing/>
              <w:rPr>
                <w:rFonts w:asciiTheme="majorHAnsi" w:hAnsiTheme="majorHAnsi"/>
                <w:sz w:val="24"/>
              </w:rPr>
            </w:pPr>
            <w:r w:rsidRPr="004F2ADF">
              <w:rPr>
                <w:rFonts w:asciiTheme="majorHAnsi" w:hAnsiTheme="majorHAnsi"/>
                <w:sz w:val="24"/>
              </w:rPr>
              <w:t>Page 16: “No sooner said than done. Bare-headed as we were, we ran out at once in the gathering evening and the frosty fog.</w:t>
            </w:r>
            <w:r w:rsidR="008B5364" w:rsidRPr="004F2ADF">
              <w:rPr>
                <w:rFonts w:asciiTheme="majorHAnsi" w:hAnsiTheme="majorHAnsi"/>
                <w:sz w:val="24"/>
              </w:rPr>
              <w:t>”</w:t>
            </w:r>
          </w:p>
          <w:p w:rsidR="00854280" w:rsidRPr="004F2ADF" w:rsidRDefault="00CB7472" w:rsidP="00733EDB">
            <w:pPr>
              <w:contextualSpacing/>
              <w:rPr>
                <w:rFonts w:asciiTheme="majorHAnsi" w:hAnsiTheme="majorHAnsi"/>
              </w:rPr>
            </w:pPr>
            <w:r w:rsidRPr="004F2ADF">
              <w:rPr>
                <w:rFonts w:asciiTheme="majorHAnsi" w:hAnsiTheme="majorHAnsi"/>
                <w:sz w:val="24"/>
              </w:rPr>
              <w:t xml:space="preserve">Page </w:t>
            </w:r>
            <w:r w:rsidR="00AD7083" w:rsidRPr="004F2ADF">
              <w:rPr>
                <w:rFonts w:asciiTheme="majorHAnsi" w:hAnsiTheme="majorHAnsi"/>
                <w:sz w:val="24"/>
              </w:rPr>
              <w:t>103: “Several shots were fired but such was the hurry of the marksman that not one appears to have taken effect.”</w:t>
            </w:r>
          </w:p>
        </w:tc>
      </w:tr>
      <w:tr w:rsidR="00854280" w:rsidRPr="004F2ADF" w:rsidTr="005C729B">
        <w:trPr>
          <w:trHeight w:val="1549"/>
        </w:trPr>
        <w:tc>
          <w:tcPr>
            <w:tcW w:w="2738" w:type="dxa"/>
          </w:tcPr>
          <w:p w:rsidR="00854280" w:rsidRPr="004F2ADF" w:rsidRDefault="00854280" w:rsidP="00733EDB">
            <w:pPr>
              <w:contextualSpacing/>
              <w:rPr>
                <w:rFonts w:asciiTheme="majorHAnsi" w:hAnsiTheme="majorHAnsi"/>
                <w:sz w:val="36"/>
              </w:rPr>
            </w:pPr>
            <w:r w:rsidRPr="004F2ADF">
              <w:rPr>
                <w:rFonts w:asciiTheme="majorHAnsi" w:hAnsiTheme="majorHAnsi"/>
                <w:sz w:val="36"/>
              </w:rPr>
              <w:t>THE QUEST</w:t>
            </w:r>
          </w:p>
        </w:tc>
        <w:tc>
          <w:tcPr>
            <w:tcW w:w="7621" w:type="dxa"/>
          </w:tcPr>
          <w:p w:rsidR="00854280" w:rsidRPr="004F2ADF" w:rsidRDefault="00AD7083" w:rsidP="00733EDB">
            <w:pPr>
              <w:contextualSpacing/>
              <w:rPr>
                <w:rFonts w:asciiTheme="majorHAnsi" w:hAnsiTheme="majorHAnsi"/>
                <w:sz w:val="24"/>
              </w:rPr>
            </w:pPr>
            <w:r w:rsidRPr="004F2ADF">
              <w:rPr>
                <w:rFonts w:asciiTheme="majorHAnsi" w:hAnsiTheme="majorHAnsi"/>
                <w:sz w:val="24"/>
              </w:rPr>
              <w:t>The characters were attempting to find Captain Flint’s treasure</w:t>
            </w:r>
            <w:r w:rsidR="008B1F67" w:rsidRPr="004F2ADF">
              <w:rPr>
                <w:rFonts w:asciiTheme="majorHAnsi" w:hAnsiTheme="majorHAnsi"/>
                <w:sz w:val="24"/>
              </w:rPr>
              <w:t xml:space="preserve"> throughout the story</w:t>
            </w:r>
            <w:r w:rsidRPr="004F2ADF">
              <w:rPr>
                <w:rFonts w:asciiTheme="majorHAnsi" w:hAnsiTheme="majorHAnsi"/>
                <w:sz w:val="24"/>
              </w:rPr>
              <w:t>.</w:t>
            </w:r>
            <w:r w:rsidR="008B1F67" w:rsidRPr="004F2ADF">
              <w:rPr>
                <w:rFonts w:asciiTheme="majorHAnsi" w:hAnsiTheme="majorHAnsi"/>
                <w:sz w:val="24"/>
              </w:rPr>
              <w:t xml:space="preserve"> The search for it begins at the beginning of the book.</w:t>
            </w:r>
            <w:r w:rsidRPr="004F2ADF">
              <w:rPr>
                <w:rFonts w:asciiTheme="majorHAnsi" w:hAnsiTheme="majorHAnsi"/>
                <w:sz w:val="24"/>
              </w:rPr>
              <w:t xml:space="preserve"> Jim Hawkins (the hero) finds the treasure at the end of the book.</w:t>
            </w:r>
          </w:p>
        </w:tc>
      </w:tr>
    </w:tbl>
    <w:p w:rsidR="00854280" w:rsidRPr="004F2ADF" w:rsidRDefault="00854280" w:rsidP="00733EDB">
      <w:pPr>
        <w:spacing w:line="240" w:lineRule="auto"/>
        <w:contextualSpacing/>
        <w:rPr>
          <w:rFonts w:asciiTheme="majorHAnsi" w:hAnsiTheme="majorHAnsi"/>
        </w:rPr>
      </w:pPr>
    </w:p>
    <w:p w:rsidR="002F3B5E" w:rsidRPr="004F2ADF" w:rsidRDefault="002F3B5E" w:rsidP="00733EDB">
      <w:pPr>
        <w:spacing w:line="240" w:lineRule="auto"/>
        <w:contextualSpacing/>
        <w:rPr>
          <w:rFonts w:asciiTheme="majorHAnsi" w:hAnsiTheme="majorHAnsi"/>
        </w:rPr>
      </w:pPr>
    </w:p>
    <w:p w:rsidR="002F3B5E" w:rsidRPr="004F2ADF" w:rsidRDefault="002F3B5E" w:rsidP="00733EDB">
      <w:pPr>
        <w:spacing w:line="240" w:lineRule="auto"/>
        <w:contextualSpacing/>
        <w:rPr>
          <w:rFonts w:asciiTheme="majorHAnsi" w:hAnsiTheme="majorHAnsi"/>
        </w:rPr>
      </w:pPr>
    </w:p>
    <w:p w:rsidR="002F3B5E" w:rsidRPr="004F2ADF" w:rsidRDefault="002F3B5E" w:rsidP="00733EDB">
      <w:pPr>
        <w:spacing w:line="240" w:lineRule="auto"/>
        <w:contextualSpacing/>
        <w:rPr>
          <w:rFonts w:asciiTheme="majorHAnsi" w:hAnsiTheme="majorHAnsi"/>
        </w:rPr>
      </w:pPr>
    </w:p>
    <w:p w:rsidR="002F3B5E" w:rsidRPr="004F2ADF" w:rsidRDefault="002F3B5E" w:rsidP="00733EDB">
      <w:pPr>
        <w:spacing w:line="240" w:lineRule="auto"/>
        <w:contextualSpacing/>
        <w:rPr>
          <w:rFonts w:asciiTheme="majorHAnsi" w:hAnsiTheme="majorHAnsi"/>
        </w:rPr>
      </w:pPr>
    </w:p>
    <w:p w:rsidR="002F3B5E" w:rsidRDefault="002F3B5E" w:rsidP="00733EDB">
      <w:pPr>
        <w:spacing w:line="240" w:lineRule="auto"/>
        <w:contextualSpacing/>
        <w:rPr>
          <w:rFonts w:asciiTheme="majorHAnsi" w:hAnsiTheme="majorHAnsi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</w:rPr>
      </w:pPr>
    </w:p>
    <w:p w:rsidR="00733EDB" w:rsidRPr="004F2ADF" w:rsidRDefault="00733EDB" w:rsidP="00733EDB">
      <w:pPr>
        <w:spacing w:line="240" w:lineRule="auto"/>
        <w:contextualSpacing/>
        <w:rPr>
          <w:rFonts w:asciiTheme="majorHAnsi" w:hAnsiTheme="majorHAnsi"/>
        </w:rPr>
      </w:pPr>
    </w:p>
    <w:p w:rsidR="002F3B5E" w:rsidRPr="004F2ADF" w:rsidRDefault="002F3B5E" w:rsidP="00733EDB">
      <w:pPr>
        <w:spacing w:line="240" w:lineRule="auto"/>
        <w:contextualSpacing/>
        <w:rPr>
          <w:rFonts w:asciiTheme="majorHAnsi" w:hAnsiTheme="majorHAnsi"/>
          <w:sz w:val="40"/>
          <w:u w:val="single"/>
        </w:rPr>
      </w:pPr>
      <w:r w:rsidRPr="004F2ADF">
        <w:rPr>
          <w:rFonts w:asciiTheme="majorHAnsi" w:hAnsiTheme="majorHAnsi"/>
          <w:sz w:val="40"/>
          <w:u w:val="single"/>
        </w:rPr>
        <w:t>Rubric for Group Plays</w:t>
      </w:r>
    </w:p>
    <w:p w:rsidR="002F3B5E" w:rsidRPr="004F2ADF" w:rsidRDefault="002F3B5E" w:rsidP="00733EDB">
      <w:pPr>
        <w:spacing w:line="240" w:lineRule="auto"/>
        <w:contextualSpacing/>
        <w:rPr>
          <w:rFonts w:asciiTheme="majorHAnsi" w:hAnsiTheme="majorHAnsi"/>
          <w:sz w:val="40"/>
          <w:u w:val="single"/>
        </w:rPr>
      </w:pPr>
      <w:r w:rsidRPr="004F2ADF">
        <w:rPr>
          <w:rFonts w:asciiTheme="majorHAnsi" w:hAnsiTheme="majorHAnsi"/>
          <w:sz w:val="40"/>
        </w:rPr>
        <w:t>Play Title:</w:t>
      </w:r>
      <w:r w:rsidR="00E52BF5" w:rsidRPr="004F2ADF">
        <w:rPr>
          <w:rFonts w:asciiTheme="majorHAnsi" w:hAnsiTheme="majorHAnsi"/>
          <w:sz w:val="40"/>
        </w:rPr>
        <w:t xml:space="preserve"> </w:t>
      </w:r>
      <w:r w:rsidRPr="004F2ADF">
        <w:rPr>
          <w:rFonts w:asciiTheme="majorHAnsi" w:hAnsiTheme="majorHAnsi"/>
          <w:sz w:val="40"/>
          <w:u w:val="single"/>
        </w:rPr>
        <w:t>___________________________________</w:t>
      </w:r>
    </w:p>
    <w:p w:rsidR="00C008C8" w:rsidRPr="004F2ADF" w:rsidRDefault="00C008C8" w:rsidP="00733EDB">
      <w:pPr>
        <w:spacing w:line="240" w:lineRule="auto"/>
        <w:contextualSpacing/>
        <w:rPr>
          <w:rFonts w:asciiTheme="majorHAnsi" w:hAnsiTheme="majorHAnsi"/>
          <w:sz w:val="40"/>
          <w:u w:val="single"/>
        </w:rPr>
      </w:pPr>
      <w:r w:rsidRPr="004F2ADF">
        <w:rPr>
          <w:rFonts w:asciiTheme="majorHAnsi" w:hAnsiTheme="majorHAnsi"/>
          <w:sz w:val="40"/>
        </w:rPr>
        <w:t xml:space="preserve">Group Members: </w:t>
      </w:r>
      <w:r w:rsidRPr="004F2ADF">
        <w:rPr>
          <w:rFonts w:asciiTheme="majorHAnsi" w:hAnsiTheme="majorHAnsi"/>
          <w:sz w:val="40"/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2F3B5E" w:rsidRPr="004F2ADF" w:rsidRDefault="002F3B5E" w:rsidP="00733EDB">
      <w:pPr>
        <w:spacing w:line="240" w:lineRule="auto"/>
        <w:contextualSpacing/>
        <w:rPr>
          <w:rFonts w:asciiTheme="majorHAnsi" w:hAnsiTheme="majorHAnsi"/>
          <w:b/>
          <w:sz w:val="40"/>
        </w:rPr>
      </w:pPr>
      <w:r w:rsidRPr="004F2ADF">
        <w:rPr>
          <w:rFonts w:asciiTheme="majorHAnsi" w:hAnsiTheme="majorHAnsi"/>
          <w:b/>
          <w:sz w:val="40"/>
        </w:rPr>
        <w:t xml:space="preserve">Does the play </w:t>
      </w:r>
      <w:proofErr w:type="gramStart"/>
      <w:r w:rsidRPr="004F2ADF">
        <w:rPr>
          <w:rFonts w:asciiTheme="majorHAnsi" w:hAnsiTheme="majorHAnsi"/>
          <w:b/>
          <w:sz w:val="40"/>
        </w:rPr>
        <w:t>contain:</w:t>
      </w:r>
      <w:proofErr w:type="gramEnd"/>
    </w:p>
    <w:p w:rsidR="002F3B5E" w:rsidRPr="004F2ADF" w:rsidRDefault="002F3B5E" w:rsidP="00733ED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Title (1 point)</w:t>
      </w:r>
    </w:p>
    <w:p w:rsidR="002F3B5E" w:rsidRPr="004F2ADF" w:rsidRDefault="002F3B5E" w:rsidP="00733ED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Elements of Adventure Genre</w:t>
      </w:r>
    </w:p>
    <w:p w:rsidR="002F3B5E" w:rsidRPr="004F2ADF" w:rsidRDefault="002F3B5E" w:rsidP="00733EDB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Hero (1 point)</w:t>
      </w:r>
    </w:p>
    <w:p w:rsidR="002F3B5E" w:rsidRPr="004F2ADF" w:rsidRDefault="002F3B5E" w:rsidP="00733EDB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/>
          <w:sz w:val="44"/>
        </w:rPr>
      </w:pPr>
      <w:proofErr w:type="spellStart"/>
      <w:r w:rsidRPr="004F2ADF">
        <w:rPr>
          <w:rFonts w:asciiTheme="majorHAnsi" w:hAnsiTheme="majorHAnsi"/>
          <w:sz w:val="44"/>
        </w:rPr>
        <w:t>Villian</w:t>
      </w:r>
      <w:proofErr w:type="spellEnd"/>
      <w:r w:rsidRPr="004F2ADF">
        <w:rPr>
          <w:rFonts w:asciiTheme="majorHAnsi" w:hAnsiTheme="majorHAnsi"/>
          <w:sz w:val="44"/>
        </w:rPr>
        <w:t xml:space="preserve"> (1 point)</w:t>
      </w:r>
    </w:p>
    <w:p w:rsidR="002F3B5E" w:rsidRPr="004F2ADF" w:rsidRDefault="002F3B5E" w:rsidP="00733EDB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Historical Element (3 points)</w:t>
      </w:r>
    </w:p>
    <w:p w:rsidR="002F3B5E" w:rsidRPr="004F2ADF" w:rsidRDefault="002F3B5E" w:rsidP="00733EDB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Action and Violence (1 point)</w:t>
      </w:r>
    </w:p>
    <w:p w:rsidR="002F3B5E" w:rsidRPr="004F2ADF" w:rsidRDefault="002F3B5E" w:rsidP="00733EDB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A Quest (1 point)</w:t>
      </w:r>
    </w:p>
    <w:p w:rsidR="002F3B5E" w:rsidRPr="004F2ADF" w:rsidRDefault="002F3B5E" w:rsidP="00733ED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At least 3 Characters (2 points)</w:t>
      </w:r>
    </w:p>
    <w:p w:rsidR="002F3B5E" w:rsidRPr="004F2ADF" w:rsidRDefault="002F3B5E" w:rsidP="00733ED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2 or more Pages (4 points)</w:t>
      </w:r>
    </w:p>
    <w:p w:rsidR="006844C6" w:rsidRPr="004F2ADF" w:rsidRDefault="002F3B5E" w:rsidP="00733EDB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44"/>
        </w:rPr>
      </w:pPr>
      <w:r w:rsidRPr="004F2ADF">
        <w:rPr>
          <w:rFonts w:asciiTheme="majorHAnsi" w:hAnsiTheme="majorHAnsi"/>
          <w:sz w:val="44"/>
        </w:rPr>
        <w:t>A clear sequence of events (6 points)</w:t>
      </w:r>
    </w:p>
    <w:p w:rsidR="002F3B5E" w:rsidRPr="004F2ADF" w:rsidRDefault="002F3B5E" w:rsidP="00733EDB">
      <w:pPr>
        <w:spacing w:line="240" w:lineRule="auto"/>
        <w:contextualSpacing/>
        <w:rPr>
          <w:rFonts w:asciiTheme="majorHAnsi" w:hAnsiTheme="majorHAnsi"/>
          <w:sz w:val="40"/>
        </w:rPr>
      </w:pPr>
      <w:r w:rsidRPr="004F2ADF">
        <w:rPr>
          <w:rFonts w:asciiTheme="majorHAnsi" w:hAnsiTheme="majorHAnsi"/>
          <w:sz w:val="40"/>
        </w:rPr>
        <w:t>20 possible points</w:t>
      </w:r>
    </w:p>
    <w:p w:rsidR="006844C6" w:rsidRPr="004F2ADF" w:rsidRDefault="006844C6" w:rsidP="00733EDB">
      <w:pPr>
        <w:spacing w:line="240" w:lineRule="auto"/>
        <w:contextualSpacing/>
        <w:rPr>
          <w:rFonts w:asciiTheme="majorHAnsi" w:hAnsiTheme="majorHAnsi"/>
          <w:sz w:val="40"/>
        </w:rPr>
      </w:pPr>
    </w:p>
    <w:p w:rsidR="002F3B5E" w:rsidRDefault="002F3B5E" w:rsidP="00733EDB">
      <w:pPr>
        <w:spacing w:line="240" w:lineRule="auto"/>
        <w:contextualSpacing/>
        <w:rPr>
          <w:rFonts w:asciiTheme="majorHAnsi" w:hAnsiTheme="majorHAnsi"/>
          <w:sz w:val="40"/>
        </w:rPr>
      </w:pPr>
      <w:r w:rsidRPr="004F2ADF">
        <w:rPr>
          <w:rFonts w:asciiTheme="majorHAnsi" w:hAnsiTheme="majorHAnsi"/>
          <w:sz w:val="40"/>
        </w:rPr>
        <w:t>Score: _____/20</w:t>
      </w: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  <w:sz w:val="40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  <w:sz w:val="40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br w:type="page"/>
      </w: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  <w:sz w:val="40"/>
        </w:rPr>
        <w:sectPr w:rsidR="00733EDB" w:rsidSect="00733EDB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  <w:sz w:val="40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Play Template</w:t>
      </w: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  <w:sz w:val="40"/>
        </w:rPr>
      </w:pPr>
    </w:p>
    <w:p w:rsidR="00733EDB" w:rsidRDefault="00733EDB" w:rsidP="00733EDB">
      <w:pPr>
        <w:spacing w:line="240" w:lineRule="auto"/>
        <w:contextualSpacing/>
        <w:rPr>
          <w:rFonts w:asciiTheme="majorHAnsi" w:hAnsiTheme="majorHAnsi"/>
          <w:sz w:val="40"/>
        </w:rPr>
      </w:pPr>
    </w:p>
    <w:p w:rsidR="00733EDB" w:rsidRPr="000624ED" w:rsidRDefault="00733EDB" w:rsidP="00733EDB">
      <w:pPr>
        <w:spacing w:line="240" w:lineRule="auto"/>
        <w:contextualSpacing/>
        <w:jc w:val="center"/>
      </w:pPr>
      <w:r w:rsidRPr="000624ED">
        <w:t>PLAY TITLE</w:t>
      </w: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Pr="000624ED" w:rsidRDefault="00733EDB" w:rsidP="00733EDB">
      <w:pPr>
        <w:spacing w:line="240" w:lineRule="auto"/>
        <w:contextualSpacing/>
        <w:jc w:val="center"/>
      </w:pPr>
      <w:r w:rsidRPr="000624ED">
        <w:t xml:space="preserve">By </w:t>
      </w:r>
      <w:r>
        <w:t>Authors’ Names Here</w:t>
      </w: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Default="00733EDB" w:rsidP="00733EDB">
      <w:pPr>
        <w:spacing w:line="240" w:lineRule="auto"/>
        <w:contextualSpacing/>
        <w:jc w:val="center"/>
      </w:pP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Default="00733EDB" w:rsidP="00733EDB">
      <w:pPr>
        <w:spacing w:line="240" w:lineRule="auto"/>
        <w:contextualSpacing/>
        <w:jc w:val="center"/>
      </w:pPr>
    </w:p>
    <w:p w:rsidR="00733EDB" w:rsidRDefault="00733EDB" w:rsidP="00733EDB">
      <w:pPr>
        <w:jc w:val="center"/>
      </w:pPr>
    </w:p>
    <w:p w:rsidR="00733EDB" w:rsidRDefault="00733EDB" w:rsidP="00733EDB"/>
    <w:p w:rsidR="00733EDB" w:rsidRPr="00733EDB" w:rsidRDefault="00733EDB" w:rsidP="00733EDB">
      <w:pPr>
        <w:sectPr w:rsidR="00733EDB" w:rsidRPr="00733EDB" w:rsidSect="00733EDB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733EDB" w:rsidRDefault="00733EDB" w:rsidP="00733EDB">
      <w:pPr>
        <w:spacing w:line="240" w:lineRule="auto"/>
        <w:contextualSpacing/>
        <w:jc w:val="center"/>
        <w:sectPr w:rsidR="00733EDB" w:rsidSect="00733EDB">
          <w:pgSz w:w="12240" w:h="15840"/>
          <w:pgMar w:top="63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733EDB" w:rsidRPr="000624ED" w:rsidRDefault="00733EDB" w:rsidP="00733EDB">
      <w:pPr>
        <w:spacing w:line="240" w:lineRule="auto"/>
        <w:contextualSpacing/>
        <w:jc w:val="center"/>
      </w:pPr>
      <w:r w:rsidRPr="000624ED">
        <w:t>CHARACTERS</w:t>
      </w:r>
    </w:p>
    <w:p w:rsidR="00733EDB" w:rsidRPr="000624ED" w:rsidRDefault="00733EDB" w:rsidP="00733EDB">
      <w:pPr>
        <w:spacing w:after="120" w:line="240" w:lineRule="auto"/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580"/>
      </w:tblGrid>
      <w:tr w:rsidR="00733EDB" w:rsidRPr="000624ED" w:rsidTr="00A91723">
        <w:tc>
          <w:tcPr>
            <w:tcW w:w="2808" w:type="dxa"/>
          </w:tcPr>
          <w:p w:rsidR="00733EDB" w:rsidRPr="003B7340" w:rsidRDefault="00733EDB" w:rsidP="00733EDB">
            <w:pPr>
              <w:pStyle w:val="StyleAfter6pt"/>
              <w:contextualSpacing/>
              <w:rPr>
                <w:b/>
              </w:rPr>
            </w:pPr>
            <w:r w:rsidRPr="003B7340">
              <w:rPr>
                <w:b/>
              </w:rPr>
              <w:t>MOE</w:t>
            </w:r>
          </w:p>
        </w:tc>
        <w:tc>
          <w:tcPr>
            <w:tcW w:w="5580" w:type="dxa"/>
          </w:tcPr>
          <w:p w:rsidR="00733EDB" w:rsidRPr="000624ED" w:rsidRDefault="00733EDB" w:rsidP="00733EDB">
            <w:pPr>
              <w:pStyle w:val="StyleAfter6pt"/>
              <w:contextualSpacing/>
            </w:pPr>
            <w:r w:rsidRPr="000624ED">
              <w:t>Leader of the group. Doesn’t take any crap. Prone to violence.</w:t>
            </w:r>
          </w:p>
        </w:tc>
      </w:tr>
      <w:tr w:rsidR="00733EDB" w:rsidRPr="000624ED" w:rsidTr="00A91723">
        <w:tc>
          <w:tcPr>
            <w:tcW w:w="2808" w:type="dxa"/>
          </w:tcPr>
          <w:p w:rsidR="00733EDB" w:rsidRPr="003B7340" w:rsidRDefault="00733EDB" w:rsidP="00733EDB">
            <w:pPr>
              <w:pStyle w:val="StyleAfter6pt"/>
              <w:contextualSpacing/>
              <w:rPr>
                <w:b/>
              </w:rPr>
            </w:pPr>
            <w:r w:rsidRPr="003B7340">
              <w:rPr>
                <w:b/>
              </w:rPr>
              <w:t>LARRY</w:t>
            </w:r>
          </w:p>
        </w:tc>
        <w:tc>
          <w:tcPr>
            <w:tcW w:w="5580" w:type="dxa"/>
          </w:tcPr>
          <w:p w:rsidR="00733EDB" w:rsidRPr="000624ED" w:rsidRDefault="00733EDB" w:rsidP="00733EDB">
            <w:pPr>
              <w:pStyle w:val="StyleAfter6pt"/>
              <w:contextualSpacing/>
            </w:pPr>
            <w:r w:rsidRPr="000624ED">
              <w:t>A follower. Tries to be inoffensive around Moe.</w:t>
            </w:r>
          </w:p>
        </w:tc>
      </w:tr>
      <w:tr w:rsidR="00733EDB" w:rsidRPr="000624ED" w:rsidTr="00A91723">
        <w:tc>
          <w:tcPr>
            <w:tcW w:w="2808" w:type="dxa"/>
          </w:tcPr>
          <w:p w:rsidR="00733EDB" w:rsidRPr="003B7340" w:rsidRDefault="00733EDB" w:rsidP="00733EDB">
            <w:pPr>
              <w:pStyle w:val="StyleAfter6pt"/>
              <w:contextualSpacing/>
              <w:rPr>
                <w:b/>
              </w:rPr>
            </w:pPr>
            <w:r w:rsidRPr="003B7340">
              <w:rPr>
                <w:b/>
              </w:rPr>
              <w:t>CURLY</w:t>
            </w:r>
          </w:p>
        </w:tc>
        <w:tc>
          <w:tcPr>
            <w:tcW w:w="5580" w:type="dxa"/>
          </w:tcPr>
          <w:p w:rsidR="00733EDB" w:rsidRPr="000624ED" w:rsidRDefault="00733EDB" w:rsidP="00733EDB">
            <w:pPr>
              <w:pStyle w:val="StyleAfter6pt"/>
              <w:contextualSpacing/>
            </w:pPr>
            <w:r w:rsidRPr="000624ED">
              <w:t>Free spirit, sometimes stands up to Moe.</w:t>
            </w:r>
          </w:p>
        </w:tc>
      </w:tr>
    </w:tbl>
    <w:p w:rsidR="00733EDB" w:rsidRPr="000624ED" w:rsidRDefault="00733EDB" w:rsidP="00733EDB">
      <w:pPr>
        <w:spacing w:line="240" w:lineRule="auto"/>
        <w:contextualSpacing/>
        <w:jc w:val="center"/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DD0BF0" w:rsidRDefault="00733EDB" w:rsidP="00733EDB">
      <w:pPr>
        <w:spacing w:line="240" w:lineRule="auto"/>
        <w:contextualSpacing/>
      </w:pPr>
    </w:p>
    <w:p w:rsidR="00733EDB" w:rsidRPr="00DD0BF0" w:rsidRDefault="00733EDB" w:rsidP="00733EDB">
      <w:pPr>
        <w:spacing w:line="240" w:lineRule="auto"/>
        <w:contextualSpacing/>
      </w:pPr>
    </w:p>
    <w:p w:rsidR="00733EDB" w:rsidRPr="003B7340" w:rsidRDefault="00733EDB" w:rsidP="00733ED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3600"/>
        <w:contextualSpacing/>
        <w:rPr>
          <w:u w:val="single"/>
        </w:rPr>
      </w:pPr>
      <w:r w:rsidRPr="003B7340">
        <w:rPr>
          <w:sz w:val="24"/>
          <w:szCs w:val="24"/>
          <w:u w:val="single"/>
        </w:rPr>
        <w:t>SETTING</w:t>
      </w: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  <w:r w:rsidRPr="000624ED">
        <w:rPr>
          <w:sz w:val="24"/>
          <w:szCs w:val="24"/>
        </w:rPr>
        <w:tab/>
      </w:r>
      <w:proofErr w:type="gramStart"/>
      <w:r w:rsidRPr="000624ED">
        <w:rPr>
          <w:sz w:val="24"/>
          <w:szCs w:val="24"/>
        </w:rPr>
        <w:t>A haunted house.</w:t>
      </w:r>
      <w:proofErr w:type="gramEnd"/>
      <w:r w:rsidRPr="000624ED">
        <w:rPr>
          <w:sz w:val="24"/>
          <w:szCs w:val="24"/>
        </w:rPr>
        <w:t xml:space="preserve"> </w:t>
      </w: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3B7340" w:rsidRDefault="00733EDB" w:rsidP="00733EDB">
      <w:pPr>
        <w:pStyle w:val="HTMLPreformatted"/>
        <w:contextualSpacing/>
        <w:rPr>
          <w:sz w:val="24"/>
          <w:szCs w:val="24"/>
          <w:u w:val="single"/>
        </w:rPr>
      </w:pPr>
      <w:r w:rsidRPr="000624ED">
        <w:rPr>
          <w:sz w:val="24"/>
          <w:szCs w:val="24"/>
        </w:rPr>
        <w:tab/>
      </w:r>
      <w:r w:rsidRPr="000624ED">
        <w:rPr>
          <w:sz w:val="24"/>
          <w:szCs w:val="24"/>
        </w:rPr>
        <w:tab/>
      </w:r>
      <w:r w:rsidRPr="000624ED">
        <w:rPr>
          <w:sz w:val="24"/>
          <w:szCs w:val="24"/>
        </w:rPr>
        <w:tab/>
      </w:r>
      <w:r w:rsidRPr="000624ED">
        <w:rPr>
          <w:sz w:val="24"/>
          <w:szCs w:val="24"/>
        </w:rPr>
        <w:tab/>
        <w:t xml:space="preserve">  </w:t>
      </w:r>
      <w:r w:rsidRPr="003B7340">
        <w:rPr>
          <w:sz w:val="24"/>
          <w:szCs w:val="24"/>
          <w:u w:val="single"/>
        </w:rPr>
        <w:t>TIME</w:t>
      </w: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  <w:r w:rsidRPr="000624ED">
        <w:rPr>
          <w:sz w:val="24"/>
          <w:szCs w:val="24"/>
        </w:rPr>
        <w:tab/>
      </w:r>
      <w:proofErr w:type="gramStart"/>
      <w:r w:rsidRPr="000624ED">
        <w:rPr>
          <w:sz w:val="24"/>
          <w:szCs w:val="24"/>
        </w:rPr>
        <w:t>Evening.</w:t>
      </w:r>
      <w:proofErr w:type="gramEnd"/>
      <w:r w:rsidRPr="000624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 time</w:t>
      </w:r>
      <w:proofErr w:type="spellEnd"/>
      <w:r>
        <w:rPr>
          <w:sz w:val="24"/>
          <w:szCs w:val="24"/>
        </w:rPr>
        <w:t xml:space="preserve"> in the 194</w:t>
      </w:r>
      <w:r w:rsidRPr="000624ED">
        <w:rPr>
          <w:sz w:val="24"/>
          <w:szCs w:val="24"/>
        </w:rPr>
        <w:t>0s.</w:t>
      </w: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0624ED" w:rsidRDefault="00733EDB" w:rsidP="00733EDB">
      <w:pPr>
        <w:pStyle w:val="HTMLPreformatted"/>
        <w:contextualSpacing/>
        <w:jc w:val="center"/>
        <w:rPr>
          <w:sz w:val="24"/>
          <w:szCs w:val="24"/>
        </w:rPr>
      </w:pPr>
      <w:r w:rsidRPr="000624ED">
        <w:rPr>
          <w:sz w:val="24"/>
          <w:szCs w:val="24"/>
        </w:rPr>
        <w:t>SCENES</w:t>
      </w:r>
    </w:p>
    <w:p w:rsidR="00733EDB" w:rsidRPr="000624ED" w:rsidRDefault="00733EDB" w:rsidP="00733EDB">
      <w:pPr>
        <w:pStyle w:val="HTMLPreformatted"/>
        <w:contextualSpacing/>
        <w:jc w:val="center"/>
        <w:rPr>
          <w:sz w:val="24"/>
          <w:szCs w:val="24"/>
        </w:rPr>
      </w:pPr>
    </w:p>
    <w:p w:rsidR="00733EDB" w:rsidRPr="00AA5790" w:rsidRDefault="00733EDB" w:rsidP="00733EDB">
      <w:pPr>
        <w:pStyle w:val="HTMLPreformatted"/>
        <w:contextualSpacing/>
        <w:rPr>
          <w:sz w:val="24"/>
          <w:szCs w:val="24"/>
          <w:u w:val="single"/>
        </w:rPr>
      </w:pPr>
    </w:p>
    <w:p w:rsidR="00733EDB" w:rsidRPr="00AA5790" w:rsidRDefault="00733EDB" w:rsidP="00733EDB">
      <w:pPr>
        <w:pStyle w:val="HTMLPreformatted"/>
        <w:contextualSpacing/>
        <w:rPr>
          <w:sz w:val="24"/>
          <w:szCs w:val="24"/>
          <w:u w:val="single"/>
        </w:rPr>
      </w:pPr>
      <w:r w:rsidRPr="00AA5790">
        <w:rPr>
          <w:sz w:val="24"/>
          <w:szCs w:val="24"/>
        </w:rPr>
        <w:tab/>
      </w:r>
      <w:r w:rsidRPr="00AA5790">
        <w:rPr>
          <w:sz w:val="24"/>
          <w:szCs w:val="24"/>
        </w:rPr>
        <w:tab/>
      </w:r>
      <w:r w:rsidRPr="00AA5790">
        <w:rPr>
          <w:sz w:val="24"/>
          <w:szCs w:val="24"/>
        </w:rPr>
        <w:tab/>
      </w:r>
      <w:r w:rsidRPr="00AA5790">
        <w:rPr>
          <w:sz w:val="24"/>
          <w:szCs w:val="24"/>
          <w:u w:val="single"/>
        </w:rPr>
        <w:t>Specific Setting</w:t>
      </w:r>
      <w:r w:rsidRPr="00AA5790">
        <w:rPr>
          <w:sz w:val="24"/>
          <w:szCs w:val="24"/>
          <w:u w:val="single"/>
        </w:rPr>
        <w:tab/>
      </w:r>
      <w:r w:rsidRPr="00AA5790">
        <w:rPr>
          <w:sz w:val="24"/>
          <w:szCs w:val="24"/>
          <w:u w:val="single"/>
        </w:rPr>
        <w:tab/>
        <w:t>Specific Time</w:t>
      </w:r>
    </w:p>
    <w:tbl>
      <w:tblPr>
        <w:tblStyle w:val="TableGrid"/>
        <w:tblW w:w="81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3240"/>
      </w:tblGrid>
      <w:tr w:rsidR="00733EDB" w:rsidRPr="000624ED" w:rsidTr="00A91723">
        <w:tc>
          <w:tcPr>
            <w:tcW w:w="2340" w:type="dxa"/>
          </w:tcPr>
          <w:p w:rsidR="00733EDB" w:rsidRPr="000624ED" w:rsidRDefault="00733EDB" w:rsidP="00733EDB">
            <w:pPr>
              <w:pStyle w:val="HTMLPreformatted"/>
              <w:ind w:left="180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Scene 1</w:t>
            </w:r>
            <w:r w:rsidRPr="000624ED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733EDB" w:rsidRPr="000624ED" w:rsidRDefault="00733EDB" w:rsidP="00733EDB">
            <w:pPr>
              <w:pStyle w:val="HTMLPreformatted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A Lecture Hall</w:t>
            </w:r>
          </w:p>
        </w:tc>
        <w:tc>
          <w:tcPr>
            <w:tcW w:w="3240" w:type="dxa"/>
          </w:tcPr>
          <w:p w:rsidR="00733EDB" w:rsidRPr="000624ED" w:rsidRDefault="00733EDB" w:rsidP="00733EDB">
            <w:pPr>
              <w:pStyle w:val="HTMLPreformatted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Early evening</w:t>
            </w:r>
          </w:p>
        </w:tc>
      </w:tr>
      <w:tr w:rsidR="00733EDB" w:rsidRPr="000624ED" w:rsidTr="00A91723">
        <w:tc>
          <w:tcPr>
            <w:tcW w:w="2340" w:type="dxa"/>
          </w:tcPr>
          <w:p w:rsidR="00733EDB" w:rsidRPr="000624ED" w:rsidRDefault="00733EDB" w:rsidP="00733EDB">
            <w:pPr>
              <w:pStyle w:val="HTMLPreformatted"/>
              <w:ind w:left="180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Scene 2</w:t>
            </w:r>
          </w:p>
        </w:tc>
        <w:tc>
          <w:tcPr>
            <w:tcW w:w="2520" w:type="dxa"/>
          </w:tcPr>
          <w:p w:rsidR="00733EDB" w:rsidRPr="000624ED" w:rsidRDefault="00733EDB" w:rsidP="00733EDB">
            <w:pPr>
              <w:pStyle w:val="HTMLPreformatted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Pantry</w:t>
            </w:r>
          </w:p>
        </w:tc>
        <w:tc>
          <w:tcPr>
            <w:tcW w:w="3240" w:type="dxa"/>
          </w:tcPr>
          <w:p w:rsidR="00733EDB" w:rsidRPr="000624ED" w:rsidRDefault="00733EDB" w:rsidP="00733EDB">
            <w:pPr>
              <w:pStyle w:val="HTMLPreformatted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One hour later</w:t>
            </w:r>
          </w:p>
        </w:tc>
      </w:tr>
      <w:tr w:rsidR="00733EDB" w:rsidRPr="000624ED" w:rsidTr="00A91723">
        <w:tc>
          <w:tcPr>
            <w:tcW w:w="2340" w:type="dxa"/>
          </w:tcPr>
          <w:p w:rsidR="00733EDB" w:rsidRPr="000624ED" w:rsidRDefault="00733EDB" w:rsidP="00733EDB">
            <w:pPr>
              <w:pStyle w:val="HTMLPreformatted"/>
              <w:ind w:left="180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Scene 3</w:t>
            </w:r>
          </w:p>
        </w:tc>
        <w:tc>
          <w:tcPr>
            <w:tcW w:w="2520" w:type="dxa"/>
          </w:tcPr>
          <w:p w:rsidR="00733EDB" w:rsidRPr="000624ED" w:rsidRDefault="00733EDB" w:rsidP="00733EDB">
            <w:pPr>
              <w:pStyle w:val="HTMLPreformatted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Attic</w:t>
            </w:r>
          </w:p>
        </w:tc>
        <w:tc>
          <w:tcPr>
            <w:tcW w:w="3240" w:type="dxa"/>
          </w:tcPr>
          <w:p w:rsidR="00733EDB" w:rsidRPr="000624ED" w:rsidRDefault="00733EDB" w:rsidP="00733EDB">
            <w:pPr>
              <w:pStyle w:val="HTMLPreformatted"/>
              <w:contextualSpacing/>
              <w:rPr>
                <w:sz w:val="24"/>
                <w:szCs w:val="24"/>
              </w:rPr>
            </w:pPr>
            <w:r w:rsidRPr="000624ED">
              <w:rPr>
                <w:sz w:val="24"/>
                <w:szCs w:val="24"/>
              </w:rPr>
              <w:t>Midnight</w:t>
            </w:r>
          </w:p>
        </w:tc>
      </w:tr>
    </w:tbl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  <w:r w:rsidRPr="000624ED">
        <w:rPr>
          <w:sz w:val="24"/>
          <w:szCs w:val="24"/>
        </w:rPr>
        <w:tab/>
      </w: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  <w:r w:rsidRPr="000624ED">
        <w:rPr>
          <w:sz w:val="24"/>
          <w:szCs w:val="24"/>
        </w:rPr>
        <w:tab/>
      </w: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AA5790" w:rsidRDefault="00733EDB" w:rsidP="00733EDB">
      <w:pPr>
        <w:pStyle w:val="HTMLPreformatted"/>
        <w:contextualSpacing/>
        <w:rPr>
          <w:sz w:val="24"/>
          <w:szCs w:val="24"/>
          <w:u w:val="single"/>
        </w:rPr>
      </w:pPr>
      <w:r w:rsidRPr="000624ED">
        <w:rPr>
          <w:sz w:val="24"/>
          <w:szCs w:val="24"/>
        </w:rPr>
        <w:tab/>
      </w:r>
      <w:r w:rsidRPr="000624ED">
        <w:rPr>
          <w:sz w:val="24"/>
          <w:szCs w:val="24"/>
        </w:rPr>
        <w:tab/>
      </w:r>
      <w:r w:rsidRPr="000624ED">
        <w:rPr>
          <w:sz w:val="24"/>
          <w:szCs w:val="24"/>
        </w:rPr>
        <w:tab/>
      </w:r>
      <w:r w:rsidRPr="00AA5790">
        <w:rPr>
          <w:sz w:val="24"/>
          <w:szCs w:val="24"/>
        </w:rPr>
        <w:tab/>
      </w:r>
      <w:r w:rsidRPr="00AA5790">
        <w:rPr>
          <w:sz w:val="24"/>
          <w:szCs w:val="24"/>
          <w:u w:val="single"/>
        </w:rPr>
        <w:t>SCENE 1</w:t>
      </w: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0624ED" w:rsidRDefault="00733EDB" w:rsidP="00733EDB">
      <w:pPr>
        <w:pStyle w:val="OpeningStageDirections"/>
        <w:ind w:left="916"/>
        <w:contextualSpacing/>
      </w:pPr>
      <w:proofErr w:type="gramStart"/>
      <w:r>
        <w:t>(</w:t>
      </w:r>
      <w:r w:rsidRPr="000624ED">
        <w:t>A lecture hall, early evening.</w:t>
      </w:r>
      <w:proofErr w:type="gramEnd"/>
      <w:r w:rsidRPr="000624ED">
        <w:t xml:space="preserve"> Moe, Larry and Curly enter. Curly is wearing a funny hat.)</w:t>
      </w:r>
    </w:p>
    <w:p w:rsidR="00733EDB" w:rsidRPr="000624ED" w:rsidRDefault="00733EDB" w:rsidP="00733EDB">
      <w:pPr>
        <w:spacing w:line="240" w:lineRule="auto"/>
        <w:contextualSpacing/>
      </w:pPr>
    </w:p>
    <w:p w:rsidR="00733EDB" w:rsidRPr="00AA5790" w:rsidRDefault="00733EDB" w:rsidP="00733EDB">
      <w:pPr>
        <w:pStyle w:val="CharacterName"/>
        <w:contextualSpacing/>
        <w:rPr>
          <w:b/>
        </w:rPr>
      </w:pPr>
      <w:r w:rsidRPr="00AA5790">
        <w:rPr>
          <w:b/>
        </w:rPr>
        <w:t>MOE</w:t>
      </w:r>
    </w:p>
    <w:p w:rsidR="00733EDB" w:rsidRPr="000624ED" w:rsidRDefault="00733EDB" w:rsidP="00733EDB">
      <w:pPr>
        <w:pStyle w:val="Dialog"/>
        <w:contextualSpacing/>
      </w:pPr>
      <w:r>
        <w:t>“Why don’t you take that hat off</w:t>
      </w:r>
      <w:r w:rsidRPr="000624ED">
        <w:t>?</w:t>
      </w:r>
      <w:r>
        <w:t>”</w:t>
      </w: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AA5790" w:rsidRDefault="00733EDB" w:rsidP="00733EDB">
      <w:pPr>
        <w:pStyle w:val="CharacterName"/>
        <w:contextualSpacing/>
        <w:rPr>
          <w:b/>
        </w:rPr>
      </w:pPr>
      <w:r w:rsidRPr="00AA5790">
        <w:rPr>
          <w:b/>
        </w:rPr>
        <w:t>CURLY</w:t>
      </w:r>
    </w:p>
    <w:p w:rsidR="00733EDB" w:rsidRPr="000624ED" w:rsidRDefault="00733EDB" w:rsidP="00733EDB">
      <w:pPr>
        <w:pStyle w:val="Dialog"/>
        <w:contextualSpacing/>
      </w:pPr>
      <w:proofErr w:type="gramStart"/>
      <w:r>
        <w:t>“</w:t>
      </w:r>
      <w:proofErr w:type="spellStart"/>
      <w:r>
        <w:t>Nyuck</w:t>
      </w:r>
      <w:proofErr w:type="spellEnd"/>
      <w:r>
        <w:t xml:space="preserve"> </w:t>
      </w:r>
      <w:proofErr w:type="spellStart"/>
      <w:r>
        <w:t>nyuck</w:t>
      </w:r>
      <w:proofErr w:type="spellEnd"/>
      <w:r>
        <w:t xml:space="preserve"> </w:t>
      </w:r>
      <w:proofErr w:type="spellStart"/>
      <w:r>
        <w:t>nyuck</w:t>
      </w:r>
      <w:proofErr w:type="spellEnd"/>
      <w:r>
        <w:t>.”</w:t>
      </w:r>
      <w:proofErr w:type="gramEnd"/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</w:p>
    <w:p w:rsidR="00733EDB" w:rsidRPr="00AA5790" w:rsidRDefault="00733EDB" w:rsidP="00733EDB">
      <w:pPr>
        <w:pStyle w:val="CharacterName"/>
        <w:contextualSpacing/>
        <w:rPr>
          <w:b/>
        </w:rPr>
      </w:pPr>
      <w:r w:rsidRPr="00AA5790">
        <w:rPr>
          <w:b/>
        </w:rPr>
        <w:t>MOE</w:t>
      </w:r>
    </w:p>
    <w:p w:rsidR="00733EDB" w:rsidRDefault="00733EDB" w:rsidP="00733EDB">
      <w:pPr>
        <w:pStyle w:val="CharacterDirection"/>
        <w:ind w:left="922"/>
        <w:contextualSpacing/>
      </w:pPr>
      <w:r>
        <w:t>(</w:t>
      </w:r>
      <w:proofErr w:type="gramStart"/>
      <w:r>
        <w:t>annoyed</w:t>
      </w:r>
      <w:proofErr w:type="gramEnd"/>
      <w:r>
        <w:t xml:space="preserve">) </w:t>
      </w:r>
      <w:r>
        <w:sym w:font="Wingdings" w:char="F0E7"/>
      </w:r>
      <w:r>
        <w:t>Use Adjectives above speech quotes</w:t>
      </w:r>
    </w:p>
    <w:p w:rsidR="00733EDB" w:rsidRPr="000624ED" w:rsidRDefault="00733EDB" w:rsidP="00733EDB">
      <w:pPr>
        <w:pStyle w:val="Dialog"/>
        <w:contextualSpacing/>
      </w:pPr>
      <w:proofErr w:type="gramStart"/>
      <w:r>
        <w:t>“Oh, a wise guy!”</w:t>
      </w:r>
      <w:proofErr w:type="gramEnd"/>
    </w:p>
    <w:p w:rsidR="00733EDB" w:rsidRPr="000624ED" w:rsidRDefault="00733EDB" w:rsidP="00733EDB">
      <w:pPr>
        <w:pStyle w:val="CharacterDirection"/>
        <w:ind w:left="0" w:firstLine="720"/>
        <w:contextualSpacing/>
      </w:pPr>
      <w:r>
        <w:t xml:space="preserve"> (Moe attempts to hit Curly but hits Larry instead</w:t>
      </w:r>
      <w:r w:rsidRPr="000624ED">
        <w:t>.)</w:t>
      </w:r>
    </w:p>
    <w:p w:rsidR="00733EDB" w:rsidRPr="000624ED" w:rsidRDefault="00733EDB" w:rsidP="00733EDB">
      <w:pPr>
        <w:pStyle w:val="HTMLPreformatted"/>
        <w:contextualSpacing/>
        <w:rPr>
          <w:sz w:val="24"/>
          <w:szCs w:val="24"/>
        </w:rPr>
      </w:pPr>
      <w:r w:rsidRPr="000624ED">
        <w:rPr>
          <w:sz w:val="24"/>
          <w:szCs w:val="24"/>
        </w:rPr>
        <w:t xml:space="preserve">  </w:t>
      </w:r>
      <w:r w:rsidRPr="000624ED">
        <w:rPr>
          <w:sz w:val="24"/>
          <w:szCs w:val="24"/>
        </w:rPr>
        <w:tab/>
      </w:r>
    </w:p>
    <w:p w:rsidR="00733EDB" w:rsidRPr="00AA5790" w:rsidRDefault="00733EDB" w:rsidP="00733EDB">
      <w:pPr>
        <w:pStyle w:val="CharacterName"/>
        <w:contextualSpacing/>
        <w:rPr>
          <w:b/>
        </w:rPr>
      </w:pPr>
      <w:r w:rsidRPr="00AA5790">
        <w:rPr>
          <w:b/>
        </w:rPr>
        <w:t>Larry</w:t>
      </w:r>
    </w:p>
    <w:p w:rsidR="00733EDB" w:rsidRDefault="00733EDB" w:rsidP="00733EDB">
      <w:pPr>
        <w:pStyle w:val="Dialog"/>
        <w:contextualSpacing/>
      </w:pPr>
      <w:proofErr w:type="gramStart"/>
      <w:r>
        <w:t xml:space="preserve">“Oh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>!</w:t>
      </w:r>
      <w:proofErr w:type="gramEnd"/>
      <w:r>
        <w:t xml:space="preserve"> Hey, what’s the big idea?”</w:t>
      </w:r>
    </w:p>
    <w:p w:rsidR="00733EDB" w:rsidRPr="00AA5790" w:rsidRDefault="00733EDB" w:rsidP="00733EDB">
      <w:pPr>
        <w:pStyle w:val="CharacterName"/>
        <w:contextualSpacing/>
        <w:rPr>
          <w:b/>
        </w:rPr>
      </w:pPr>
      <w:r w:rsidRPr="00AA5790">
        <w:rPr>
          <w:b/>
        </w:rPr>
        <w:t>Moe</w:t>
      </w:r>
    </w:p>
    <w:p w:rsidR="00733EDB" w:rsidRDefault="00733EDB" w:rsidP="00733EDB">
      <w:pPr>
        <w:pStyle w:val="Dialog"/>
        <w:contextualSpacing/>
      </w:pPr>
      <w:r>
        <w:t>“</w:t>
      </w:r>
      <w:r w:rsidRPr="009C67B4">
        <w:t>This</w:t>
      </w:r>
      <w:r>
        <w:t>.”</w:t>
      </w:r>
    </w:p>
    <w:p w:rsidR="00733EDB" w:rsidRDefault="00733EDB" w:rsidP="00733EDB">
      <w:pPr>
        <w:pStyle w:val="CharacterDirection"/>
        <w:ind w:left="922"/>
        <w:contextualSpacing/>
      </w:pPr>
      <w:proofErr w:type="gramStart"/>
      <w:r>
        <w:t>(Hits Larry.)</w:t>
      </w:r>
      <w:proofErr w:type="gramEnd"/>
      <w:r>
        <w:t xml:space="preserve"> </w:t>
      </w:r>
      <w:r>
        <w:sym w:font="Wingdings" w:char="F0E7"/>
      </w:r>
      <w:r>
        <w:t xml:space="preserve"> Describe characters’ actions below speech quotes</w:t>
      </w:r>
    </w:p>
    <w:p w:rsidR="00733EDB" w:rsidRDefault="00733EDB" w:rsidP="00733EDB">
      <w:pPr>
        <w:pStyle w:val="CharacterDirection"/>
        <w:contextualSpacing/>
      </w:pPr>
    </w:p>
    <w:p w:rsidR="00733EDB" w:rsidRDefault="00733EDB" w:rsidP="00733EDB">
      <w:pPr>
        <w:pStyle w:val="CharacterDirection"/>
        <w:ind w:left="0" w:firstLine="720"/>
        <w:contextualSpacing/>
      </w:pPr>
      <w:r>
        <w:t>(A scream is heard from somewhere in the house.)</w:t>
      </w:r>
      <w:r>
        <w:sym w:font="Wingdings" w:char="F0E7"/>
      </w:r>
      <w:r>
        <w:t xml:space="preserve">Move plot along between characters </w:t>
      </w:r>
    </w:p>
    <w:p w:rsidR="00733EDB" w:rsidRDefault="00733EDB" w:rsidP="00733EDB">
      <w:pPr>
        <w:pStyle w:val="CharacterDirection"/>
        <w:ind w:left="0" w:firstLine="720"/>
        <w:contextualSpacing/>
      </w:pPr>
      <w:proofErr w:type="gramStart"/>
      <w:r>
        <w:t>talking</w:t>
      </w:r>
      <w:proofErr w:type="gramEnd"/>
    </w:p>
    <w:p w:rsidR="00733EDB" w:rsidRPr="00AA5790" w:rsidRDefault="00733EDB" w:rsidP="00733EDB">
      <w:pPr>
        <w:pStyle w:val="CharacterName"/>
        <w:contextualSpacing/>
        <w:rPr>
          <w:b/>
        </w:rPr>
      </w:pPr>
      <w:r w:rsidRPr="00AA5790">
        <w:rPr>
          <w:b/>
        </w:rPr>
        <w:t>Curly</w:t>
      </w:r>
    </w:p>
    <w:p w:rsidR="00733EDB" w:rsidRDefault="00733EDB" w:rsidP="00733EDB">
      <w:pPr>
        <w:pStyle w:val="Dialog"/>
        <w:contextualSpacing/>
      </w:pPr>
      <w:r>
        <w:t>“What was that? What was that?!”</w:t>
      </w:r>
    </w:p>
    <w:p w:rsidR="00733EDB" w:rsidRDefault="00733EDB" w:rsidP="00733EDB">
      <w:pPr>
        <w:pStyle w:val="CharacterDirection"/>
        <w:ind w:left="922"/>
        <w:contextualSpacing/>
      </w:pPr>
      <w:r>
        <w:t xml:space="preserve">(All three run into the hallway and towards </w:t>
      </w:r>
      <w:proofErr w:type="gramStart"/>
      <w:r>
        <w:t>the from</w:t>
      </w:r>
      <w:proofErr w:type="gramEnd"/>
      <w:r>
        <w:t xml:space="preserve"> door, but the door is locked. They turn around and run back into the lecture hall.)</w:t>
      </w:r>
    </w:p>
    <w:p w:rsidR="00733EDB" w:rsidRPr="00AA5790" w:rsidRDefault="00733EDB" w:rsidP="00733EDB">
      <w:pPr>
        <w:pStyle w:val="CharacterName"/>
        <w:keepNext/>
        <w:contextualSpacing/>
        <w:rPr>
          <w:b/>
        </w:rPr>
      </w:pPr>
      <w:r w:rsidRPr="00AA5790">
        <w:rPr>
          <w:b/>
        </w:rPr>
        <w:t>Moe</w:t>
      </w:r>
    </w:p>
    <w:p w:rsidR="00733EDB" w:rsidRDefault="00733EDB" w:rsidP="00733EDB">
      <w:pPr>
        <w:pStyle w:val="Dialog"/>
        <w:contextualSpacing/>
      </w:pPr>
      <w:r>
        <w:t xml:space="preserve">“We </w:t>
      </w:r>
      <w:proofErr w:type="spellStart"/>
      <w:r>
        <w:t>gotta</w:t>
      </w:r>
      <w:proofErr w:type="spellEnd"/>
      <w:r>
        <w:t xml:space="preserve"> get outa here.”</w:t>
      </w:r>
    </w:p>
    <w:p w:rsidR="00733EDB" w:rsidRPr="00733EDB" w:rsidRDefault="00733EDB" w:rsidP="00733EDB">
      <w:pPr>
        <w:pStyle w:val="CharacterDirection"/>
        <w:ind w:left="922"/>
        <w:contextualSpacing/>
      </w:pPr>
      <w:r>
        <w:t>(They look around for an exit. Curly suddenly notices a painting in the lecture hall – its eyes are moving.</w:t>
      </w:r>
    </w:p>
    <w:sectPr w:rsidR="00733EDB" w:rsidRPr="00733EDB" w:rsidSect="00733EDB">
      <w:type w:val="continuous"/>
      <w:pgSz w:w="12240" w:h="15840"/>
      <w:pgMar w:top="63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A" w:rsidRDefault="00A1302A" w:rsidP="00733EDB">
      <w:pPr>
        <w:spacing w:after="0" w:line="240" w:lineRule="auto"/>
      </w:pPr>
      <w:r>
        <w:separator/>
      </w:r>
    </w:p>
  </w:endnote>
  <w:endnote w:type="continuationSeparator" w:id="0">
    <w:p w:rsidR="00A1302A" w:rsidRDefault="00A1302A" w:rsidP="007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C9" w:rsidRDefault="00295D20">
    <w:pPr>
      <w:pStyle w:val="Footer"/>
    </w:pPr>
  </w:p>
  <w:p w:rsidR="00FC0BC9" w:rsidRDefault="00295D20">
    <w:pPr>
      <w:pStyle w:val="Footer"/>
    </w:pPr>
  </w:p>
  <w:p w:rsidR="00FC0BC9" w:rsidRDefault="00295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C9" w:rsidRDefault="00A1302A" w:rsidP="00FC0BC9">
    <w:pPr>
      <w:pStyle w:val="Footer"/>
    </w:pPr>
    <w:r>
      <w:t xml:space="preserve">Title of Play by </w:t>
    </w:r>
    <w:proofErr w:type="spellStart"/>
    <w:r>
      <w:t>Iman</w:t>
    </w:r>
    <w:proofErr w:type="spellEnd"/>
    <w:r>
      <w:t xml:space="preserve"> Author</w:t>
    </w:r>
  </w:p>
  <w:p w:rsidR="00FC0BC9" w:rsidRDefault="00295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A" w:rsidRDefault="00A1302A" w:rsidP="00733EDB">
      <w:pPr>
        <w:spacing w:after="0" w:line="240" w:lineRule="auto"/>
      </w:pPr>
      <w:r>
        <w:separator/>
      </w:r>
    </w:p>
  </w:footnote>
  <w:footnote w:type="continuationSeparator" w:id="0">
    <w:p w:rsidR="00A1302A" w:rsidRDefault="00A1302A" w:rsidP="007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C9" w:rsidRDefault="00A1302A" w:rsidP="00FC0B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BC9" w:rsidRDefault="00295D20" w:rsidP="00FC0B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C9" w:rsidRDefault="00295D20" w:rsidP="00FC0B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18C"/>
    <w:multiLevelType w:val="hybridMultilevel"/>
    <w:tmpl w:val="4F6A0486"/>
    <w:lvl w:ilvl="0" w:tplc="DB70FAC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4C3641"/>
    <w:multiLevelType w:val="hybridMultilevel"/>
    <w:tmpl w:val="48508202"/>
    <w:lvl w:ilvl="0" w:tplc="EA92A28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58FA6C">
      <w:start w:val="1"/>
      <w:numFmt w:val="upperLetter"/>
      <w:lvlText w:val="%2.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BD52E7"/>
    <w:multiLevelType w:val="hybridMultilevel"/>
    <w:tmpl w:val="A11A0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2394"/>
    <w:multiLevelType w:val="hybridMultilevel"/>
    <w:tmpl w:val="86D65D52"/>
    <w:lvl w:ilvl="0" w:tplc="08BA23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5235E"/>
    <w:multiLevelType w:val="hybridMultilevel"/>
    <w:tmpl w:val="2D428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0C259C1"/>
    <w:multiLevelType w:val="hybridMultilevel"/>
    <w:tmpl w:val="E85002E8"/>
    <w:lvl w:ilvl="0" w:tplc="EA92A28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01"/>
    <w:rsid w:val="00040F09"/>
    <w:rsid w:val="000533D3"/>
    <w:rsid w:val="000D1C38"/>
    <w:rsid w:val="000F4AF2"/>
    <w:rsid w:val="000F7451"/>
    <w:rsid w:val="0016262C"/>
    <w:rsid w:val="001B753E"/>
    <w:rsid w:val="001D3970"/>
    <w:rsid w:val="00202F9B"/>
    <w:rsid w:val="00254964"/>
    <w:rsid w:val="00266C56"/>
    <w:rsid w:val="00295D20"/>
    <w:rsid w:val="002F3B5E"/>
    <w:rsid w:val="003249CE"/>
    <w:rsid w:val="00382EEE"/>
    <w:rsid w:val="003E5216"/>
    <w:rsid w:val="004918ED"/>
    <w:rsid w:val="004F2ADF"/>
    <w:rsid w:val="00535C4E"/>
    <w:rsid w:val="005C729B"/>
    <w:rsid w:val="00653397"/>
    <w:rsid w:val="006579EF"/>
    <w:rsid w:val="00664B2F"/>
    <w:rsid w:val="006844C6"/>
    <w:rsid w:val="006A69F7"/>
    <w:rsid w:val="006B7619"/>
    <w:rsid w:val="006C5170"/>
    <w:rsid w:val="0070420C"/>
    <w:rsid w:val="00712C39"/>
    <w:rsid w:val="00717FC9"/>
    <w:rsid w:val="00720D3C"/>
    <w:rsid w:val="00733ECB"/>
    <w:rsid w:val="00733EDB"/>
    <w:rsid w:val="00747D6B"/>
    <w:rsid w:val="0075233E"/>
    <w:rsid w:val="00854280"/>
    <w:rsid w:val="008B1F67"/>
    <w:rsid w:val="008B5364"/>
    <w:rsid w:val="00982D79"/>
    <w:rsid w:val="009A11DA"/>
    <w:rsid w:val="009A5785"/>
    <w:rsid w:val="009B322F"/>
    <w:rsid w:val="009C43D2"/>
    <w:rsid w:val="00A1302A"/>
    <w:rsid w:val="00A64157"/>
    <w:rsid w:val="00AB49EF"/>
    <w:rsid w:val="00AD7083"/>
    <w:rsid w:val="00AE2638"/>
    <w:rsid w:val="00B0726B"/>
    <w:rsid w:val="00B313A5"/>
    <w:rsid w:val="00B426C5"/>
    <w:rsid w:val="00B67891"/>
    <w:rsid w:val="00B76CB4"/>
    <w:rsid w:val="00BA71DC"/>
    <w:rsid w:val="00BC1D06"/>
    <w:rsid w:val="00BD2D66"/>
    <w:rsid w:val="00BF77A3"/>
    <w:rsid w:val="00C008C8"/>
    <w:rsid w:val="00C37D5D"/>
    <w:rsid w:val="00CA0671"/>
    <w:rsid w:val="00CB7472"/>
    <w:rsid w:val="00D70A1B"/>
    <w:rsid w:val="00D72D4D"/>
    <w:rsid w:val="00D93ACC"/>
    <w:rsid w:val="00DA68C3"/>
    <w:rsid w:val="00DD0BC8"/>
    <w:rsid w:val="00DE33A7"/>
    <w:rsid w:val="00E40FA9"/>
    <w:rsid w:val="00E52BF5"/>
    <w:rsid w:val="00E76D3F"/>
    <w:rsid w:val="00EB1D01"/>
    <w:rsid w:val="00E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BC8"/>
    <w:rPr>
      <w:color w:val="0000FF" w:themeColor="hyperlink"/>
      <w:u w:val="single"/>
    </w:rPr>
  </w:style>
  <w:style w:type="table" w:styleId="TableGrid">
    <w:name w:val="Table Grid"/>
    <w:basedOn w:val="TableNormal"/>
    <w:rsid w:val="0085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3E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3E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3E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33EDB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73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33EDB"/>
    <w:rPr>
      <w:rFonts w:ascii="Times New Roman" w:eastAsia="Times New Roman" w:hAnsi="Times New Roman" w:cs="Courier New"/>
      <w:sz w:val="20"/>
      <w:szCs w:val="20"/>
    </w:rPr>
  </w:style>
  <w:style w:type="paragraph" w:customStyle="1" w:styleId="CharacterName">
    <w:name w:val="* Character Name"/>
    <w:basedOn w:val="Normal"/>
    <w:rsid w:val="00733EDB"/>
    <w:pPr>
      <w:spacing w:before="120" w:after="120" w:line="240" w:lineRule="auto"/>
      <w:ind w:left="3600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rsid w:val="00733EDB"/>
  </w:style>
  <w:style w:type="paragraph" w:customStyle="1" w:styleId="OpeningStageDirections">
    <w:name w:val="*Opening Stage Directions"/>
    <w:basedOn w:val="HTMLPreformatted"/>
    <w:rsid w:val="00733EDB"/>
    <w:pPr>
      <w:ind w:left="3600"/>
    </w:pPr>
    <w:rPr>
      <w:sz w:val="24"/>
    </w:rPr>
  </w:style>
  <w:style w:type="paragraph" w:customStyle="1" w:styleId="Dialog">
    <w:name w:val="*Dialog"/>
    <w:basedOn w:val="Normal"/>
    <w:link w:val="DialogChar"/>
    <w:rsid w:val="00733EDB"/>
    <w:pPr>
      <w:spacing w:before="120" w:after="240" w:line="240" w:lineRule="auto"/>
      <w:ind w:left="9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acterDirection">
    <w:name w:val="*Character Direction"/>
    <w:basedOn w:val="CharacterName"/>
    <w:rsid w:val="00733EDB"/>
    <w:pPr>
      <w:ind w:left="2880"/>
    </w:pPr>
    <w:rPr>
      <w:caps w:val="0"/>
    </w:rPr>
  </w:style>
  <w:style w:type="paragraph" w:customStyle="1" w:styleId="StyleAfter6pt">
    <w:name w:val="Style After:  6 pt"/>
    <w:basedOn w:val="Normal"/>
    <w:rsid w:val="00733ED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ialogChar">
    <w:name w:val="*Dialog Char"/>
    <w:basedOn w:val="DefaultParagraphFont"/>
    <w:link w:val="Dialog"/>
    <w:rsid w:val="00733E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BC8"/>
    <w:rPr>
      <w:color w:val="0000FF" w:themeColor="hyperlink"/>
      <w:u w:val="single"/>
    </w:rPr>
  </w:style>
  <w:style w:type="table" w:styleId="TableGrid">
    <w:name w:val="Table Grid"/>
    <w:basedOn w:val="TableNormal"/>
    <w:rsid w:val="0085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3E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3E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3E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33EDB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73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33EDB"/>
    <w:rPr>
      <w:rFonts w:ascii="Times New Roman" w:eastAsia="Times New Roman" w:hAnsi="Times New Roman" w:cs="Courier New"/>
      <w:sz w:val="20"/>
      <w:szCs w:val="20"/>
    </w:rPr>
  </w:style>
  <w:style w:type="paragraph" w:customStyle="1" w:styleId="CharacterName">
    <w:name w:val="* Character Name"/>
    <w:basedOn w:val="Normal"/>
    <w:rsid w:val="00733EDB"/>
    <w:pPr>
      <w:spacing w:before="120" w:after="120" w:line="240" w:lineRule="auto"/>
      <w:ind w:left="3600"/>
    </w:pPr>
    <w:rPr>
      <w:rFonts w:ascii="Times New Roman" w:eastAsia="Times New Roman" w:hAnsi="Times New Roman" w:cs="Times New Roman"/>
      <w:caps/>
      <w:sz w:val="24"/>
      <w:szCs w:val="24"/>
    </w:rPr>
  </w:style>
  <w:style w:type="character" w:styleId="PageNumber">
    <w:name w:val="page number"/>
    <w:basedOn w:val="DefaultParagraphFont"/>
    <w:rsid w:val="00733EDB"/>
  </w:style>
  <w:style w:type="paragraph" w:customStyle="1" w:styleId="OpeningStageDirections">
    <w:name w:val="*Opening Stage Directions"/>
    <w:basedOn w:val="HTMLPreformatted"/>
    <w:rsid w:val="00733EDB"/>
    <w:pPr>
      <w:ind w:left="3600"/>
    </w:pPr>
    <w:rPr>
      <w:sz w:val="24"/>
    </w:rPr>
  </w:style>
  <w:style w:type="paragraph" w:customStyle="1" w:styleId="Dialog">
    <w:name w:val="*Dialog"/>
    <w:basedOn w:val="Normal"/>
    <w:link w:val="DialogChar"/>
    <w:rsid w:val="00733EDB"/>
    <w:pPr>
      <w:spacing w:before="120" w:after="240" w:line="240" w:lineRule="auto"/>
      <w:ind w:left="9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acterDirection">
    <w:name w:val="*Character Direction"/>
    <w:basedOn w:val="CharacterName"/>
    <w:rsid w:val="00733EDB"/>
    <w:pPr>
      <w:ind w:left="2880"/>
    </w:pPr>
    <w:rPr>
      <w:caps w:val="0"/>
    </w:rPr>
  </w:style>
  <w:style w:type="paragraph" w:customStyle="1" w:styleId="StyleAfter6pt">
    <w:name w:val="Style After:  6 pt"/>
    <w:basedOn w:val="Normal"/>
    <w:rsid w:val="00733ED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ialogChar">
    <w:name w:val="*Dialog Char"/>
    <w:basedOn w:val="DefaultParagraphFont"/>
    <w:link w:val="Dialog"/>
    <w:rsid w:val="00733E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</dc:creator>
  <cp:lastModifiedBy>Jason Schipper</cp:lastModifiedBy>
  <cp:revision>2</cp:revision>
  <cp:lastPrinted>2011-10-26T19:38:00Z</cp:lastPrinted>
  <dcterms:created xsi:type="dcterms:W3CDTF">2013-06-16T17:46:00Z</dcterms:created>
  <dcterms:modified xsi:type="dcterms:W3CDTF">2013-06-16T17:46:00Z</dcterms:modified>
</cp:coreProperties>
</file>