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2462C8" w:rsidP="0076522D">
            <w:r>
              <w:t>The Branded Abolitionist in Florida</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2462C8" w:rsidP="0076522D">
            <w:r>
              <w:t xml:space="preserve">This lesson will provide an overview of Slavery in America during the 1800s and then focus on the abolitionist movement and the underground railroad. The students will examine the trial of a Florida Abolitionist convicted of helping slaves escape the south. </w:t>
            </w:r>
          </w:p>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2462C8" w:rsidP="0076522D">
            <w:r>
              <w:t>Social Studies/History, Language Arts</w:t>
            </w:r>
          </w:p>
          <w:p w:rsidR="0076522D" w:rsidRDefault="0076522D" w:rsidP="0076522D"/>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2462C8" w:rsidRDefault="002462C8" w:rsidP="0076522D"/>
          <w:p w:rsidR="002462C8" w:rsidRDefault="002462C8" w:rsidP="0076522D">
            <w:r>
              <w:t>8</w:t>
            </w:r>
            <w:r w:rsidRPr="002462C8">
              <w:rPr>
                <w:vertAlign w:val="superscript"/>
              </w:rPr>
              <w:t>th</w:t>
            </w:r>
            <w:r>
              <w:t xml:space="preserve"> grade</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2462C8" w:rsidP="0076522D">
            <w:r>
              <w:t>75 minutes</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lastRenderedPageBreak/>
              <w:t>*</w:t>
            </w:r>
            <w:r w:rsidR="0076522D">
              <w:t>Standards</w:t>
            </w:r>
            <w:r w:rsidR="00527DA1">
              <w:t xml:space="preserve"> (link appropriate Common Core State Standards, Next Generation Sunshine State Standards, or other standards below )</w:t>
            </w:r>
            <w:r w:rsidR="0076522D">
              <w:t>:</w:t>
            </w:r>
          </w:p>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RPr="00FD58E6"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SS.8.A.4.10</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Analyze the impact of technological advancements on the agricultural economy and slave labor.</w:t>
                  </w:r>
                </w:p>
              </w:tc>
            </w:tr>
          </w:tbl>
          <w:p w:rsidR="002462C8" w:rsidRPr="00FD58E6"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RPr="00FD58E6" w:rsidTr="002462C8">
              <w:trPr>
                <w:trHeight w:val="417"/>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SS.8.A.4.11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Examine the aspects of slave culture including plantation life, resistance efforts, and the role of the slaves' spiritual system.</w:t>
                  </w:r>
                </w:p>
              </w:tc>
            </w:tr>
          </w:tbl>
          <w:p w:rsidR="002462C8" w:rsidRPr="00FD58E6" w:rsidRDefault="002462C8" w:rsidP="002462C8">
            <w:pPr>
              <w:rPr>
                <w:rFonts w:eastAsia="Times New Roman"/>
                <w:vanish/>
              </w:rPr>
            </w:pPr>
          </w:p>
          <w:p w:rsidR="002462C8" w:rsidRPr="00FD58E6" w:rsidRDefault="002462C8" w:rsidP="002462C8">
            <w:pPr>
              <w:rPr>
                <w:rFonts w:eastAsia="Times New Roman"/>
                <w:vanish/>
              </w:rPr>
            </w:pPr>
          </w:p>
          <w:p w:rsidR="002462C8" w:rsidRPr="00FD58E6" w:rsidRDefault="002462C8" w:rsidP="002462C8">
            <w:pPr>
              <w:rPr>
                <w:rFonts w:eastAsia="Times New Roman"/>
                <w:vanish/>
              </w:rPr>
            </w:pPr>
          </w:p>
          <w:p w:rsidR="002462C8" w:rsidRPr="00FD58E6"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RPr="00FD58E6"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SS.8.A.4.2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Describe the debate surrounding the spread of slavery into w</w:t>
                  </w:r>
                  <w:r>
                    <w:rPr>
                      <w:rFonts w:ascii="Arial" w:eastAsia="Times New Roman" w:hAnsi="Arial" w:cs="Arial"/>
                      <w:sz w:val="18"/>
                      <w:szCs w:val="18"/>
                    </w:rPr>
                    <w:t>estern territories and Florida.</w:t>
                  </w:r>
                </w:p>
              </w:tc>
            </w:tr>
          </w:tbl>
          <w:p w:rsidR="002462C8" w:rsidRPr="00FD58E6"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RPr="00FD58E6"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SS.8.A.4.3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FD58E6" w:rsidRDefault="002462C8" w:rsidP="002462C8">
                  <w:pPr>
                    <w:spacing w:after="0"/>
                    <w:rPr>
                      <w:rFonts w:eastAsia="Times New Roman"/>
                    </w:rPr>
                  </w:pPr>
                  <w:r w:rsidRPr="00FD58E6">
                    <w:rPr>
                      <w:rFonts w:ascii="Arial" w:eastAsia="Times New Roman" w:hAnsi="Arial" w:cs="Arial"/>
                      <w:sz w:val="18"/>
                      <w:szCs w:val="18"/>
                    </w:rPr>
                    <w:t>Examine the experiences and perspectives of significant individuals and groups durin</w:t>
                  </w:r>
                  <w:r>
                    <w:rPr>
                      <w:rFonts w:ascii="Arial" w:eastAsia="Times New Roman" w:hAnsi="Arial" w:cs="Arial"/>
                      <w:sz w:val="18"/>
                      <w:szCs w:val="18"/>
                    </w:rPr>
                    <w:t>g this era of American History.</w:t>
                  </w:r>
                </w:p>
              </w:tc>
            </w:tr>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1377D0" w:rsidRDefault="002462C8" w:rsidP="002462C8">
                  <w:pPr>
                    <w:spacing w:after="0"/>
                    <w:rPr>
                      <w:rFonts w:ascii="Arial" w:eastAsia="Times New Roman" w:hAnsi="Arial" w:cs="Arial"/>
                      <w:sz w:val="18"/>
                      <w:szCs w:val="18"/>
                    </w:rPr>
                  </w:pPr>
                  <w:r>
                    <w:rPr>
                      <w:rFonts w:ascii="Arial" w:eastAsia="Times New Roman" w:hAnsi="Arial" w:cs="Arial"/>
                      <w:sz w:val="18"/>
                      <w:szCs w:val="18"/>
                    </w:rPr>
                    <w:t>SS.8.A.5.1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1377D0" w:rsidRDefault="002462C8" w:rsidP="002462C8">
                  <w:pPr>
                    <w:spacing w:after="0"/>
                    <w:rPr>
                      <w:rFonts w:ascii="Arial" w:eastAsia="Times New Roman" w:hAnsi="Arial" w:cs="Arial"/>
                      <w:sz w:val="18"/>
                      <w:szCs w:val="18"/>
                    </w:rPr>
                  </w:pPr>
                  <w:r>
                    <w:rPr>
                      <w:rFonts w:ascii="Arial" w:eastAsia="Times New Roman" w:hAnsi="Arial" w:cs="Arial"/>
                      <w:sz w:val="18"/>
                      <w:szCs w:val="18"/>
                    </w:rPr>
                    <w:t xml:space="preserve">Explain the causes, course, and consequence of the Civil War (sectionalism, slavery, states' rights, balance of power in the Senate). </w:t>
                  </w:r>
                </w:p>
              </w:tc>
            </w:tr>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1377D0" w:rsidRDefault="002462C8" w:rsidP="002462C8">
                  <w:pPr>
                    <w:spacing w:after="0"/>
                    <w:rPr>
                      <w:rFonts w:ascii="Arial" w:eastAsia="Times New Roman" w:hAnsi="Arial" w:cs="Arial"/>
                      <w:sz w:val="18"/>
                      <w:szCs w:val="18"/>
                    </w:rPr>
                  </w:pPr>
                  <w:r>
                    <w:rPr>
                      <w:rFonts w:ascii="Arial" w:eastAsia="Times New Roman" w:hAnsi="Arial" w:cs="Arial"/>
                      <w:sz w:val="18"/>
                      <w:szCs w:val="18"/>
                    </w:rPr>
                    <w:t>SS.8.A.5.2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1377D0" w:rsidRDefault="002462C8" w:rsidP="002462C8">
                  <w:pPr>
                    <w:spacing w:after="0"/>
                    <w:rPr>
                      <w:rFonts w:ascii="Arial" w:eastAsia="Times New Roman" w:hAnsi="Arial" w:cs="Arial"/>
                      <w:sz w:val="18"/>
                      <w:szCs w:val="18"/>
                    </w:rPr>
                  </w:pPr>
                  <w:r>
                    <w:rPr>
                      <w:rFonts w:ascii="Arial" w:eastAsia="Times New Roman" w:hAnsi="Arial" w:cs="Arial"/>
                      <w:sz w:val="18"/>
                      <w:szCs w:val="18"/>
                    </w:rPr>
                    <w:t>Analyze the role of slavery in the development of sectional conflict.</w:t>
                  </w:r>
                </w:p>
              </w:tc>
            </w:tr>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1377D0" w:rsidRDefault="002462C8" w:rsidP="002462C8">
                  <w:pPr>
                    <w:spacing w:after="0"/>
                    <w:rPr>
                      <w:rFonts w:ascii="Arial" w:eastAsia="Times New Roman" w:hAnsi="Arial" w:cs="Arial"/>
                      <w:sz w:val="18"/>
                      <w:szCs w:val="18"/>
                    </w:rPr>
                  </w:pPr>
                  <w:r>
                    <w:rPr>
                      <w:rFonts w:ascii="Arial" w:eastAsia="Times New Roman" w:hAnsi="Arial" w:cs="Arial"/>
                      <w:sz w:val="18"/>
                      <w:szCs w:val="18"/>
                    </w:rPr>
                    <w:t>SS.8.A.5.7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1377D0" w:rsidRDefault="002462C8" w:rsidP="002462C8">
                  <w:pPr>
                    <w:spacing w:after="0"/>
                    <w:rPr>
                      <w:rFonts w:ascii="Arial" w:eastAsia="Times New Roman" w:hAnsi="Arial" w:cs="Arial"/>
                      <w:sz w:val="18"/>
                      <w:szCs w:val="18"/>
                    </w:rPr>
                  </w:pPr>
                  <w:r>
                    <w:rPr>
                      <w:rFonts w:ascii="Arial" w:eastAsia="Times New Roman" w:hAnsi="Arial" w:cs="Arial"/>
                      <w:sz w:val="18"/>
                      <w:szCs w:val="18"/>
                    </w:rPr>
                    <w:t xml:space="preserve">Examine key events and peoples in Florida history as each </w:t>
                  </w:r>
                  <w:proofErr w:type="gramStart"/>
                  <w:r>
                    <w:rPr>
                      <w:rFonts w:ascii="Arial" w:eastAsia="Times New Roman" w:hAnsi="Arial" w:cs="Arial"/>
                      <w:sz w:val="18"/>
                      <w:szCs w:val="18"/>
                    </w:rPr>
                    <w:t>impacts</w:t>
                  </w:r>
                  <w:proofErr w:type="gramEnd"/>
                  <w:r>
                    <w:rPr>
                      <w:rFonts w:ascii="Arial" w:eastAsia="Times New Roman" w:hAnsi="Arial" w:cs="Arial"/>
                      <w:sz w:val="18"/>
                      <w:szCs w:val="18"/>
                    </w:rPr>
                    <w:t xml:space="preserve"> this era of American history.</w:t>
                  </w:r>
                </w:p>
              </w:tc>
            </w:tr>
          </w:tbl>
          <w:p w:rsidR="0076522D" w:rsidRDefault="0076522D"/>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LA.8.1.7.1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 xml:space="preserve">The student will use background knowledge of subject and related content areas, </w:t>
                  </w:r>
                  <w:proofErr w:type="spellStart"/>
                  <w:r>
                    <w:rPr>
                      <w:rFonts w:ascii="Arial" w:eastAsia="Times New Roman" w:hAnsi="Arial" w:cs="Arial"/>
                      <w:sz w:val="18"/>
                      <w:szCs w:val="18"/>
                    </w:rPr>
                    <w:t>prereading</w:t>
                  </w:r>
                  <w:proofErr w:type="spellEnd"/>
                  <w:r>
                    <w:rPr>
                      <w:rFonts w:ascii="Arial" w:eastAsia="Times New Roman" w:hAnsi="Arial" w:cs="Arial"/>
                      <w:sz w:val="18"/>
                      <w:szCs w:val="18"/>
                    </w:rPr>
                    <w:t xml:space="preserve"> strategies, graphic representations, and knowledge of text structure to make and confirm complex predictions of content, purpose, and organization of a reading selection;</w:t>
                  </w:r>
                </w:p>
              </w:tc>
            </w:tr>
          </w:tbl>
          <w:p w:rsidR="002462C8"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LA.8.1.7.2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 xml:space="preserve">The student will analyze the authors purpose and/or perspective in a variety of texts and understand how they affect meaning; </w:t>
                  </w:r>
                </w:p>
              </w:tc>
            </w:tr>
          </w:tbl>
          <w:p w:rsidR="002462C8" w:rsidRDefault="002462C8" w:rsidP="002462C8">
            <w:pPr>
              <w:rPr>
                <w:rFonts w:eastAsia="Times New Roman"/>
                <w:vanish/>
              </w:rPr>
            </w:pPr>
          </w:p>
          <w:p w:rsidR="002462C8"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LA.8.1.7.4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 xml:space="preserve">The student will identify cause-and-effect relationships in text; </w:t>
                  </w:r>
                </w:p>
              </w:tc>
            </w:tr>
          </w:tbl>
          <w:p w:rsidR="002462C8"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LA.8.1.7.5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 xml:space="preserve">The student will analyze a variety of text structures (e.g., comparison/contrast, cause/effect, chronological order, argument/support, lists) and text features (main headings with subheadings) and explain their impact on meaning in text; </w:t>
                  </w:r>
                </w:p>
              </w:tc>
            </w:tr>
          </w:tbl>
          <w:tbl>
            <w:tblPr>
              <w:tblpPr w:leftFromText="180" w:rightFromText="180" w:vertAnchor="text" w:horzAnchor="margin" w:tblpY="10719"/>
              <w:tblOverlap w:val="neve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2462C8">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LA.8.2.1.1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The student will identify, analyze, and compare the characteristics of various genres (e.g., poetry, fiction, short story, dramatic literature) as forms chosen by an author to accomplish a purpose;</w:t>
                  </w:r>
                </w:p>
              </w:tc>
            </w:tr>
          </w:tbl>
          <w:p w:rsidR="002462C8" w:rsidRDefault="002462C8" w:rsidP="002462C8">
            <w:pPr>
              <w:rPr>
                <w:rFonts w:eastAsia="Times New Roman"/>
                <w:vanish/>
              </w:rPr>
            </w:pPr>
          </w:p>
          <w:p w:rsidR="002462C8" w:rsidRDefault="002462C8" w:rsidP="002462C8">
            <w:pPr>
              <w:rPr>
                <w:rFonts w:eastAsia="Times New Roman"/>
                <w:vanish/>
              </w:rPr>
            </w:pPr>
          </w:p>
          <w:p w:rsidR="002462C8" w:rsidRDefault="002462C8" w:rsidP="002462C8">
            <w:pPr>
              <w:rPr>
                <w:rFonts w:eastAsia="Times New Roman"/>
                <w:vanish/>
              </w:rPr>
            </w:pPr>
          </w:p>
          <w:p w:rsidR="002462C8" w:rsidRDefault="002462C8" w:rsidP="002462C8">
            <w:pPr>
              <w:rPr>
                <w:rFonts w:eastAsia="Times New Roman"/>
              </w:rPr>
            </w:pPr>
          </w:p>
          <w:p w:rsidR="002462C8" w:rsidRDefault="002462C8" w:rsidP="002462C8">
            <w:pPr>
              <w:rPr>
                <w:rFonts w:eastAsia="Times New Roman"/>
                <w:vanish/>
              </w:rPr>
            </w:pPr>
          </w:p>
          <w:p w:rsidR="002462C8" w:rsidRDefault="002462C8" w:rsidP="002462C8">
            <w:pPr>
              <w:rPr>
                <w:rFonts w:eastAsia="Times New Roman"/>
                <w:vanish/>
              </w:rPr>
            </w:pPr>
          </w:p>
          <w:p w:rsidR="002462C8"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LA.8.2.1.3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The student will locate various literary devices (e.g., sound, meter, figurative and descriptive language), graphics, and structure  and analyze how they contribute to mood and meaning in poetry;</w:t>
                  </w:r>
                </w:p>
              </w:tc>
            </w:tr>
          </w:tbl>
          <w:p w:rsidR="002462C8"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LA.8.2.1.4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The student will identify and analyze universal themes and symbols across genres and historical periods, and explain their significance;</w:t>
                  </w:r>
                </w:p>
              </w:tc>
            </w:tr>
          </w:tbl>
          <w:p w:rsidR="002462C8" w:rsidRDefault="002462C8" w:rsidP="002462C8">
            <w:pPr>
              <w:rPr>
                <w:rFonts w:eastAsia="Times New Roman"/>
                <w:vanish/>
              </w:rPr>
            </w:pPr>
          </w:p>
          <w:p w:rsidR="002462C8" w:rsidRDefault="002462C8" w:rsidP="002462C8">
            <w:pPr>
              <w:rPr>
                <w:rFonts w:eastAsia="Times New Roman"/>
                <w:vanish/>
              </w:rPr>
            </w:pPr>
          </w:p>
          <w:p w:rsidR="002462C8"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LA.8.2.1.7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 xml:space="preserve">The student will locate and analyze an author's use of allusions and descriptive, idiomatic, and figurative language in a variety of literary text, identifying how word choice is used to appeal to the reader's senses and emotions, providing evidence from text to support the analysis; </w:t>
                  </w:r>
                </w:p>
              </w:tc>
            </w:tr>
          </w:tbl>
          <w:p w:rsidR="002462C8" w:rsidRDefault="002462C8" w:rsidP="002462C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Default="002462C8" w:rsidP="002462C8">
                  <w:pPr>
                    <w:spacing w:after="0"/>
                    <w:rPr>
                      <w:rFonts w:eastAsia="Times New Roman"/>
                      <w:szCs w:val="24"/>
                    </w:rPr>
                  </w:pPr>
                  <w:r>
                    <w:rPr>
                      <w:rFonts w:ascii="Arial" w:eastAsia="Times New Roman" w:hAnsi="Arial" w:cs="Arial"/>
                      <w:sz w:val="18"/>
                      <w:szCs w:val="18"/>
                    </w:rPr>
                    <w:t>LA.8.2.1.8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Default="002462C8" w:rsidP="002462C8">
                  <w:pPr>
                    <w:spacing w:after="0"/>
                    <w:rPr>
                      <w:rFonts w:eastAsia="Times New Roman"/>
                      <w:szCs w:val="24"/>
                    </w:rPr>
                  </w:pPr>
                  <w:r>
                    <w:rPr>
                      <w:rFonts w:ascii="Arial" w:eastAsia="Times New Roman" w:hAnsi="Arial" w:cs="Arial"/>
                      <w:sz w:val="18"/>
                      <w:szCs w:val="18"/>
                    </w:rPr>
                    <w:t>The student will explain how ideas, values, and themes of a literary work often reflect the historical period in which it was written;</w:t>
                  </w:r>
                </w:p>
              </w:tc>
            </w:tr>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5D6B4C" w:rsidRDefault="002462C8" w:rsidP="002462C8">
                  <w:pPr>
                    <w:spacing w:after="0"/>
                    <w:jc w:val="center"/>
                    <w:rPr>
                      <w:rFonts w:ascii="Arial" w:eastAsia="Times New Roman" w:hAnsi="Arial" w:cs="Arial"/>
                      <w:sz w:val="18"/>
                      <w:szCs w:val="18"/>
                    </w:rPr>
                  </w:pPr>
                  <w:r>
                    <w:rPr>
                      <w:rFonts w:ascii="Arial" w:eastAsia="Times New Roman" w:hAnsi="Arial" w:cs="Arial"/>
                      <w:sz w:val="18"/>
                      <w:szCs w:val="18"/>
                    </w:rPr>
                    <w:t>LA.8.2.2.1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5D6B4C" w:rsidRDefault="002462C8" w:rsidP="002462C8">
                  <w:pPr>
                    <w:spacing w:after="0"/>
                    <w:rPr>
                      <w:rFonts w:ascii="Arial" w:eastAsia="Times New Roman" w:hAnsi="Arial" w:cs="Arial"/>
                      <w:sz w:val="18"/>
                      <w:szCs w:val="18"/>
                    </w:rPr>
                  </w:pPr>
                  <w:r>
                    <w:rPr>
                      <w:rFonts w:ascii="Arial" w:eastAsia="Times New Roman" w:hAnsi="Arial" w:cs="Arial"/>
                      <w:sz w:val="18"/>
                      <w:szCs w:val="18"/>
                    </w:rPr>
                    <w:t xml:space="preserve">The student will locate, use, and analyze specific information from organizational text features (e.g., table of contents, headings, captions, bold print, italics, glossaries, indices, key/guide words); </w:t>
                  </w:r>
                </w:p>
              </w:tc>
            </w:tr>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5D6B4C" w:rsidRDefault="002462C8" w:rsidP="002462C8">
                  <w:pPr>
                    <w:spacing w:after="0"/>
                    <w:jc w:val="center"/>
                    <w:rPr>
                      <w:rFonts w:ascii="Arial" w:eastAsia="Times New Roman" w:hAnsi="Arial" w:cs="Arial"/>
                      <w:sz w:val="18"/>
                      <w:szCs w:val="18"/>
                    </w:rPr>
                  </w:pPr>
                  <w:r>
                    <w:rPr>
                      <w:rFonts w:ascii="Arial" w:eastAsia="Times New Roman" w:hAnsi="Arial" w:cs="Arial"/>
                      <w:sz w:val="18"/>
                      <w:szCs w:val="18"/>
                    </w:rPr>
                    <w:t>LA.8.2.2.2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5D6B4C" w:rsidRDefault="002462C8" w:rsidP="002462C8">
                  <w:pPr>
                    <w:spacing w:after="0"/>
                    <w:rPr>
                      <w:rFonts w:ascii="Arial" w:eastAsia="Times New Roman" w:hAnsi="Arial" w:cs="Arial"/>
                      <w:sz w:val="18"/>
                      <w:szCs w:val="18"/>
                    </w:rPr>
                  </w:pPr>
                  <w:r>
                    <w:rPr>
                      <w:rFonts w:ascii="Arial" w:eastAsia="Times New Roman" w:hAnsi="Arial" w:cs="Arial"/>
                      <w:sz w:val="18"/>
                      <w:szCs w:val="18"/>
                    </w:rPr>
                    <w:t>The student will synthesize and use information from the text to state the main idea or provide relevant details;</w:t>
                  </w:r>
                </w:p>
              </w:tc>
            </w:tr>
            <w:tr w:rsidR="002462C8" w:rsidTr="006519F8">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2462C8" w:rsidRPr="005D6B4C" w:rsidRDefault="002462C8" w:rsidP="002462C8">
                  <w:pPr>
                    <w:spacing w:after="0"/>
                    <w:jc w:val="center"/>
                    <w:rPr>
                      <w:rFonts w:ascii="Arial" w:eastAsia="Times New Roman" w:hAnsi="Arial" w:cs="Arial"/>
                      <w:sz w:val="18"/>
                      <w:szCs w:val="18"/>
                    </w:rPr>
                  </w:pPr>
                  <w:r>
                    <w:rPr>
                      <w:rFonts w:ascii="Arial" w:eastAsia="Times New Roman" w:hAnsi="Arial" w:cs="Arial"/>
                      <w:sz w:val="18"/>
                      <w:szCs w:val="18"/>
                    </w:rPr>
                    <w:t>LA.8.2.2.3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2462C8" w:rsidRPr="005D6B4C" w:rsidRDefault="002462C8" w:rsidP="002462C8">
                  <w:pPr>
                    <w:spacing w:after="0"/>
                    <w:rPr>
                      <w:rFonts w:ascii="Arial" w:eastAsia="Times New Roman" w:hAnsi="Arial" w:cs="Arial"/>
                      <w:sz w:val="18"/>
                      <w:szCs w:val="18"/>
                    </w:rPr>
                  </w:pPr>
                  <w:r>
                    <w:rPr>
                      <w:rFonts w:ascii="Arial" w:eastAsia="Times New Roman" w:hAnsi="Arial" w:cs="Arial"/>
                      <w:sz w:val="18"/>
                      <w:szCs w:val="18"/>
                    </w:rPr>
                    <w:t>The student will organize information to show understanding or relationships among facts, ideas, and events (e.g., representing key points within text through charting, mapping, paraphrasing, summarizing, or comparing/contrasting);</w:t>
                  </w:r>
                </w:p>
              </w:tc>
            </w:tr>
          </w:tbl>
          <w:p w:rsidR="002462C8" w:rsidRDefault="002462C8"/>
          <w:p w:rsidR="000F16FC" w:rsidRPr="000F16FC" w:rsidRDefault="000F16FC">
            <w:pPr>
              <w:rPr>
                <w:u w:val="single"/>
              </w:rPr>
            </w:pPr>
            <w:r w:rsidRPr="000F16FC">
              <w:rPr>
                <w:u w:val="single"/>
              </w:rPr>
              <w:t>CCSS- ELA</w:t>
            </w:r>
          </w:p>
          <w:p w:rsidR="0076522D" w:rsidRDefault="000F16FC">
            <w:r>
              <w:t>RL 8.2, 8.3, 8.6, 8.10</w:t>
            </w:r>
            <w:r w:rsidR="00034FDA">
              <w:t>; RI 8.6, W 8.9</w:t>
            </w:r>
          </w:p>
          <w:p w:rsidR="000F16FC" w:rsidRDefault="000F16FC"/>
        </w:tc>
      </w:tr>
      <w:tr w:rsidR="0076522D" w:rsidTr="0076522D">
        <w:tc>
          <w:tcPr>
            <w:tcW w:w="9576" w:type="dxa"/>
            <w:gridSpan w:val="4"/>
            <w:shd w:val="clear" w:color="auto" w:fill="auto"/>
          </w:tcPr>
          <w:p w:rsidR="0076522D" w:rsidRDefault="00317796">
            <w:r>
              <w:lastRenderedPageBreak/>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76522D" w:rsidRDefault="0076522D"/>
          <w:p w:rsidR="0076522D" w:rsidRDefault="00F962FD">
            <w:hyperlink r:id="rId8" w:history="1">
              <w:r w:rsidR="002462C8">
                <w:rPr>
                  <w:rStyle w:val="Hyperlink"/>
                  <w:rFonts w:ascii="Arial" w:hAnsi="Arial" w:cs="Arial"/>
                </w:rPr>
                <w:t>http://ufdc.ufl.edu/UF00101148/00001</w:t>
              </w:r>
            </w:hyperlink>
            <w:r w:rsidR="002462C8">
              <w:rPr>
                <w:rFonts w:ascii="Arial" w:hAnsi="Arial" w:cs="Arial"/>
                <w:color w:val="000000"/>
              </w:rPr>
              <w:t xml:space="preserve"> (Trial and Imprisonment of Jonathan Walker)</w:t>
            </w:r>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726F0">
            <w:r>
              <w:t>What was the impact of Slavery on America?</w:t>
            </w:r>
          </w:p>
          <w:p w:rsidR="00C726F0" w:rsidRDefault="00C726F0">
            <w:r>
              <w:t>What were the contrasting views on Slavery held by those in the north and in the South?</w:t>
            </w:r>
          </w:p>
          <w:p w:rsidR="00C2397D" w:rsidRDefault="00C726F0">
            <w:r>
              <w:t>In what ways did people try to free Slaves in the South and what were the consequences.</w:t>
            </w:r>
          </w:p>
          <w:p w:rsidR="00C2397D" w:rsidRDefault="00C2397D"/>
          <w:p w:rsidR="0076522D" w:rsidRDefault="0076522D"/>
        </w:tc>
        <w:tc>
          <w:tcPr>
            <w:tcW w:w="4788"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76522D" w:rsidRDefault="00C726F0">
            <w:r>
              <w:t>Students will be able to define and describe slavery in America during the 1800s.</w:t>
            </w:r>
          </w:p>
          <w:p w:rsidR="00C726F0" w:rsidRDefault="00C726F0"/>
          <w:p w:rsidR="00C726F0" w:rsidRDefault="00C726F0" w:rsidP="00C726F0">
            <w:r>
              <w:t xml:space="preserve">Students will be able to identify the varying roles of the support and opposition </w:t>
            </w:r>
            <w:r w:rsidR="00B236A1">
              <w:t>members</w:t>
            </w:r>
            <w:r>
              <w:t xml:space="preserve"> to </w:t>
            </w:r>
            <w:r w:rsidR="00B236A1">
              <w:t>Slavery in the 1800s</w:t>
            </w:r>
          </w:p>
          <w:p w:rsidR="00B236A1" w:rsidRDefault="00B236A1" w:rsidP="00C726F0"/>
          <w:p w:rsidR="00B236A1" w:rsidRDefault="00B236A1" w:rsidP="00C726F0">
            <w:r>
              <w:t>Students will be able to explain escape tactics for Slaves in the South</w:t>
            </w:r>
          </w:p>
          <w:p w:rsidR="00B236A1" w:rsidRDefault="00B236A1" w:rsidP="00C726F0"/>
          <w:p w:rsidR="00B236A1" w:rsidRDefault="00B236A1" w:rsidP="00C726F0">
            <w:r>
              <w:t>Students will be able to create poems and lyrics that reflect their knowledge of the Trial of Jonathan Walker.</w:t>
            </w:r>
          </w:p>
          <w:p w:rsidR="005F2C70" w:rsidRDefault="005F2C70" w:rsidP="00C726F0"/>
        </w:tc>
      </w:tr>
      <w:tr w:rsidR="0076522D" w:rsidTr="0076522D">
        <w:tc>
          <w:tcPr>
            <w:tcW w:w="9576" w:type="dxa"/>
            <w:gridSpan w:val="4"/>
            <w:shd w:val="pct15" w:color="auto" w:fill="auto"/>
          </w:tcPr>
          <w:p w:rsidR="0076522D" w:rsidRDefault="0076522D" w:rsidP="0076522D">
            <w:pPr>
              <w:jc w:val="center"/>
            </w:pPr>
            <w:r>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F934BE"/>
          <w:p w:rsidR="0076522D" w:rsidRDefault="005F2C70">
            <w:r>
              <w:t xml:space="preserve">Students will be given a guided notes sheet for them to complete as the teacher is going through the Slavery information. This sheet will be turned in at the end of the day for the teacher to assess how well the students were paying attention and grasped the information. </w:t>
            </w:r>
          </w:p>
          <w:p w:rsidR="00FD4085" w:rsidRDefault="00FD4085"/>
          <w:p w:rsidR="00FD4085" w:rsidRDefault="00FD4085"/>
          <w:p w:rsidR="0076522D" w:rsidRDefault="0076522D"/>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5F2C70" w:rsidRDefault="005F2C70"/>
          <w:p w:rsidR="005F2C70" w:rsidRDefault="005F2C70">
            <w:r>
              <w:t>The summative assessment will be the Poem/Song that the students create about Jonathan Walker. The criteria for the poem/song will be that it has to contain:</w:t>
            </w:r>
          </w:p>
          <w:p w:rsidR="005F2C70" w:rsidRDefault="005F2C70"/>
          <w:p w:rsidR="005F2C70" w:rsidRDefault="005F2C70">
            <w:r>
              <w:t>2 historical facts</w:t>
            </w:r>
          </w:p>
          <w:p w:rsidR="005F2C70" w:rsidRDefault="005F2C70">
            <w:r>
              <w:t>2 accurate descriptions of slavery</w:t>
            </w:r>
          </w:p>
          <w:p w:rsidR="005F2C70" w:rsidRDefault="005F2C70">
            <w:r>
              <w:t>2 descriptions of abolitionists</w:t>
            </w:r>
          </w:p>
          <w:p w:rsidR="005F2C70" w:rsidRDefault="005F2C70">
            <w:r>
              <w:t>3 descriptions of popular escape tactics by slaves</w:t>
            </w:r>
          </w:p>
          <w:p w:rsidR="005F2C70" w:rsidRDefault="005F2C70">
            <w:r>
              <w:t>5 facts about Jonathan Walker and the trial/imprisonment</w:t>
            </w:r>
          </w:p>
          <w:p w:rsidR="005F2C70" w:rsidRDefault="005F2C70"/>
          <w:p w:rsidR="005F2C70" w:rsidRDefault="005F2C70"/>
          <w:p w:rsidR="005F2C70" w:rsidRDefault="005F2C70"/>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5F2C70" w:rsidP="0076522D">
            <w:r>
              <w:t xml:space="preserve">The teacher will play the </w:t>
            </w:r>
            <w:r w:rsidR="00C506B7">
              <w:t xml:space="preserve">YouTube video for “Follow the Drinking Gourd” and the students will brainstorm as to what the song could be about. </w:t>
            </w:r>
            <w:hyperlink r:id="rId9" w:history="1">
              <w:r w:rsidR="00C506B7" w:rsidRPr="0069484E">
                <w:rPr>
                  <w:rStyle w:val="Hyperlink"/>
                </w:rPr>
                <w:t>http://www.youtube.com/watch?v=pw6N_eTZP2U</w:t>
              </w:r>
            </w:hyperlink>
            <w:r w:rsidR="00C506B7">
              <w:t xml:space="preserve"> </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F934BE" w:rsidRDefault="00C506B7" w:rsidP="0076522D">
            <w:r>
              <w:t>The teacher will explain that the song is about an escape plan for slaves, and will then hand out a guided notes sheet and give a general lecture about slavery, abolitionists, and escape routes. [This content information is listed at the end of this lesson plan].</w:t>
            </w:r>
          </w:p>
          <w:p w:rsidR="00F934BE" w:rsidRDefault="00F934BE" w:rsidP="0076522D"/>
          <w:p w:rsidR="00C506B7" w:rsidRDefault="00C506B7" w:rsidP="0076522D">
            <w:r>
              <w:t xml:space="preserve">Slavery Info: </w:t>
            </w:r>
            <w:hyperlink r:id="rId10" w:history="1">
              <w:r w:rsidRPr="0069484E">
                <w:rPr>
                  <w:rStyle w:val="Hyperlink"/>
                </w:rPr>
                <w:t>http://www.pbs.org/wnet/slavery/experience/gender/history.html</w:t>
              </w:r>
            </w:hyperlink>
            <w:r>
              <w:t xml:space="preserve"> </w:t>
            </w:r>
          </w:p>
          <w:p w:rsidR="0076522D" w:rsidRDefault="00C506B7" w:rsidP="0076522D">
            <w:r>
              <w:t xml:space="preserve">Abolitionists Info: </w:t>
            </w:r>
            <w:hyperlink r:id="rId11" w:history="1">
              <w:r w:rsidRPr="0069484E">
                <w:rPr>
                  <w:rStyle w:val="Hyperlink"/>
                </w:rPr>
                <w:t>http://www.history.com/topics/abolitionist-movement</w:t>
              </w:r>
            </w:hyperlink>
            <w:r>
              <w:t xml:space="preserve"> </w:t>
            </w:r>
          </w:p>
          <w:p w:rsidR="00C506B7" w:rsidRDefault="00C506B7" w:rsidP="0076522D">
            <w:r>
              <w:t xml:space="preserve">Slavery Escape Routes (with video): </w:t>
            </w:r>
            <w:hyperlink r:id="rId12" w:history="1">
              <w:r w:rsidRPr="0069484E">
                <w:rPr>
                  <w:rStyle w:val="Hyperlink"/>
                </w:rPr>
                <w:t>http://curiosity.discovery.com/question/slaves-south-manage-escape-north</w:t>
              </w:r>
            </w:hyperlink>
            <w:r>
              <w:t xml:space="preserve">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76522D" w:rsidRDefault="006A1944" w:rsidP="0076522D">
            <w:r>
              <w:t>Students will then be given the lyrics to “Follow the Drinking Gourd” and they will get with a partner to discuss the composition of the poem and discuss what the elements could be referring to concerning the underground railroad. The students will then have a discussion with the teacher about their findings.</w:t>
            </w:r>
          </w:p>
          <w:p w:rsidR="006A1944" w:rsidRDefault="006A1944" w:rsidP="0076522D">
            <w:r>
              <w:t xml:space="preserve">[Lyrics Attached to this lesson plan]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F934BE" w:rsidRDefault="006A1944" w:rsidP="0076522D">
            <w:r>
              <w:t>The students will then be given excerpts from the introduction of “The Trial and Imprisonment of Jonathan Walker” by Joe Richardson. The students will be instructed as partners to create a poem that contains the criteria listed above about a Florida Abolitionist- Jonathan Walker.</w:t>
            </w:r>
          </w:p>
          <w:p w:rsidR="006A1944" w:rsidRDefault="00F962FD" w:rsidP="0076522D">
            <w:hyperlink r:id="rId13" w:history="1">
              <w:r w:rsidR="000F16FC" w:rsidRPr="0069484E">
                <w:rPr>
                  <w:rStyle w:val="Hyperlink"/>
                </w:rPr>
                <w:t>http://ufdc.ufl.edu/UF00101148/00001/3j</w:t>
              </w:r>
            </w:hyperlink>
            <w:r w:rsidR="000F16FC">
              <w:t xml:space="preserve"> </w:t>
            </w:r>
          </w:p>
          <w:p w:rsidR="0076522D" w:rsidRDefault="006A1944" w:rsidP="006A1944">
            <w:pPr>
              <w:pStyle w:val="NormalWeb"/>
            </w:pPr>
            <w:r>
              <w:t xml:space="preserve">Students that struggle will be given an example of a poem already about Jonathan Walker to provide them some guidance: </w:t>
            </w:r>
            <w:hyperlink r:id="rId14" w:history="1">
              <w:r w:rsidRPr="00F91B3A">
                <w:rPr>
                  <w:rStyle w:val="Hyperlink"/>
                </w:rPr>
                <w:t>http://www.readbookonline.net/readOnLine/8076/</w:t>
              </w:r>
            </w:hyperlink>
          </w:p>
          <w:p w:rsidR="0076522D" w:rsidRDefault="0076522D" w:rsidP="0076522D"/>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F934BE" w:rsidRDefault="006A1944" w:rsidP="0076522D">
            <w:r>
              <w:t>We will then have poem-share where students will recite their poems, sing/rap their poems, or act out their poems. Teacher has the liberty to ask the student listeners or performers about the lyrics contained in their poem(s) and how it pertained to Jonathan Walker, Slavery, Abolitionists, etc.</w:t>
            </w:r>
          </w:p>
          <w:p w:rsidR="00F934BE" w:rsidRDefault="00F934BE" w:rsidP="0076522D"/>
          <w:p w:rsidR="0076522D" w:rsidRDefault="006A1944" w:rsidP="0076522D">
            <w:r>
              <w:t>All guided notes sheets and poem lyrics will be collected at the end of class.</w:t>
            </w:r>
          </w:p>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7E7A8A" w:rsidP="00D6639B">
            <w:r>
              <w:t>Students will need to read the poems and introduction to the trial of Jonathan Walker in order to create their poems. The teacher will provide only brief excerpts from the readings so that the students may grasp it better. They will also be with partners to assist each other.</w:t>
            </w:r>
          </w:p>
          <w:p w:rsidR="00F934BE" w:rsidRDefault="00F934BE" w:rsidP="00D6639B"/>
          <w:p w:rsidR="00F934BE" w:rsidRDefault="00F934BE" w:rsidP="00D6639B"/>
          <w:p w:rsidR="00F934BE" w:rsidRDefault="00F934BE" w:rsidP="00D6639B"/>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p w:rsidR="007E7A8A" w:rsidRDefault="007E7A8A" w:rsidP="0076522D"/>
          <w:p w:rsidR="007E7A8A" w:rsidRDefault="007E7A8A" w:rsidP="0076522D">
            <w:r>
              <w:t>Students will need to write out poem lyrics. The teacher will provide sample poems so that the students will be able to examine the structure of poems.</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7E7A8A" w:rsidRDefault="007E7A8A" w:rsidP="0076522D">
            <w:r>
              <w:t>Students will need to listen to the content lecture and take notes on their guided notes worksheet.</w:t>
            </w:r>
          </w:p>
          <w:p w:rsidR="007E7A8A" w:rsidRDefault="007E7A8A" w:rsidP="0076522D"/>
          <w:p w:rsidR="00D6639B" w:rsidRDefault="007E7A8A" w:rsidP="0076522D">
            <w:r>
              <w:t>Students will practice reciting lyrics in poem style.</w:t>
            </w:r>
          </w:p>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6A1944" w:rsidP="006A1944">
            <w:r>
              <w:t>Students will be given a guided notes worksheet to keep them focused during the content lecture</w:t>
            </w:r>
          </w:p>
          <w:p w:rsidR="006A1944" w:rsidRDefault="006A1944" w:rsidP="006A1944"/>
          <w:p w:rsidR="006A1944" w:rsidRDefault="006A1944" w:rsidP="006A1944">
            <w:r>
              <w:t xml:space="preserve">For group activities, students will be grouped so that they are with partners that </w:t>
            </w:r>
            <w:proofErr w:type="spellStart"/>
            <w:r>
              <w:t>compliment</w:t>
            </w:r>
            <w:proofErr w:type="spellEnd"/>
            <w:r>
              <w:t xml:space="preserve"> their learning styles.</w:t>
            </w:r>
          </w:p>
          <w:p w:rsidR="006A1944" w:rsidRDefault="006A1944" w:rsidP="006A1944"/>
          <w:p w:rsidR="006A1944" w:rsidRDefault="006A1944" w:rsidP="006A1944">
            <w:pPr>
              <w:pStyle w:val="NormalWeb"/>
            </w:pPr>
            <w:r>
              <w:t xml:space="preserve">Students that struggle will be given an example of a poem already about Jonathan Walker to provide them some guidance: </w:t>
            </w:r>
            <w:hyperlink r:id="rId15" w:history="1">
              <w:r w:rsidRPr="00F91B3A">
                <w:rPr>
                  <w:rStyle w:val="Hyperlink"/>
                </w:rPr>
                <w:t>http://www.readbookonline.net/readOnLine/8076/</w:t>
              </w:r>
            </w:hyperlink>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7E7A8A" w:rsidP="0076522D">
            <w:pPr>
              <w:jc w:val="center"/>
            </w:pPr>
            <w:r>
              <w:t>As the trial took place before the Civil War, slavery and abolitionism will certainly be covered again in discussing Lincoln, Emancipation Proclamation, etc.</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7E7A8A" w:rsidRDefault="007E7A8A" w:rsidP="0076522D">
            <w:pPr>
              <w:jc w:val="center"/>
            </w:pPr>
            <w:r>
              <w:t>For black history month in February, the teacher should cover Harriet Tubman and her role in the underground railroad.</w:t>
            </w:r>
          </w:p>
          <w:p w:rsidR="00BC39F4" w:rsidRDefault="00BC39F4" w:rsidP="007E7A8A"/>
          <w:p w:rsidR="00BC39F4" w:rsidRDefault="00BC39F4" w:rsidP="0076522D">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A07880" w:rsidRDefault="00A07880" w:rsidP="0076522D">
            <w:pPr>
              <w:jc w:val="center"/>
            </w:pPr>
          </w:p>
          <w:p w:rsidR="00A07880" w:rsidRDefault="007E7A8A" w:rsidP="0076522D">
            <w:pPr>
              <w:jc w:val="center"/>
            </w:pPr>
            <w:r>
              <w:t>All are provide in this lesson</w:t>
            </w:r>
          </w:p>
          <w:p w:rsidR="00A07880" w:rsidRDefault="00A07880" w:rsidP="0076522D">
            <w:pPr>
              <w:jc w:val="center"/>
            </w:pPr>
          </w:p>
          <w:p w:rsidR="00A07880" w:rsidRDefault="00A07880" w:rsidP="007E7A8A"/>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7E7A8A" w:rsidRDefault="007E7A8A" w:rsidP="0076522D">
            <w:pPr>
              <w:jc w:val="center"/>
            </w:pPr>
          </w:p>
          <w:p w:rsidR="007E7A8A" w:rsidRDefault="007E7A8A" w:rsidP="0076522D">
            <w:pPr>
              <w:jc w:val="center"/>
            </w:pPr>
          </w:p>
          <w:p w:rsidR="007E7A8A" w:rsidRDefault="007E7A8A" w:rsidP="0076522D">
            <w:pPr>
              <w:jc w:val="center"/>
            </w:pPr>
            <w:r>
              <w:t>SMARTBOARD or Projector Screen</w:t>
            </w:r>
          </w:p>
          <w:p w:rsidR="007E7A8A" w:rsidRDefault="007E7A8A" w:rsidP="0076522D">
            <w:pPr>
              <w:jc w:val="center"/>
            </w:pPr>
            <w:r>
              <w:t>Speakers and access to YouTube</w:t>
            </w:r>
          </w:p>
        </w:tc>
      </w:tr>
      <w:tr w:rsidR="00C2397D" w:rsidTr="002D470E">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C2397D" w:rsidP="00736595">
            <w:pPr>
              <w:jc w:val="center"/>
            </w:pPr>
          </w:p>
          <w:p w:rsidR="00C2397D" w:rsidRDefault="00C2397D" w:rsidP="00C506B7"/>
          <w:p w:rsidR="00C2397D" w:rsidRDefault="007E7A8A" w:rsidP="007E7A8A">
            <w:r>
              <w:t>Create your own content notes that would be most suitable for your students. Then, alter guided notes worksheet as appropriate. Sites for content information have been provided.</w:t>
            </w:r>
          </w:p>
          <w:p w:rsidR="00C2397D" w:rsidRDefault="00C2397D" w:rsidP="007E7A8A"/>
          <w:p w:rsidR="00C2397D" w:rsidRDefault="00C2397D" w:rsidP="00736595">
            <w:pPr>
              <w:jc w:val="center"/>
            </w:pP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897FC7" w:rsidRDefault="00E75C11" w:rsidP="007E7A8A">
            <w:pPr>
              <w:pStyle w:val="ListParagraph"/>
              <w:numPr>
                <w:ilvl w:val="0"/>
                <w:numId w:val="1"/>
              </w:numPr>
            </w:pPr>
            <w:r>
              <w:t>How will I us</w:t>
            </w:r>
            <w:r w:rsidR="007E7A8A">
              <w:t>e primary sources in the future?</w:t>
            </w:r>
          </w:p>
          <w:p w:rsidR="00897FC7" w:rsidRDefault="00897FC7" w:rsidP="00A07880"/>
          <w:p w:rsidR="00897FC7" w:rsidRDefault="00897FC7" w:rsidP="00A07880"/>
          <w:p w:rsidR="00897FC7" w:rsidRDefault="00897FC7" w:rsidP="0076522D">
            <w:pPr>
              <w:jc w:val="center"/>
            </w:pPr>
          </w:p>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F962FD" w:rsidP="00F962FD">
            <w:r>
              <w:t xml:space="preserve">Guided Worksheet Questions: </w:t>
            </w:r>
            <w:hyperlink r:id="rId16" w:history="1">
              <w:r w:rsidRPr="0069484E">
                <w:rPr>
                  <w:rStyle w:val="Hyperlink"/>
                </w:rPr>
                <w:t>https://docs.google.com/file/d/0B4VdiwLUA27tdVlNa3NFQzhhaE0/edit?usp=sharing</w:t>
              </w:r>
            </w:hyperlink>
            <w:r>
              <w:t xml:space="preserve"> </w:t>
            </w:r>
          </w:p>
          <w:p w:rsidR="00F962FD" w:rsidRDefault="00F962FD" w:rsidP="00F962FD"/>
          <w:p w:rsidR="00F962FD" w:rsidRDefault="00F962FD" w:rsidP="00F962FD">
            <w:r>
              <w:t xml:space="preserve">Lyrics for the Lesson Activities: </w:t>
            </w:r>
            <w:hyperlink r:id="rId17" w:history="1">
              <w:r w:rsidRPr="0069484E">
                <w:rPr>
                  <w:rStyle w:val="Hyperlink"/>
                </w:rPr>
                <w:t>https://docs.google.com/file/d/0B4VdiwLUA27tVndwME5aOW53RVk/edit?usp=sharing</w:t>
              </w:r>
            </w:hyperlink>
            <w:r>
              <w:t xml:space="preserve"> </w:t>
            </w:r>
            <w:bookmarkStart w:id="0" w:name="_GoBack"/>
            <w:bookmarkEnd w:id="0"/>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E7A8A"/>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34FDA"/>
    <w:rsid w:val="0009250E"/>
    <w:rsid w:val="000D23B8"/>
    <w:rsid w:val="000F16FC"/>
    <w:rsid w:val="00145E52"/>
    <w:rsid w:val="002462C8"/>
    <w:rsid w:val="002D39BB"/>
    <w:rsid w:val="00317796"/>
    <w:rsid w:val="00371B87"/>
    <w:rsid w:val="004B7629"/>
    <w:rsid w:val="004D3AF1"/>
    <w:rsid w:val="00507D20"/>
    <w:rsid w:val="00527DA1"/>
    <w:rsid w:val="005F2C70"/>
    <w:rsid w:val="006A16C5"/>
    <w:rsid w:val="006A1944"/>
    <w:rsid w:val="00736595"/>
    <w:rsid w:val="0076522D"/>
    <w:rsid w:val="007E7A8A"/>
    <w:rsid w:val="00856653"/>
    <w:rsid w:val="00897FC7"/>
    <w:rsid w:val="008E3514"/>
    <w:rsid w:val="0090519B"/>
    <w:rsid w:val="009C0018"/>
    <w:rsid w:val="00A07880"/>
    <w:rsid w:val="00A370B1"/>
    <w:rsid w:val="00AB0A36"/>
    <w:rsid w:val="00B236A1"/>
    <w:rsid w:val="00B918A8"/>
    <w:rsid w:val="00BC326D"/>
    <w:rsid w:val="00BC39F4"/>
    <w:rsid w:val="00C17901"/>
    <w:rsid w:val="00C2397D"/>
    <w:rsid w:val="00C506B7"/>
    <w:rsid w:val="00C726F0"/>
    <w:rsid w:val="00CD1AEA"/>
    <w:rsid w:val="00D6639B"/>
    <w:rsid w:val="00E72D94"/>
    <w:rsid w:val="00E75C11"/>
    <w:rsid w:val="00EC39C3"/>
    <w:rsid w:val="00F20503"/>
    <w:rsid w:val="00F934BE"/>
    <w:rsid w:val="00F962FD"/>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uiPriority w:val="99"/>
    <w:unhideWhenUsed/>
    <w:rsid w:val="002462C8"/>
    <w:rPr>
      <w:color w:val="0000FF"/>
      <w:u w:val="single"/>
    </w:rPr>
  </w:style>
  <w:style w:type="character" w:styleId="FollowedHyperlink">
    <w:name w:val="FollowedHyperlink"/>
    <w:basedOn w:val="DefaultParagraphFont"/>
    <w:uiPriority w:val="99"/>
    <w:semiHidden/>
    <w:unhideWhenUsed/>
    <w:rsid w:val="002462C8"/>
    <w:rPr>
      <w:color w:val="800080" w:themeColor="followedHyperlink"/>
      <w:u w:val="single"/>
    </w:rPr>
  </w:style>
  <w:style w:type="paragraph" w:styleId="NormalWeb">
    <w:name w:val="Normal (Web)"/>
    <w:basedOn w:val="Normal"/>
    <w:uiPriority w:val="99"/>
    <w:unhideWhenUsed/>
    <w:rsid w:val="006A19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uiPriority w:val="99"/>
    <w:unhideWhenUsed/>
    <w:rsid w:val="002462C8"/>
    <w:rPr>
      <w:color w:val="0000FF"/>
      <w:u w:val="single"/>
    </w:rPr>
  </w:style>
  <w:style w:type="character" w:styleId="FollowedHyperlink">
    <w:name w:val="FollowedHyperlink"/>
    <w:basedOn w:val="DefaultParagraphFont"/>
    <w:uiPriority w:val="99"/>
    <w:semiHidden/>
    <w:unhideWhenUsed/>
    <w:rsid w:val="002462C8"/>
    <w:rPr>
      <w:color w:val="800080" w:themeColor="followedHyperlink"/>
      <w:u w:val="single"/>
    </w:rPr>
  </w:style>
  <w:style w:type="paragraph" w:styleId="NormalWeb">
    <w:name w:val="Normal (Web)"/>
    <w:basedOn w:val="Normal"/>
    <w:uiPriority w:val="99"/>
    <w:unhideWhenUsed/>
    <w:rsid w:val="006A1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101148/00001" TargetMode="External"/><Relationship Id="rId13" Type="http://schemas.openxmlformats.org/officeDocument/2006/relationships/hyperlink" Target="http://ufdc.ufl.edu/UF00101148/00001/3j"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uriosity.discovery.com/question/slaves-south-manage-escape-north" TargetMode="External"/><Relationship Id="rId17" Type="http://schemas.openxmlformats.org/officeDocument/2006/relationships/hyperlink" Target="https://docs.google.com/file/d/0B4VdiwLUA27tVndwME5aOW53RVk/edit?usp=sharing" TargetMode="External"/><Relationship Id="rId2" Type="http://schemas.openxmlformats.org/officeDocument/2006/relationships/styles" Target="styles.xml"/><Relationship Id="rId16" Type="http://schemas.openxmlformats.org/officeDocument/2006/relationships/hyperlink" Target="https://docs.google.com/file/d/0B4VdiwLUA27tdVlNa3NFQzhhaE0/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story.com/topics/abolitionist-movement" TargetMode="External"/><Relationship Id="rId5" Type="http://schemas.openxmlformats.org/officeDocument/2006/relationships/webSettings" Target="webSettings.xml"/><Relationship Id="rId15" Type="http://schemas.openxmlformats.org/officeDocument/2006/relationships/hyperlink" Target="http://www.readbookonline.net/readOnLine/8076/" TargetMode="External"/><Relationship Id="rId10" Type="http://schemas.openxmlformats.org/officeDocument/2006/relationships/hyperlink" Target="http://www.pbs.org/wnet/slavery/experience/gender/histor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pw6N_eTZP2U" TargetMode="External"/><Relationship Id="rId14" Type="http://schemas.openxmlformats.org/officeDocument/2006/relationships/hyperlink" Target="http://www.readbookonline.net/readOnLine/8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Jason Schipper</cp:lastModifiedBy>
  <cp:revision>5</cp:revision>
  <dcterms:created xsi:type="dcterms:W3CDTF">2013-05-27T12:58:00Z</dcterms:created>
  <dcterms:modified xsi:type="dcterms:W3CDTF">2013-05-27T14:16:00Z</dcterms:modified>
</cp:coreProperties>
</file>