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0C72E" w14:textId="2EA6D9E2" w:rsidR="003633A8" w:rsidRPr="003633A8" w:rsidRDefault="004E14F2" w:rsidP="003633A8">
      <w:pPr>
        <w:jc w:val="center"/>
        <w:rPr>
          <w:rFonts w:ascii="Helvetica" w:hAnsi="Helvetica"/>
          <w:b/>
          <w:i/>
        </w:rPr>
      </w:pPr>
      <w:r>
        <w:rPr>
          <w:rFonts w:ascii="Helvetica" w:hAnsi="Helvetica"/>
          <w:b/>
        </w:rPr>
        <w:t>Physical Characteristics of the 198 Reefs</w:t>
      </w:r>
    </w:p>
    <w:p w14:paraId="7A7696A8" w14:textId="77777777" w:rsidR="00B323A2" w:rsidRDefault="00B323A2">
      <w:pPr>
        <w:rPr>
          <w:rFonts w:ascii="Helvetica" w:hAnsi="Helvetica"/>
        </w:rPr>
      </w:pPr>
    </w:p>
    <w:p w14:paraId="1E7CCDBC" w14:textId="0FD48A50" w:rsidR="00B323A2" w:rsidRPr="003633A8" w:rsidRDefault="00B323A2">
      <w:pPr>
        <w:rPr>
          <w:rFonts w:ascii="Helvetica" w:hAnsi="Helvetica"/>
        </w:rPr>
      </w:pPr>
      <w:r w:rsidRPr="00B323A2">
        <w:rPr>
          <w:rFonts w:ascii="Helvetica" w:hAnsi="Helvetica"/>
          <w:b/>
        </w:rPr>
        <w:t>Title:</w:t>
      </w:r>
      <w:r>
        <w:rPr>
          <w:rFonts w:ascii="Helvetica" w:hAnsi="Helvetica"/>
          <w:b/>
        </w:rPr>
        <w:t xml:space="preserve"> </w:t>
      </w:r>
      <w:r w:rsidR="00EC05B2">
        <w:rPr>
          <w:rFonts w:ascii="Helvetica" w:hAnsi="Helvetica"/>
        </w:rPr>
        <w:t>Long Term Reef Physical Characteristics</w:t>
      </w:r>
      <w:bookmarkStart w:id="0" w:name="_GoBack"/>
      <w:bookmarkEnd w:id="0"/>
    </w:p>
    <w:p w14:paraId="34ED75FF" w14:textId="77777777" w:rsidR="00B323A2" w:rsidRDefault="00B323A2">
      <w:pPr>
        <w:rPr>
          <w:rFonts w:ascii="Helvetica" w:hAnsi="Helvetica"/>
        </w:rPr>
      </w:pPr>
    </w:p>
    <w:p w14:paraId="14D4832B" w14:textId="23B6896F" w:rsidR="00B323A2" w:rsidRDefault="00B323A2">
      <w:pPr>
        <w:rPr>
          <w:rFonts w:ascii="Helvetica" w:hAnsi="Helvetica"/>
        </w:rPr>
      </w:pPr>
      <w:r w:rsidRPr="00B323A2">
        <w:rPr>
          <w:rFonts w:ascii="Helvetica" w:hAnsi="Helvetica"/>
          <w:b/>
        </w:rPr>
        <w:t>Overview:</w:t>
      </w:r>
      <w:r>
        <w:rPr>
          <w:rFonts w:ascii="Helvetica" w:hAnsi="Helvetica"/>
        </w:rPr>
        <w:t xml:space="preserve">  </w:t>
      </w:r>
      <w:r w:rsidR="00EA5506">
        <w:rPr>
          <w:rFonts w:ascii="Helvetica" w:hAnsi="Helvetica"/>
        </w:rPr>
        <w:t>Shapes and sizes of structures can affect the settlement and dynamics of organisms associated with reefs. For example, larger reefs are expected to have higher abundances of organisms based on species/area relationships.</w:t>
      </w:r>
    </w:p>
    <w:p w14:paraId="37B8BFB2" w14:textId="77777777" w:rsidR="00B323A2" w:rsidRDefault="00B323A2">
      <w:pPr>
        <w:rPr>
          <w:rFonts w:ascii="Helvetica" w:hAnsi="Helvetica"/>
        </w:rPr>
      </w:pPr>
    </w:p>
    <w:p w14:paraId="459ED68C" w14:textId="0A5567FB" w:rsidR="00B323A2" w:rsidRDefault="00B323A2">
      <w:pPr>
        <w:rPr>
          <w:rFonts w:ascii="Helvetica" w:hAnsi="Helvetica"/>
        </w:rPr>
      </w:pPr>
      <w:r w:rsidRPr="00B323A2">
        <w:rPr>
          <w:rFonts w:ascii="Helvetica" w:hAnsi="Helvetica"/>
          <w:b/>
        </w:rPr>
        <w:t>General Procedure:</w:t>
      </w:r>
      <w:r>
        <w:rPr>
          <w:rFonts w:ascii="Helvetica" w:hAnsi="Helvetica"/>
        </w:rPr>
        <w:t xml:space="preserve">  </w:t>
      </w:r>
      <w:r w:rsidR="00EA5506">
        <w:rPr>
          <w:rFonts w:ascii="Helvetica" w:hAnsi="Helvetica"/>
        </w:rPr>
        <w:t>Data were collected in 2003,</w:t>
      </w:r>
      <w:r w:rsidR="00F26273">
        <w:rPr>
          <w:rFonts w:ascii="Helvetica" w:hAnsi="Helvetica"/>
        </w:rPr>
        <w:t xml:space="preserve">2007 for reefs 1-192, and in 2009 and 2012 for all 198 reefs that are monitored. In 2004, letter-marked reefs were monitored. </w:t>
      </w:r>
      <w:r w:rsidR="00EA5506">
        <w:rPr>
          <w:rFonts w:ascii="Helvetica" w:hAnsi="Helvetica"/>
        </w:rPr>
        <w:t xml:space="preserve">A diver swims up to one </w:t>
      </w:r>
      <w:r w:rsidR="00F26273">
        <w:rPr>
          <w:rFonts w:ascii="Helvetica" w:hAnsi="Helvetica"/>
        </w:rPr>
        <w:t>of the</w:t>
      </w:r>
      <w:r w:rsidR="00EA5506">
        <w:rPr>
          <w:rFonts w:ascii="Helvetica" w:hAnsi="Helvetica"/>
        </w:rPr>
        <w:t xml:space="preserve"> reefs. If the reef has two distinct sections they </w:t>
      </w:r>
      <w:r w:rsidR="00037C91">
        <w:rPr>
          <w:rFonts w:ascii="Helvetica" w:hAnsi="Helvetica"/>
        </w:rPr>
        <w:t>are labeled A and B randomly. Using a</w:t>
      </w:r>
      <w:r w:rsidR="00EA5506">
        <w:rPr>
          <w:rFonts w:ascii="Helvetica" w:hAnsi="Helvetica"/>
        </w:rPr>
        <w:t xml:space="preserve"> transect</w:t>
      </w:r>
      <w:r w:rsidR="00037C91">
        <w:rPr>
          <w:rFonts w:ascii="Helvetica" w:hAnsi="Helvetica"/>
        </w:rPr>
        <w:t xml:space="preserve"> tape</w:t>
      </w:r>
      <w:r w:rsidR="00EA5506">
        <w:rPr>
          <w:rFonts w:ascii="Helvetica" w:hAnsi="Helvetica"/>
        </w:rPr>
        <w:t xml:space="preserve">, the diver determines the maximum length and perpendicular width. Three height measurements are taken: From the base of the reef the diver measures the typical height of the reef and the maximum height (from the highest point). From the highest point, the diver measures the distance to the top of the water column. </w:t>
      </w:r>
      <w:r w:rsidR="00F26273">
        <w:rPr>
          <w:rFonts w:ascii="Helvetica" w:hAnsi="Helvetica"/>
        </w:rPr>
        <w:t xml:space="preserve">In 2003, the </w:t>
      </w:r>
      <w:r w:rsidR="00A72BD0">
        <w:rPr>
          <w:rFonts w:ascii="Helvetica" w:hAnsi="Helvetica"/>
        </w:rPr>
        <w:t>percent cover</w:t>
      </w:r>
      <w:r w:rsidR="00F26273">
        <w:rPr>
          <w:rFonts w:ascii="Helvetica" w:hAnsi="Helvetica"/>
        </w:rPr>
        <w:t xml:space="preserve"> and direction </w:t>
      </w:r>
      <w:r w:rsidR="00A72BD0">
        <w:rPr>
          <w:rFonts w:ascii="Helvetica" w:hAnsi="Helvetica"/>
        </w:rPr>
        <w:t xml:space="preserve">of the nearest neighbor reefs </w:t>
      </w:r>
      <w:r w:rsidR="00F26273">
        <w:rPr>
          <w:rFonts w:ascii="Helvetica" w:hAnsi="Helvetica"/>
        </w:rPr>
        <w:t>were also measured.</w:t>
      </w:r>
    </w:p>
    <w:p w14:paraId="79998C40" w14:textId="77777777" w:rsidR="00B323A2" w:rsidRDefault="00B323A2">
      <w:pPr>
        <w:rPr>
          <w:rFonts w:ascii="Helvetica" w:hAnsi="Helvetica"/>
        </w:rPr>
      </w:pPr>
    </w:p>
    <w:p w14:paraId="0E93BEC5" w14:textId="2CC336D3" w:rsidR="00B323A2" w:rsidRDefault="00B323A2" w:rsidP="00EA5506">
      <w:pPr>
        <w:rPr>
          <w:rFonts w:ascii="Helvetica" w:hAnsi="Helvetica"/>
        </w:rPr>
      </w:pPr>
      <w:r w:rsidRPr="00B323A2">
        <w:rPr>
          <w:rFonts w:ascii="Helvetica" w:hAnsi="Helvetica"/>
          <w:b/>
        </w:rPr>
        <w:t>Materials:</w:t>
      </w:r>
      <w:r>
        <w:rPr>
          <w:rFonts w:ascii="Helvetica" w:hAnsi="Helvetica"/>
          <w:b/>
        </w:rPr>
        <w:t xml:space="preserve">  </w:t>
      </w:r>
    </w:p>
    <w:p w14:paraId="581B0BC7" w14:textId="27611571" w:rsidR="00EA5506" w:rsidRDefault="00EA5506" w:rsidP="00EA5506">
      <w:pPr>
        <w:rPr>
          <w:rFonts w:ascii="Helvetica" w:hAnsi="Helvetica"/>
        </w:rPr>
      </w:pPr>
      <w:r>
        <w:rPr>
          <w:rFonts w:ascii="Helvetica" w:hAnsi="Helvetica"/>
        </w:rPr>
        <w:t>Transect tape</w:t>
      </w:r>
    </w:p>
    <w:p w14:paraId="209FA3F1" w14:textId="77777777" w:rsidR="00EA5506" w:rsidRDefault="00EA5506" w:rsidP="00EA5506">
      <w:pPr>
        <w:rPr>
          <w:rFonts w:ascii="Helvetica" w:hAnsi="Helvetica"/>
        </w:rPr>
      </w:pPr>
    </w:p>
    <w:p w14:paraId="550A3E71" w14:textId="1F660FCD" w:rsidR="00B323A2" w:rsidRPr="00B323A2" w:rsidRDefault="00B323A2" w:rsidP="00B323A2">
      <w:pPr>
        <w:rPr>
          <w:rFonts w:ascii="Helvetica" w:hAnsi="Helvetica"/>
        </w:rPr>
      </w:pPr>
      <w:r>
        <w:rPr>
          <w:rFonts w:ascii="Helvetica" w:hAnsi="Helvetica"/>
          <w:b/>
        </w:rPr>
        <w:t>Solutions/Reagents</w:t>
      </w:r>
      <w:r>
        <w:rPr>
          <w:rFonts w:ascii="Helvetica" w:hAnsi="Helvetica"/>
        </w:rPr>
        <w:t xml:space="preserve"> (if applicable):  </w:t>
      </w:r>
      <w:r w:rsidR="00EA5506">
        <w:rPr>
          <w:rFonts w:ascii="Helvetica" w:hAnsi="Helvetica"/>
        </w:rPr>
        <w:t>NA</w:t>
      </w:r>
    </w:p>
    <w:p w14:paraId="050A5BB5" w14:textId="77777777" w:rsidR="00B323A2" w:rsidRDefault="00B323A2" w:rsidP="00B323A2">
      <w:pPr>
        <w:rPr>
          <w:rFonts w:ascii="Helvetica" w:hAnsi="Helvetica"/>
          <w:b/>
        </w:rPr>
      </w:pPr>
    </w:p>
    <w:p w14:paraId="796CDC62" w14:textId="5FEAEB9E" w:rsidR="00B323A2" w:rsidRDefault="00B323A2" w:rsidP="00B323A2">
      <w:pPr>
        <w:rPr>
          <w:rFonts w:ascii="Helvetica" w:hAnsi="Helvetica"/>
        </w:rPr>
      </w:pPr>
      <w:r w:rsidRPr="00B323A2">
        <w:rPr>
          <w:rFonts w:ascii="Helvetica" w:hAnsi="Helvetica"/>
          <w:b/>
        </w:rPr>
        <w:t>Procedure:</w:t>
      </w:r>
      <w:r>
        <w:rPr>
          <w:rFonts w:ascii="Helvetica" w:hAnsi="Helvetica"/>
        </w:rPr>
        <w:t xml:space="preserve">  </w:t>
      </w:r>
      <w:r w:rsidR="00F63151">
        <w:rPr>
          <w:rFonts w:ascii="Helvetica" w:hAnsi="Helvetica"/>
        </w:rPr>
        <w:t>See above.</w:t>
      </w:r>
    </w:p>
    <w:p w14:paraId="604F8D31" w14:textId="77777777" w:rsidR="00B323A2" w:rsidRDefault="00B323A2" w:rsidP="00B323A2">
      <w:pPr>
        <w:rPr>
          <w:rFonts w:ascii="Helvetica" w:hAnsi="Helvetica"/>
        </w:rPr>
      </w:pPr>
    </w:p>
    <w:p w14:paraId="66E878B9" w14:textId="525DEF74" w:rsidR="00B323A2" w:rsidRDefault="00B323A2" w:rsidP="00B323A2">
      <w:pPr>
        <w:rPr>
          <w:rFonts w:ascii="Helvetica" w:hAnsi="Helvetica"/>
        </w:rPr>
      </w:pPr>
      <w:r w:rsidRPr="00B323A2">
        <w:rPr>
          <w:rFonts w:ascii="Helvetica" w:hAnsi="Helvetica"/>
          <w:b/>
        </w:rPr>
        <w:t>Calculations</w:t>
      </w:r>
    </w:p>
    <w:p w14:paraId="7F6C4EEF" w14:textId="77777777" w:rsidR="00B323A2" w:rsidRDefault="00B323A2" w:rsidP="00B323A2">
      <w:pPr>
        <w:rPr>
          <w:rFonts w:ascii="Helvetica" w:hAnsi="Helvetica"/>
        </w:rPr>
      </w:pPr>
    </w:p>
    <w:p w14:paraId="791D1F15" w14:textId="77777777" w:rsidR="00B323A2" w:rsidRDefault="00B323A2" w:rsidP="00B323A2">
      <w:pPr>
        <w:rPr>
          <w:rFonts w:ascii="Helvetica" w:hAnsi="Helvetica"/>
        </w:rPr>
      </w:pPr>
      <w:r w:rsidRPr="00B323A2">
        <w:rPr>
          <w:rFonts w:ascii="Helvetica" w:hAnsi="Helvetica"/>
          <w:b/>
        </w:rPr>
        <w:t>Author:</w:t>
      </w:r>
      <w:r>
        <w:rPr>
          <w:rFonts w:ascii="Helvetica" w:hAnsi="Helvetica"/>
        </w:rPr>
        <w:t xml:space="preserve">  List the original author, as well as names of any one who updated or changed the protocol, listing the name and date.  For example:</w:t>
      </w:r>
    </w:p>
    <w:p w14:paraId="78B813EC" w14:textId="77777777" w:rsidR="00F63151" w:rsidRDefault="00F63151" w:rsidP="00B323A2">
      <w:pPr>
        <w:rPr>
          <w:rFonts w:ascii="Helvetica" w:hAnsi="Helvetica"/>
        </w:rPr>
      </w:pPr>
    </w:p>
    <w:p w14:paraId="48E13C52" w14:textId="74074BE2" w:rsidR="00F63151" w:rsidRDefault="00F63151" w:rsidP="00B323A2">
      <w:pPr>
        <w:rPr>
          <w:rFonts w:ascii="Helvetica" w:hAnsi="Helvetica"/>
        </w:rPr>
      </w:pPr>
      <w:r>
        <w:rPr>
          <w:rFonts w:ascii="Helvetica" w:hAnsi="Helvetica"/>
        </w:rPr>
        <w:tab/>
        <w:t>Written by Anya Brown, April 2013</w:t>
      </w:r>
    </w:p>
    <w:p w14:paraId="03D3EBBC" w14:textId="56F70CF8" w:rsidR="00F63151" w:rsidRDefault="00F63151" w:rsidP="00B323A2">
      <w:pPr>
        <w:rPr>
          <w:rFonts w:ascii="Helvetica" w:hAnsi="Helvetica"/>
        </w:rPr>
      </w:pPr>
      <w:r>
        <w:rPr>
          <w:rFonts w:ascii="Helvetica" w:hAnsi="Helvetica"/>
        </w:rPr>
        <w:tab/>
        <w:t xml:space="preserve">Checked by: Craig </w:t>
      </w:r>
      <w:proofErr w:type="spellStart"/>
      <w:r>
        <w:rPr>
          <w:rFonts w:ascii="Helvetica" w:hAnsi="Helvetica"/>
        </w:rPr>
        <w:t>Osenberg</w:t>
      </w:r>
      <w:proofErr w:type="spellEnd"/>
      <w:r>
        <w:rPr>
          <w:rFonts w:ascii="Helvetica" w:hAnsi="Helvetica"/>
        </w:rPr>
        <w:t xml:space="preserve">, </w:t>
      </w:r>
    </w:p>
    <w:p w14:paraId="09B18B15" w14:textId="5EB96746" w:rsidR="00B323A2" w:rsidRDefault="00B323A2" w:rsidP="00F63151">
      <w:pPr>
        <w:rPr>
          <w:rFonts w:ascii="Helvetica" w:hAnsi="Helvetica"/>
        </w:rPr>
      </w:pPr>
      <w:r>
        <w:rPr>
          <w:rFonts w:ascii="Helvetica" w:hAnsi="Helvetica"/>
        </w:rPr>
        <w:tab/>
      </w:r>
    </w:p>
    <w:p w14:paraId="7B316943" w14:textId="77777777" w:rsidR="00B323A2" w:rsidRPr="00B323A2" w:rsidRDefault="00B323A2">
      <w:pPr>
        <w:rPr>
          <w:rFonts w:ascii="Helvetica" w:hAnsi="Helvetica"/>
        </w:rPr>
      </w:pPr>
    </w:p>
    <w:sectPr w:rsidR="00B323A2" w:rsidRPr="00B323A2" w:rsidSect="00FD71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6A31D" w14:textId="77777777" w:rsidR="00037C91" w:rsidRDefault="00037C91" w:rsidP="003633A8">
      <w:r>
        <w:separator/>
      </w:r>
    </w:p>
  </w:endnote>
  <w:endnote w:type="continuationSeparator" w:id="0">
    <w:p w14:paraId="468FAC16" w14:textId="77777777" w:rsidR="00037C91" w:rsidRDefault="00037C91" w:rsidP="0036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B6718" w14:textId="77777777" w:rsidR="00037C91" w:rsidRDefault="00037C91" w:rsidP="003633A8">
      <w:r>
        <w:separator/>
      </w:r>
    </w:p>
  </w:footnote>
  <w:footnote w:type="continuationSeparator" w:id="0">
    <w:p w14:paraId="3AD8811C" w14:textId="77777777" w:rsidR="00037C91" w:rsidRDefault="00037C91" w:rsidP="00363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B445" w14:textId="77777777" w:rsidR="00037C91" w:rsidRPr="003C77A0" w:rsidRDefault="00037C91" w:rsidP="003633A8">
    <w:pPr>
      <w:pStyle w:val="Header"/>
      <w:rPr>
        <w:rFonts w:ascii="Helvetica" w:hAnsi="Helvetica"/>
        <w:sz w:val="20"/>
        <w:szCs w:val="20"/>
      </w:rPr>
    </w:pPr>
    <w:r>
      <w:rPr>
        <w:rFonts w:ascii="Helvetica" w:hAnsi="Helvetica"/>
        <w:b/>
        <w:noProof/>
      </w:rPr>
      <w:drawing>
        <wp:anchor distT="0" distB="0" distL="114300" distR="114300" simplePos="0" relativeHeight="251659264" behindDoc="0" locked="0" layoutInCell="1" allowOverlap="1" wp14:anchorId="4D4865ED" wp14:editId="6D7B0B0A">
          <wp:simplePos x="0" y="0"/>
          <wp:positionH relativeFrom="column">
            <wp:posOffset>228600</wp:posOffset>
          </wp:positionH>
          <wp:positionV relativeFrom="paragraph">
            <wp:posOffset>-114300</wp:posOffset>
          </wp:positionV>
          <wp:extent cx="1143000" cy="488315"/>
          <wp:effectExtent l="0" t="0" r="0" b="0"/>
          <wp:wrapSquare wrapText="bothSides"/>
          <wp:docPr id="1" name="Picture 1" descr="Macintosh HD:Users:kinsmanl:Desktop:KBS-L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nsmanl:Desktop:KBS-LTER-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83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rsidRPr="003C77A0">
      <w:rPr>
        <w:rFonts w:ascii="Helvetica" w:hAnsi="Helvetica"/>
        <w:sz w:val="20"/>
        <w:szCs w:val="20"/>
      </w:rPr>
      <w:t>Updated 5/2/12 9:19 AM</w:t>
    </w:r>
    <w:r w:rsidRPr="003C77A0">
      <w:rPr>
        <w:rFonts w:ascii="Helvetica" w:hAnsi="Helvetica"/>
        <w:sz w:val="20"/>
        <w:szCs w:val="20"/>
      </w:rPr>
      <w:tab/>
    </w:r>
    <w:r w:rsidRPr="003C77A0">
      <w:rPr>
        <w:rFonts w:ascii="Helvetica" w:hAnsi="Helvetica"/>
        <w:sz w:val="20"/>
        <w:szCs w:val="20"/>
      </w:rPr>
      <w:tab/>
    </w:r>
    <w:r w:rsidRPr="003C77A0">
      <w:rPr>
        <w:rFonts w:ascii="Helvetica" w:hAnsi="Helvetica"/>
        <w:sz w:val="20"/>
        <w:szCs w:val="20"/>
      </w:rPr>
      <w:tab/>
    </w:r>
  </w:p>
  <w:p w14:paraId="33AF62C7" w14:textId="77777777" w:rsidR="00037C91" w:rsidRDefault="00037C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273A3"/>
    <w:multiLevelType w:val="hybridMultilevel"/>
    <w:tmpl w:val="0DDC2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B53DB"/>
    <w:multiLevelType w:val="hybridMultilevel"/>
    <w:tmpl w:val="76CC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D34852"/>
    <w:multiLevelType w:val="hybridMultilevel"/>
    <w:tmpl w:val="727A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7F"/>
    <w:rsid w:val="00037C91"/>
    <w:rsid w:val="003633A8"/>
    <w:rsid w:val="004E14F2"/>
    <w:rsid w:val="00717D17"/>
    <w:rsid w:val="008B76AA"/>
    <w:rsid w:val="00A2747F"/>
    <w:rsid w:val="00A72BD0"/>
    <w:rsid w:val="00B323A2"/>
    <w:rsid w:val="00CA1468"/>
    <w:rsid w:val="00E03730"/>
    <w:rsid w:val="00EA5506"/>
    <w:rsid w:val="00EC05B2"/>
    <w:rsid w:val="00F26273"/>
    <w:rsid w:val="00F63151"/>
    <w:rsid w:val="00FD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06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A2"/>
    <w:pPr>
      <w:ind w:left="720"/>
      <w:contextualSpacing/>
    </w:pPr>
  </w:style>
  <w:style w:type="paragraph" w:styleId="Header">
    <w:name w:val="header"/>
    <w:basedOn w:val="Normal"/>
    <w:link w:val="HeaderChar"/>
    <w:uiPriority w:val="99"/>
    <w:unhideWhenUsed/>
    <w:rsid w:val="003633A8"/>
    <w:pPr>
      <w:tabs>
        <w:tab w:val="center" w:pos="4320"/>
        <w:tab w:val="right" w:pos="8640"/>
      </w:tabs>
    </w:pPr>
  </w:style>
  <w:style w:type="character" w:customStyle="1" w:styleId="HeaderChar">
    <w:name w:val="Header Char"/>
    <w:basedOn w:val="DefaultParagraphFont"/>
    <w:link w:val="Header"/>
    <w:uiPriority w:val="99"/>
    <w:rsid w:val="003633A8"/>
  </w:style>
  <w:style w:type="paragraph" w:styleId="Footer">
    <w:name w:val="footer"/>
    <w:basedOn w:val="Normal"/>
    <w:link w:val="FooterChar"/>
    <w:uiPriority w:val="99"/>
    <w:unhideWhenUsed/>
    <w:rsid w:val="003633A8"/>
    <w:pPr>
      <w:tabs>
        <w:tab w:val="center" w:pos="4320"/>
        <w:tab w:val="right" w:pos="8640"/>
      </w:tabs>
    </w:pPr>
  </w:style>
  <w:style w:type="character" w:customStyle="1" w:styleId="FooterChar">
    <w:name w:val="Footer Char"/>
    <w:basedOn w:val="DefaultParagraphFont"/>
    <w:link w:val="Footer"/>
    <w:uiPriority w:val="99"/>
    <w:rsid w:val="003633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A2"/>
    <w:pPr>
      <w:ind w:left="720"/>
      <w:contextualSpacing/>
    </w:pPr>
  </w:style>
  <w:style w:type="paragraph" w:styleId="Header">
    <w:name w:val="header"/>
    <w:basedOn w:val="Normal"/>
    <w:link w:val="HeaderChar"/>
    <w:uiPriority w:val="99"/>
    <w:unhideWhenUsed/>
    <w:rsid w:val="003633A8"/>
    <w:pPr>
      <w:tabs>
        <w:tab w:val="center" w:pos="4320"/>
        <w:tab w:val="right" w:pos="8640"/>
      </w:tabs>
    </w:pPr>
  </w:style>
  <w:style w:type="character" w:customStyle="1" w:styleId="HeaderChar">
    <w:name w:val="Header Char"/>
    <w:basedOn w:val="DefaultParagraphFont"/>
    <w:link w:val="Header"/>
    <w:uiPriority w:val="99"/>
    <w:rsid w:val="003633A8"/>
  </w:style>
  <w:style w:type="paragraph" w:styleId="Footer">
    <w:name w:val="footer"/>
    <w:basedOn w:val="Normal"/>
    <w:link w:val="FooterChar"/>
    <w:uiPriority w:val="99"/>
    <w:unhideWhenUsed/>
    <w:rsid w:val="003633A8"/>
    <w:pPr>
      <w:tabs>
        <w:tab w:val="center" w:pos="4320"/>
        <w:tab w:val="right" w:pos="8640"/>
      </w:tabs>
    </w:pPr>
  </w:style>
  <w:style w:type="character" w:customStyle="1" w:styleId="FooterChar">
    <w:name w:val="Footer Char"/>
    <w:basedOn w:val="DefaultParagraphFont"/>
    <w:link w:val="Footer"/>
    <w:uiPriority w:val="99"/>
    <w:rsid w:val="0036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Macintosh Word</Application>
  <DocSecurity>0</DocSecurity>
  <Lines>9</Lines>
  <Paragraphs>2</Paragraphs>
  <ScaleCrop>false</ScaleCrop>
  <Company>Michigan State University</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Kinsman-Costello</dc:creator>
  <cp:keywords/>
  <dc:description/>
  <cp:lastModifiedBy>Anya Brown</cp:lastModifiedBy>
  <cp:revision>2</cp:revision>
  <dcterms:created xsi:type="dcterms:W3CDTF">2013-10-16T18:32:00Z</dcterms:created>
  <dcterms:modified xsi:type="dcterms:W3CDTF">2013-10-16T18:32:00Z</dcterms:modified>
</cp:coreProperties>
</file>