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6F" w:rsidRDefault="00AA7E6F" w:rsidP="00AA7E6F">
      <w:pPr>
        <w:tabs>
          <w:tab w:val="left" w:pos="-720"/>
        </w:tabs>
        <w:suppressAutoHyphens/>
        <w:spacing w:line="240" w:lineRule="atLeast"/>
      </w:pPr>
      <w:r>
        <w:t xml:space="preserve">5 Feb. 1933, p. 2 — Old Street Cries of Old Trinidad, </w:t>
      </w:r>
      <w:r>
        <w:rPr>
          <w:i/>
          <w:iCs/>
        </w:rPr>
        <w:t>Trinidad Guardian</w:t>
      </w:r>
      <w:r>
        <w:t xml:space="preserve"> </w:t>
      </w:r>
    </w:p>
    <w:p w:rsidR="00AA7E6F" w:rsidRDefault="00AA7E6F" w:rsidP="00AA7E6F">
      <w:pPr>
        <w:tabs>
          <w:tab w:val="left" w:pos="-720"/>
        </w:tabs>
        <w:suppressAutoHyphens/>
        <w:spacing w:line="240" w:lineRule="atLeast"/>
      </w:pPr>
      <w:r>
        <w:rPr>
          <w:i/>
          <w:iCs/>
        </w:rPr>
        <w:t>Trinidad Guardian</w:t>
      </w:r>
      <w:r>
        <w:t>, 5 Feb. 1933:2</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center" w:pos="4680"/>
        </w:tabs>
        <w:suppressAutoHyphens/>
        <w:spacing w:line="240" w:lineRule="atLeast"/>
      </w:pPr>
      <w:r>
        <w:t xml:space="preserve"> </w:t>
      </w:r>
      <w:r>
        <w:tab/>
        <w:t>OLD STREET CRIES OF</w:t>
      </w:r>
    </w:p>
    <w:p w:rsidR="00AA7E6F" w:rsidRDefault="00AA7E6F" w:rsidP="00AA7E6F">
      <w:pPr>
        <w:tabs>
          <w:tab w:val="center" w:pos="4680"/>
        </w:tabs>
        <w:suppressAutoHyphens/>
        <w:spacing w:line="240" w:lineRule="atLeast"/>
      </w:pPr>
      <w:r>
        <w:tab/>
        <w:t>OLD TRINIDAD</w:t>
      </w:r>
    </w:p>
    <w:p w:rsidR="00AA7E6F" w:rsidRDefault="00AA7E6F" w:rsidP="00AA7E6F">
      <w:pPr>
        <w:tabs>
          <w:tab w:val="left" w:pos="-720"/>
        </w:tabs>
        <w:suppressAutoHyphens/>
        <w:spacing w:line="240" w:lineRule="atLeast"/>
      </w:pPr>
    </w:p>
    <w:p w:rsidR="00AA7E6F" w:rsidRDefault="00AA7E6F" w:rsidP="00AA7E6F">
      <w:pPr>
        <w:tabs>
          <w:tab w:val="center" w:pos="4680"/>
        </w:tabs>
        <w:suppressAutoHyphens/>
        <w:spacing w:line="240" w:lineRule="atLeast"/>
      </w:pPr>
      <w:r>
        <w:tab/>
      </w:r>
      <w:proofErr w:type="gramStart"/>
      <w:r>
        <w:t>by</w:t>
      </w:r>
      <w:proofErr w:type="gramEnd"/>
      <w:r>
        <w:t xml:space="preserve"> Irving Greenidge</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t xml:space="preserve">WHEREVER this motley band of </w:t>
      </w:r>
      <w:proofErr w:type="spellStart"/>
      <w:r>
        <w:t>pedlars</w:t>
      </w:r>
      <w:proofErr w:type="spellEnd"/>
      <w:r>
        <w:t xml:space="preserve"> plied their trade on </w:t>
      </w:r>
      <w:proofErr w:type="gramStart"/>
      <w:r>
        <w:t>week days</w:t>
      </w:r>
      <w:proofErr w:type="gramEnd"/>
      <w:r>
        <w:t>, railway trains and passenger carts conveyed them on Sunday in full force to San Juan, to add their miscellaneous street cries to those of the local hawkers.</w:t>
      </w:r>
    </w:p>
    <w:p w:rsidR="00AA7E6F" w:rsidRDefault="00AA7E6F" w:rsidP="00AA7E6F">
      <w:pPr>
        <w:tabs>
          <w:tab w:val="left" w:pos="-720"/>
        </w:tabs>
        <w:suppressAutoHyphens/>
        <w:spacing w:line="240" w:lineRule="atLeast"/>
      </w:pPr>
      <w:r>
        <w:tab/>
        <w:t>Angelus ushered in the village “bread-boy,” as we called him, a merry-spirited, knock-kneed, jet-black fellow who looked as if he had dyed his gums in burning red and could not stop laughing at the joke himself.</w:t>
      </w:r>
    </w:p>
    <w:p w:rsidR="00AA7E6F" w:rsidRDefault="00AA7E6F" w:rsidP="00AA7E6F">
      <w:pPr>
        <w:tabs>
          <w:tab w:val="left" w:pos="-720"/>
        </w:tabs>
        <w:suppressAutoHyphens/>
        <w:spacing w:line="240" w:lineRule="atLeast"/>
      </w:pPr>
      <w:r>
        <w:tab/>
        <w:t xml:space="preserve">His usual explosive, “Bread-bread-bread! Bread-bread-bread!” is changed this Sunday for a grave and dignified single “Bread,” sung to sol, “Bread,” sung to </w:t>
      </w:r>
      <w:proofErr w:type="spellStart"/>
      <w:r>
        <w:t>doh</w:t>
      </w:r>
      <w:proofErr w:type="spellEnd"/>
      <w:r>
        <w:t xml:space="preserve"> descending.</w:t>
      </w:r>
    </w:p>
    <w:p w:rsidR="00AA7E6F" w:rsidRDefault="00AA7E6F" w:rsidP="00AA7E6F">
      <w:pPr>
        <w:tabs>
          <w:tab w:val="left" w:pos="-720"/>
        </w:tabs>
        <w:suppressAutoHyphens/>
        <w:spacing w:line="240" w:lineRule="atLeast"/>
      </w:pPr>
      <w:r>
        <w:tab/>
        <w:t xml:space="preserve">Close on his heels came the Indian man in </w:t>
      </w:r>
      <w:proofErr w:type="gramStart"/>
      <w:r>
        <w:t>loin cloth</w:t>
      </w:r>
      <w:proofErr w:type="gramEnd"/>
      <w:r>
        <w:t xml:space="preserve"> who in the week sold, “</w:t>
      </w:r>
      <w:proofErr w:type="spellStart"/>
      <w:r>
        <w:t>Pomatae</w:t>
      </w:r>
      <w:proofErr w:type="spellEnd"/>
      <w:r>
        <w:t xml:space="preserve">!  </w:t>
      </w:r>
      <w:proofErr w:type="spellStart"/>
      <w:r>
        <w:t>Pomatae</w:t>
      </w:r>
      <w:proofErr w:type="spellEnd"/>
      <w:r>
        <w:t>!”  Today his wares became  “</w:t>
      </w:r>
      <w:proofErr w:type="spellStart"/>
      <w:r>
        <w:t>Pomatae</w:t>
      </w:r>
      <w:proofErr w:type="spellEnd"/>
      <w:r>
        <w:t xml:space="preserve">-ma-ma, </w:t>
      </w:r>
      <w:proofErr w:type="spellStart"/>
      <w:r>
        <w:t>pomatae</w:t>
      </w:r>
      <w:proofErr w:type="spellEnd"/>
      <w:r>
        <w:t>-ae!” chanted with all solemnity to the bread-boy's two-note  air, by which he meant to convey to patois-speaking housewives that he was hawking sweet potatoes.</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rPr>
          <w:sz w:val="24"/>
          <w:szCs w:val="24"/>
        </w:rPr>
        <w:t>CHINESE MAN</w:t>
      </w:r>
    </w:p>
    <w:p w:rsidR="00AA7E6F" w:rsidRDefault="00AA7E6F" w:rsidP="00AA7E6F">
      <w:pPr>
        <w:tabs>
          <w:tab w:val="center" w:pos="4680"/>
        </w:tabs>
        <w:suppressAutoHyphens/>
        <w:spacing w:line="240" w:lineRule="atLeast"/>
      </w:pPr>
      <w:r>
        <w:tab/>
        <w:t>WIZEN-FACED CHINESE MAN</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tab/>
        <w:t xml:space="preserve">“New, new Sunday!”  That was a pigtailed, wizen-faced Chinese, in loose, black, shirt-like uppers and capacious, windy pants.  A few </w:t>
      </w:r>
      <w:proofErr w:type="gramStart"/>
      <w:r>
        <w:t>hair-pins</w:t>
      </w:r>
      <w:proofErr w:type="gramEnd"/>
      <w:r>
        <w:t xml:space="preserve"> and shoe laces formed his entire stock-in-trade.</w:t>
      </w:r>
    </w:p>
    <w:p w:rsidR="00AA7E6F" w:rsidRDefault="00AA7E6F" w:rsidP="00AA7E6F">
      <w:pPr>
        <w:tabs>
          <w:tab w:val="left" w:pos="-720"/>
        </w:tabs>
        <w:suppressAutoHyphens/>
        <w:spacing w:line="240" w:lineRule="atLeast"/>
      </w:pPr>
      <w:r>
        <w:tab/>
        <w:t xml:space="preserve">By what reasoning he </w:t>
      </w:r>
      <w:proofErr w:type="gramStart"/>
      <w:r>
        <w:t>connected</w:t>
      </w:r>
      <w:proofErr w:type="gramEnd"/>
      <w:r>
        <w:t xml:space="preserve"> his extraordinary cry with his line of business was always a puzzle to the village boys.</w:t>
      </w:r>
    </w:p>
    <w:p w:rsidR="00AA7E6F" w:rsidRDefault="00AA7E6F" w:rsidP="00AA7E6F">
      <w:pPr>
        <w:tabs>
          <w:tab w:val="left" w:pos="-720"/>
        </w:tabs>
        <w:suppressAutoHyphens/>
        <w:spacing w:line="240" w:lineRule="atLeast"/>
      </w:pPr>
      <w:r>
        <w:tab/>
        <w:t xml:space="preserve">What really brought him patronage was his odd way of going about his business.  You might be at your midday meal when from right over your shoulder would come the subdued, high-pitched cry, like the timid mewing of a hungry kitten!  It was “New, New Sunday,” as he came to </w:t>
      </w:r>
      <w:proofErr w:type="gramStart"/>
      <w:r>
        <w:t>be called</w:t>
      </w:r>
      <w:proofErr w:type="gramEnd"/>
      <w:r>
        <w:t>, unperturbed by your discomfiture, stolidly offering his wares.</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center" w:pos="4680"/>
        </w:tabs>
        <w:suppressAutoHyphens/>
        <w:spacing w:line="240" w:lineRule="atLeast"/>
      </w:pPr>
      <w:r>
        <w:tab/>
        <w:t>“MOOK FROM BRASSO”</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tab/>
        <w:t xml:space="preserve">Always around midday, in the broiling sun came “The </w:t>
      </w:r>
      <w:proofErr w:type="spellStart"/>
      <w:r>
        <w:t>Mook</w:t>
      </w:r>
      <w:proofErr w:type="spellEnd"/>
      <w:r>
        <w:t xml:space="preserve"> from </w:t>
      </w:r>
      <w:proofErr w:type="spellStart"/>
      <w:r>
        <w:t>Brasso</w:t>
      </w:r>
      <w:proofErr w:type="spellEnd"/>
      <w:r>
        <w:t xml:space="preserve">.”  He was a short, strongly built Negro, with a regulation </w:t>
      </w:r>
      <w:proofErr w:type="spellStart"/>
      <w:r>
        <w:t>pedlar's</w:t>
      </w:r>
      <w:proofErr w:type="spellEnd"/>
      <w:r>
        <w:t xml:space="preserve"> smile.  He wore a pair of huge black </w:t>
      </w:r>
      <w:proofErr w:type="gramStart"/>
      <w:r>
        <w:t>spectacles which</w:t>
      </w:r>
      <w:proofErr w:type="gramEnd"/>
      <w:r>
        <w:t xml:space="preserve"> </w:t>
      </w:r>
      <w:proofErr w:type="spellStart"/>
      <w:r>
        <w:t>harmonised</w:t>
      </w:r>
      <w:proofErr w:type="spellEnd"/>
      <w:r>
        <w:t xml:space="preserve"> irreproachably with his Old Curiosity Shop make-up.  You could have got from him anything from a table knife to a length of valence.  His was a doggerel cry, which endeared him to the hearts of every boy and girl.  Which of us can ever forget it:</w:t>
      </w:r>
    </w:p>
    <w:p w:rsidR="00AA7E6F" w:rsidRDefault="00AA7E6F" w:rsidP="00AA7E6F">
      <w:pPr>
        <w:tabs>
          <w:tab w:val="left" w:pos="-720"/>
        </w:tabs>
        <w:suppressAutoHyphens/>
        <w:spacing w:line="240" w:lineRule="atLeast"/>
      </w:pPr>
    </w:p>
    <w:p w:rsidR="00AA7E6F" w:rsidRDefault="00AA7E6F" w:rsidP="00AA7E6F">
      <w:pPr>
        <w:tabs>
          <w:tab w:val="left" w:pos="-720"/>
          <w:tab w:val="left" w:pos="0"/>
        </w:tabs>
        <w:suppressAutoHyphens/>
        <w:spacing w:line="240" w:lineRule="atLeast"/>
        <w:ind w:left="720" w:hanging="720"/>
      </w:pPr>
      <w:r>
        <w:t xml:space="preserve">“I am the </w:t>
      </w:r>
      <w:proofErr w:type="spellStart"/>
      <w:r>
        <w:t>Mook</w:t>
      </w:r>
      <w:proofErr w:type="spellEnd"/>
      <w:r>
        <w:t xml:space="preserve"> from </w:t>
      </w:r>
      <w:proofErr w:type="spellStart"/>
      <w:r>
        <w:t>Brasso</w:t>
      </w:r>
      <w:proofErr w:type="spellEnd"/>
      <w:r>
        <w:t>,</w:t>
      </w:r>
    </w:p>
    <w:p w:rsidR="00AA7E6F" w:rsidRDefault="00AA7E6F" w:rsidP="00AA7E6F">
      <w:pPr>
        <w:tabs>
          <w:tab w:val="left" w:pos="-720"/>
          <w:tab w:val="left" w:pos="0"/>
        </w:tabs>
        <w:suppressAutoHyphens/>
        <w:spacing w:line="240" w:lineRule="atLeast"/>
        <w:ind w:left="720" w:hanging="720"/>
      </w:pPr>
      <w:r>
        <w:t xml:space="preserve">Who arrive here once </w:t>
      </w:r>
      <w:proofErr w:type="gramStart"/>
      <w:r>
        <w:t>again,</w:t>
      </w:r>
      <w:proofErr w:type="gramEnd"/>
    </w:p>
    <w:p w:rsidR="00AA7E6F" w:rsidRDefault="00AA7E6F" w:rsidP="00AA7E6F">
      <w:pPr>
        <w:tabs>
          <w:tab w:val="left" w:pos="-720"/>
          <w:tab w:val="left" w:pos="0"/>
        </w:tabs>
        <w:suppressAutoHyphens/>
        <w:spacing w:line="240" w:lineRule="atLeast"/>
        <w:ind w:left="720" w:hanging="720"/>
      </w:pPr>
      <w:r>
        <w:t>I can neither read nor write nor count,</w:t>
      </w:r>
    </w:p>
    <w:p w:rsidR="00AA7E6F" w:rsidRDefault="00AA7E6F" w:rsidP="00AA7E6F">
      <w:pPr>
        <w:tabs>
          <w:tab w:val="left" w:pos="-720"/>
        </w:tabs>
        <w:suppressAutoHyphens/>
        <w:spacing w:line="240" w:lineRule="atLeast"/>
      </w:pPr>
      <w:r>
        <w:tab/>
        <w:t>So I leave all the change behind!”</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t xml:space="preserve">The point of the joke was that the man really belonged to Port-of-Spain but in those </w:t>
      </w:r>
      <w:proofErr w:type="gramStart"/>
      <w:r>
        <w:t>days</w:t>
      </w:r>
      <w:proofErr w:type="gramEnd"/>
      <w:r>
        <w:t xml:space="preserve"> any “green horn” was promptly ticketed for </w:t>
      </w:r>
      <w:proofErr w:type="spellStart"/>
      <w:r>
        <w:t>Brasso</w:t>
      </w:r>
      <w:proofErr w:type="spellEnd"/>
      <w:r>
        <w:t>, known as the most backward settlement in the island, its people being termed “</w:t>
      </w:r>
      <w:proofErr w:type="spellStart"/>
      <w:r>
        <w:t>mooks</w:t>
      </w:r>
      <w:proofErr w:type="spellEnd"/>
      <w:r>
        <w:t>.”</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center" w:pos="4680"/>
        </w:tabs>
        <w:suppressAutoHyphens/>
        <w:spacing w:line="240" w:lineRule="atLeast"/>
      </w:pPr>
      <w:r>
        <w:lastRenderedPageBreak/>
        <w:tab/>
        <w:t>SYRIAN WOMAN</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tab/>
        <w:t>He had a serious rival for our affections in a little Syrian woman.  “</w:t>
      </w:r>
      <w:proofErr w:type="spellStart"/>
      <w:r>
        <w:t>Coomaye</w:t>
      </w:r>
      <w:proofErr w:type="spellEnd"/>
      <w:r>
        <w:t xml:space="preserve">, </w:t>
      </w:r>
      <w:proofErr w:type="spellStart"/>
      <w:r>
        <w:t>coomaye</w:t>
      </w:r>
      <w:proofErr w:type="spellEnd"/>
      <w:r>
        <w:t xml:space="preserve">,” she would whine, “No want it </w:t>
      </w:r>
      <w:proofErr w:type="spellStart"/>
      <w:r>
        <w:t>razaar</w:t>
      </w:r>
      <w:proofErr w:type="spellEnd"/>
      <w:r>
        <w:t xml:space="preserve">?”  How she invariably sought to interest the </w:t>
      </w:r>
      <w:proofErr w:type="gramStart"/>
      <w:r>
        <w:t>ladies</w:t>
      </w:r>
      <w:proofErr w:type="gramEnd"/>
      <w:r>
        <w:t xml:space="preserve"> (</w:t>
      </w:r>
      <w:proofErr w:type="spellStart"/>
      <w:r>
        <w:t>coomaye</w:t>
      </w:r>
      <w:proofErr w:type="spellEnd"/>
      <w:r>
        <w:t>) in her razors (</w:t>
      </w:r>
      <w:proofErr w:type="spellStart"/>
      <w:r>
        <w:t>razaar</w:t>
      </w:r>
      <w:proofErr w:type="spellEnd"/>
      <w:r>
        <w:t>) of all her heterogeneous stock:</w:t>
      </w:r>
    </w:p>
    <w:p w:rsidR="00AA7E6F" w:rsidRDefault="00AA7E6F" w:rsidP="00AA7E6F">
      <w:pPr>
        <w:tabs>
          <w:tab w:val="left" w:pos="-720"/>
        </w:tabs>
        <w:suppressAutoHyphens/>
        <w:spacing w:line="240" w:lineRule="atLeast"/>
      </w:pPr>
      <w:r>
        <w:tab/>
        <w:t xml:space="preserve">She had a trick of giving some slight </w:t>
      </w:r>
      <w:proofErr w:type="spellStart"/>
      <w:r>
        <w:t>gew-gaw</w:t>
      </w:r>
      <w:proofErr w:type="spellEnd"/>
      <w:r>
        <w:t xml:space="preserve">, a brass pin or maybe a shilling-a-thousand </w:t>
      </w:r>
      <w:proofErr w:type="spellStart"/>
      <w:r>
        <w:t>medalet</w:t>
      </w:r>
      <w:proofErr w:type="spellEnd"/>
      <w:r>
        <w:t xml:space="preserve"> on the San Juan women with high appraisement of their beauty and great promise, when the effecting of a sale seemed hopeless.</w:t>
      </w:r>
    </w:p>
    <w:p w:rsidR="00AA7E6F" w:rsidRDefault="00AA7E6F" w:rsidP="00AA7E6F">
      <w:pPr>
        <w:tabs>
          <w:tab w:val="left" w:pos="-720"/>
        </w:tabs>
        <w:suppressAutoHyphens/>
        <w:spacing w:line="240" w:lineRule="atLeast"/>
      </w:pPr>
      <w:r>
        <w:tab/>
        <w:t xml:space="preserve">Upon this </w:t>
      </w:r>
      <w:proofErr w:type="gramStart"/>
      <w:r>
        <w:t>demonstration</w:t>
      </w:r>
      <w:proofErr w:type="gramEnd"/>
      <w:r>
        <w:t xml:space="preserve"> the grateful woman suddenly recalled the need for some odd household item on which, of course, the shrewd trader recovered the value of the “gift.”</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center" w:pos="4680"/>
        </w:tabs>
        <w:suppressAutoHyphens/>
        <w:spacing w:line="240" w:lineRule="atLeast"/>
      </w:pPr>
      <w:r>
        <w:tab/>
        <w:t>THE SOAP SELLER</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tab/>
        <w:t>You could have made out his cry at a distance, “</w:t>
      </w:r>
      <w:proofErr w:type="spellStart"/>
      <w:r>
        <w:t>Haye</w:t>
      </w:r>
      <w:proofErr w:type="spellEnd"/>
      <w:r>
        <w:t xml:space="preserve">, </w:t>
      </w:r>
      <w:proofErr w:type="spellStart"/>
      <w:r>
        <w:t>haye</w:t>
      </w:r>
      <w:proofErr w:type="spellEnd"/>
      <w:r>
        <w:t xml:space="preserve">, </w:t>
      </w:r>
      <w:proofErr w:type="spellStart"/>
      <w:r>
        <w:t>potick</w:t>
      </w:r>
      <w:proofErr w:type="spellEnd"/>
      <w:r>
        <w:t>!”  He was an Indian vendor of as many kinds of dry goods as the big wooden chest he carried on his head could hold.</w:t>
      </w:r>
    </w:p>
    <w:p w:rsidR="00AA7E6F" w:rsidRDefault="00AA7E6F" w:rsidP="00AA7E6F">
      <w:pPr>
        <w:tabs>
          <w:tab w:val="left" w:pos="-720"/>
        </w:tabs>
        <w:suppressAutoHyphens/>
        <w:spacing w:line="240" w:lineRule="atLeast"/>
      </w:pPr>
      <w:r>
        <w:tab/>
        <w:t>He specialized in “sweet soap” though, and passed this assortment of scented packets so rapidly under your nose you scarcely knew which one you had at last “selected.”</w:t>
      </w:r>
    </w:p>
    <w:p w:rsidR="00AA7E6F" w:rsidRDefault="00AA7E6F" w:rsidP="00AA7E6F">
      <w:pPr>
        <w:tabs>
          <w:tab w:val="left" w:pos="-720"/>
        </w:tabs>
        <w:suppressAutoHyphens/>
        <w:spacing w:line="240" w:lineRule="atLeast"/>
      </w:pPr>
      <w:r>
        <w:tab/>
        <w:t>I fancy I can hear it now,—the sharp, rasping “Cakes-cake-</w:t>
      </w:r>
      <w:proofErr w:type="spellStart"/>
      <w:r>
        <w:t>paerakes</w:t>
      </w:r>
      <w:proofErr w:type="spellEnd"/>
      <w:r>
        <w:t xml:space="preserve">!” rivalling the sharp cracking of sandbox capsules for crispiness!  </w:t>
      </w:r>
      <w:proofErr w:type="gramStart"/>
      <w:r>
        <w:t xml:space="preserve">It was the peculiar street cry of an Indian pastry vendor, a lank-shanked, cross-eyed, sparse-bearded, </w:t>
      </w:r>
      <w:proofErr w:type="spellStart"/>
      <w:r>
        <w:t>anaemic</w:t>
      </w:r>
      <w:proofErr w:type="spellEnd"/>
      <w:r>
        <w:t>-looking man who seemed to be on the edge of his grave.</w:t>
      </w:r>
      <w:proofErr w:type="gramEnd"/>
      <w:r>
        <w:t xml:space="preserve"> </w:t>
      </w:r>
    </w:p>
    <w:p w:rsidR="00AA7E6F" w:rsidRDefault="00AA7E6F" w:rsidP="00AA7E6F">
      <w:pPr>
        <w:tabs>
          <w:tab w:val="left" w:pos="-720"/>
        </w:tabs>
        <w:suppressAutoHyphens/>
        <w:spacing w:line="240" w:lineRule="atLeast"/>
      </w:pPr>
      <w:r>
        <w:tab/>
        <w:t>He was a martyr to persecution from the bigger boys, having earned the soubriquet “Sweet Marie” as the result of a humorous romance with a crazy Creole woman of the district.</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p>
    <w:p w:rsidR="00AA7E6F" w:rsidRDefault="00AA7E6F" w:rsidP="00AA7E6F">
      <w:pPr>
        <w:tabs>
          <w:tab w:val="center" w:pos="4680"/>
        </w:tabs>
        <w:suppressAutoHyphens/>
        <w:spacing w:line="240" w:lineRule="atLeast"/>
      </w:pPr>
      <w:r>
        <w:tab/>
        <w:t>SMALL BOYS' TERROR</w:t>
      </w:r>
    </w:p>
    <w:p w:rsidR="00AA7E6F" w:rsidRDefault="00AA7E6F" w:rsidP="00AA7E6F">
      <w:pPr>
        <w:tabs>
          <w:tab w:val="left" w:pos="-720"/>
        </w:tabs>
        <w:suppressAutoHyphens/>
        <w:spacing w:line="240" w:lineRule="atLeast"/>
      </w:pPr>
    </w:p>
    <w:p w:rsidR="00AA7E6F" w:rsidRDefault="00AA7E6F" w:rsidP="00AA7E6F">
      <w:pPr>
        <w:tabs>
          <w:tab w:val="left" w:pos="-720"/>
        </w:tabs>
        <w:suppressAutoHyphens/>
        <w:spacing w:line="240" w:lineRule="atLeast"/>
      </w:pPr>
      <w:r>
        <w:tab/>
      </w:r>
      <w:proofErr w:type="gramStart"/>
      <w:r>
        <w:t>But</w:t>
      </w:r>
      <w:proofErr w:type="gramEnd"/>
      <w:r>
        <w:t xml:space="preserve"> the terror of the day for the small boys was the harlequin </w:t>
      </w:r>
      <w:proofErr w:type="spellStart"/>
      <w:r>
        <w:t>pedlar</w:t>
      </w:r>
      <w:proofErr w:type="spellEnd"/>
      <w:r>
        <w:t xml:space="preserve"> of boot laces and thread.  </w:t>
      </w:r>
    </w:p>
    <w:p w:rsidR="00AA7E6F" w:rsidRDefault="00AA7E6F" w:rsidP="00AA7E6F">
      <w:pPr>
        <w:tabs>
          <w:tab w:val="left" w:pos="-720"/>
        </w:tabs>
        <w:suppressAutoHyphens/>
        <w:spacing w:line="240" w:lineRule="atLeast"/>
      </w:pPr>
      <w:r>
        <w:tab/>
        <w:t>In patchwork clown costume of gayest calicoes, an umbrella to match, the hearse-like drag of his ponderous clogs was enough to send us scampering under the bed, while his cry, a drawling, low-pitched, doleful--”A-a-a-h!” fairly put us out of our wits!</w:t>
      </w:r>
    </w:p>
    <w:p w:rsidR="00AA7E6F" w:rsidRDefault="00AA7E6F" w:rsidP="00AA7E6F">
      <w:pPr>
        <w:tabs>
          <w:tab w:val="left" w:pos="-720"/>
        </w:tabs>
        <w:suppressAutoHyphens/>
        <w:spacing w:line="240" w:lineRule="atLeast"/>
      </w:pPr>
      <w:r>
        <w:tab/>
      </w:r>
      <w:proofErr w:type="gramStart"/>
      <w:r>
        <w:t>But</w:t>
      </w:r>
      <w:proofErr w:type="gramEnd"/>
      <w:r>
        <w:t xml:space="preserve"> time has done for them—those romantic street cries.  Cheap omnibus and railway service have brought the city and the towns within easy reach of the </w:t>
      </w:r>
      <w:r>
        <w:rPr>
          <w:i/>
          <w:iCs/>
        </w:rPr>
        <w:t>remotest</w:t>
      </w:r>
      <w:r>
        <w:t xml:space="preserve"> villagers and have rendered the few </w:t>
      </w:r>
      <w:r>
        <w:rPr>
          <w:i/>
          <w:iCs/>
        </w:rPr>
        <w:t>straggling</w:t>
      </w:r>
      <w:r>
        <w:t xml:space="preserve"> hucksters more of an anachronism in our economy than a convenient factor.</w:t>
      </w:r>
    </w:p>
    <w:p w:rsidR="008E0D98" w:rsidRDefault="008E0D98">
      <w:bookmarkStart w:id="0" w:name="_GoBack"/>
      <w:bookmarkEnd w:id="0"/>
    </w:p>
    <w:sectPr w:rsidR="008E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6F"/>
    <w:rsid w:val="008E0D98"/>
    <w:rsid w:val="00AA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A201-B4FD-436A-AB69-F17836D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6F"/>
    <w:pPr>
      <w:widowControl w:val="0"/>
      <w:autoSpaceDE w:val="0"/>
      <w:autoSpaceDN w:val="0"/>
      <w:adjustRightInd w:val="0"/>
      <w:spacing w:after="0" w:line="240" w:lineRule="auto"/>
    </w:pPr>
    <w:rPr>
      <w:rFonts w:ascii="Tms Rmn 10pt" w:eastAsia="Times New Roman" w:hAnsi="Tms Rmn 10pt" w:cs="Tms Rmn 10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cp:revision>
  <dcterms:created xsi:type="dcterms:W3CDTF">2018-11-04T16:29:00Z</dcterms:created>
  <dcterms:modified xsi:type="dcterms:W3CDTF">2018-11-04T16:29:00Z</dcterms:modified>
</cp:coreProperties>
</file>