
<file path=[Content_Types].xml><?xml version="1.0" encoding="utf-8"?>
<Types xmlns="http://schemas.openxmlformats.org/package/2006/content-types">
  <Override PartName="/word/glossary/fontTable.xml" ContentType="application/vnd.openxmlformats-officedocument.wordprocessingml.fontTable+xml"/>
  <Override PartName="/word/glossary/settings.xml" ContentType="application/vnd.openxmlformats-officedocument.wordprocessingml.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glossary/document.xml" ContentType="application/vnd.openxmlformats-officedocument.wordprocessingml.document.glossary+xml"/>
  <Override PartName="/word/document.xml" ContentType="application/vnd.openxmlformats-officedocument.wordprocessingml.document.main+xml"/>
  <Override PartName="/word/glossary/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glossary/webSettings.xml" ContentType="application/vnd.openxmlformats-officedocument.wordprocessingml.webSetting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7109E" w:rsidRDefault="00C7109E">
      <w:pPr>
        <w:widowControl w:val="0"/>
        <w:autoSpaceDE w:val="0"/>
        <w:autoSpaceDN w:val="0"/>
        <w:adjustRightInd w:val="0"/>
        <w:spacing w:after="0" w:line="666" w:lineRule="exact"/>
        <w:ind w:left="208" w:right="2537" w:firstLine="2570"/>
        <w:rPr>
          <w:rFonts w:ascii="Arial Narrow" w:hAnsi="Arial Narrow" w:cs="Arial Narrow"/>
          <w:b/>
          <w:bCs/>
          <w:spacing w:val="-10"/>
          <w:sz w:val="36"/>
          <w:szCs w:val="36"/>
        </w:rPr>
      </w:pPr>
    </w:p>
    <w:p w:rsidR="00C7109E" w:rsidRDefault="00C7109E">
      <w:pPr>
        <w:widowControl w:val="0"/>
        <w:autoSpaceDE w:val="0"/>
        <w:autoSpaceDN w:val="0"/>
        <w:adjustRightInd w:val="0"/>
        <w:spacing w:after="0" w:line="666" w:lineRule="exact"/>
        <w:ind w:left="208" w:right="2537" w:firstLine="2570"/>
        <w:rPr>
          <w:rFonts w:ascii="Arial Narrow" w:hAnsi="Arial Narrow" w:cs="Arial Narrow"/>
          <w:b/>
          <w:bCs/>
          <w:spacing w:val="-10"/>
          <w:sz w:val="36"/>
          <w:szCs w:val="36"/>
        </w:rPr>
      </w:pPr>
    </w:p>
    <w:p w:rsidR="00543FCB" w:rsidRPr="00875E5A" w:rsidRDefault="002528C0">
      <w:pPr>
        <w:widowControl w:val="0"/>
        <w:autoSpaceDE w:val="0"/>
        <w:autoSpaceDN w:val="0"/>
        <w:adjustRightInd w:val="0"/>
        <w:spacing w:after="0" w:line="666" w:lineRule="exact"/>
        <w:ind w:left="208" w:right="2537" w:firstLine="2570"/>
        <w:rPr>
          <w:rFonts w:ascii="Times New Roman" w:hAnsi="Times New Roman" w:cs="Times New Roman"/>
          <w:sz w:val="36"/>
          <w:szCs w:val="36"/>
        </w:rPr>
      </w:pPr>
      <w:r w:rsidRPr="00875E5A">
        <w:rPr>
          <w:noProof/>
          <w:sz w:val="36"/>
          <w:szCs w:val="36"/>
        </w:rPr>
        <w:drawing>
          <wp:anchor distT="0" distB="0" distL="114300" distR="114300" simplePos="0" relativeHeight="251656704" behindDoc="1" locked="0" layoutInCell="0" allowOverlap="1">
            <wp:simplePos x="0" y="0"/>
            <wp:positionH relativeFrom="page">
              <wp:posOffset>5029200</wp:posOffset>
            </wp:positionH>
            <wp:positionV relativeFrom="page">
              <wp:posOffset>0</wp:posOffset>
            </wp:positionV>
            <wp:extent cx="2743200" cy="962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64706" b="90436"/>
                    <a:stretch/>
                  </pic:blipFill>
                  <pic:spPr bwMode="auto">
                    <a:xfrm>
                      <a:off x="0" y="0"/>
                      <a:ext cx="2743200" cy="962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r w:rsidR="004038B5" w:rsidRPr="00875E5A">
        <w:rPr>
          <w:rFonts w:ascii="Arial Narrow" w:hAnsi="Arial Narrow" w:cs="Arial Narrow"/>
          <w:b/>
          <w:bCs/>
          <w:spacing w:val="-10"/>
          <w:sz w:val="36"/>
          <w:szCs w:val="36"/>
        </w:rPr>
        <w:t xml:space="preserve">Facilitator Notes </w:t>
      </w:r>
    </w:p>
    <w:p w:rsidR="00C7109E" w:rsidRDefault="004038B5" w:rsidP="00C7109E">
      <w:pPr>
        <w:widowControl w:val="0"/>
        <w:autoSpaceDE w:val="0"/>
        <w:autoSpaceDN w:val="0"/>
        <w:adjustRightInd w:val="0"/>
        <w:spacing w:after="0" w:line="824" w:lineRule="exact"/>
        <w:ind w:left="208" w:right="223"/>
        <w:rPr>
          <w:rFonts w:ascii="Times New Roman" w:hAnsi="Times New Roman" w:cs="Times New Roman"/>
          <w:sz w:val="24"/>
          <w:szCs w:val="24"/>
          <w:u w:val="single"/>
        </w:rPr>
      </w:pPr>
      <w:r w:rsidRPr="00875E5A">
        <w:rPr>
          <w:rFonts w:ascii="Arial Narrow" w:hAnsi="Arial Narrow" w:cs="Arial Narrow"/>
          <w:b/>
          <w:bCs/>
          <w:spacing w:val="-6"/>
          <w:sz w:val="48"/>
          <w:szCs w:val="48"/>
          <w:u w:val="single"/>
        </w:rPr>
        <w:t xml:space="preserve">The Social Construction of Sexual Identities </w:t>
      </w:r>
    </w:p>
    <w:p w:rsidR="00875E5A" w:rsidRPr="00C7109E" w:rsidRDefault="00875E5A" w:rsidP="00C7109E">
      <w:pPr>
        <w:widowControl w:val="0"/>
        <w:autoSpaceDE w:val="0"/>
        <w:autoSpaceDN w:val="0"/>
        <w:adjustRightInd w:val="0"/>
        <w:spacing w:after="0" w:line="824" w:lineRule="exact"/>
        <w:ind w:left="208" w:right="223"/>
        <w:rPr>
          <w:rFonts w:ascii="Times New Roman" w:hAnsi="Times New Roman" w:cs="Times New Roman"/>
          <w:sz w:val="24"/>
          <w:szCs w:val="24"/>
          <w:u w:val="single"/>
        </w:rPr>
      </w:pPr>
    </w:p>
    <w:p w:rsidR="00875E5A" w:rsidRPr="007D2D00" w:rsidRDefault="00875E5A" w:rsidP="00875E5A">
      <w:pPr>
        <w:widowControl w:val="0"/>
        <w:autoSpaceDE w:val="0"/>
        <w:autoSpaceDN w:val="0"/>
        <w:adjustRightInd w:val="0"/>
        <w:rPr>
          <w:rFonts w:ascii="Arial" w:hAnsi="Arial" w:cs="Arial"/>
          <w:color w:val="000000"/>
          <w:sz w:val="48"/>
          <w:szCs w:val="48"/>
        </w:rPr>
      </w:pPr>
    </w:p>
    <w:p w:rsidR="00875E5A" w:rsidRDefault="00875E5A" w:rsidP="00C7109E">
      <w:pPr>
        <w:spacing w:before="22" w:after="0" w:line="240" w:lineRule="auto"/>
        <w:ind w:left="-90" w:right="45" w:firstLine="200"/>
        <w:jc w:val="right"/>
        <w:rPr>
          <w:rFonts w:ascii="Arial Narrow" w:eastAsia="Arial Narrow" w:hAnsi="Arial Narrow" w:cs="Arial Narrow"/>
          <w:sz w:val="32"/>
          <w:szCs w:val="32"/>
        </w:rPr>
      </w:pPr>
      <w:r>
        <w:rPr>
          <w:rFonts w:ascii="Arial Narrow" w:eastAsia="Arial Narrow" w:hAnsi="Arial Narrow" w:cs="Arial Narrow"/>
          <w:sz w:val="32"/>
          <w:szCs w:val="32"/>
        </w:rPr>
        <w:t>Created by:</w:t>
      </w:r>
    </w:p>
    <w:p w:rsidR="00875E5A" w:rsidRDefault="00875E5A" w:rsidP="00C7109E">
      <w:pPr>
        <w:spacing w:before="22" w:after="0" w:line="240" w:lineRule="auto"/>
        <w:ind w:left="-90" w:right="45"/>
        <w:jc w:val="right"/>
        <w:rPr>
          <w:rFonts w:ascii="Arial Narrow" w:eastAsia="Arial Narrow" w:hAnsi="Arial Narrow" w:cs="Arial Narrow"/>
          <w:sz w:val="32"/>
          <w:szCs w:val="32"/>
        </w:rPr>
      </w:pPr>
      <w:r>
        <w:rPr>
          <w:rFonts w:ascii="Arial Narrow" w:eastAsia="Arial Narrow" w:hAnsi="Arial Narrow" w:cs="Arial Narrow"/>
          <w:sz w:val="32"/>
          <w:szCs w:val="32"/>
        </w:rPr>
        <w:t xml:space="preserve">Professor Gary W. </w:t>
      </w:r>
      <w:proofErr w:type="spellStart"/>
      <w:r>
        <w:rPr>
          <w:rFonts w:ascii="Arial Narrow" w:eastAsia="Arial Narrow" w:hAnsi="Arial Narrow" w:cs="Arial Narrow"/>
          <w:sz w:val="32"/>
          <w:szCs w:val="32"/>
        </w:rPr>
        <w:t>Dowsett</w:t>
      </w:r>
      <w:proofErr w:type="spellEnd"/>
    </w:p>
    <w:p w:rsidR="00875E5A" w:rsidRDefault="00875E5A" w:rsidP="00C7109E">
      <w:pPr>
        <w:spacing w:after="0" w:line="240" w:lineRule="auto"/>
        <w:ind w:left="-90" w:right="-20"/>
        <w:jc w:val="right"/>
        <w:rPr>
          <w:rFonts w:ascii="Arial Narrow" w:eastAsia="Arial Narrow" w:hAnsi="Arial Narrow" w:cs="Arial Narrow"/>
          <w:sz w:val="32"/>
          <w:szCs w:val="32"/>
        </w:rPr>
      </w:pPr>
      <w:r>
        <w:rPr>
          <w:rFonts w:ascii="Arial Narrow" w:eastAsia="Arial Narrow" w:hAnsi="Arial Narrow" w:cs="Arial Narrow"/>
          <w:sz w:val="32"/>
          <w:szCs w:val="32"/>
        </w:rPr>
        <w:t>Australian Research Centre in Sex, Health and Society</w:t>
      </w:r>
    </w:p>
    <w:p w:rsidR="00875E5A" w:rsidRDefault="00875E5A" w:rsidP="00C7109E">
      <w:pPr>
        <w:spacing w:after="0" w:line="240" w:lineRule="auto"/>
        <w:jc w:val="right"/>
        <w:rPr>
          <w:sz w:val="20"/>
          <w:szCs w:val="20"/>
        </w:rPr>
      </w:pPr>
    </w:p>
    <w:p w:rsidR="00875E5A" w:rsidRDefault="00875E5A" w:rsidP="00C7109E">
      <w:pPr>
        <w:spacing w:after="0" w:line="240" w:lineRule="auto"/>
        <w:jc w:val="right"/>
        <w:rPr>
          <w:sz w:val="20"/>
          <w:szCs w:val="20"/>
        </w:rPr>
      </w:pPr>
    </w:p>
    <w:p w:rsidR="00875E5A" w:rsidRDefault="00875E5A" w:rsidP="00C7109E">
      <w:pPr>
        <w:spacing w:after="0" w:line="240" w:lineRule="auto"/>
        <w:ind w:left="2056" w:right="-20"/>
        <w:jc w:val="right"/>
        <w:rPr>
          <w:rFonts w:ascii="Arial Narrow" w:eastAsia="Arial Narrow" w:hAnsi="Arial Narrow" w:cs="Arial Narrow"/>
          <w:sz w:val="32"/>
          <w:szCs w:val="32"/>
        </w:rPr>
      </w:pPr>
      <w:r>
        <w:rPr>
          <w:rFonts w:ascii="Arial Narrow" w:eastAsia="Arial Narrow" w:hAnsi="Arial Narrow" w:cs="Arial Narrow"/>
          <w:sz w:val="32"/>
          <w:szCs w:val="32"/>
        </w:rPr>
        <w:t>Adapted by:</w:t>
      </w:r>
    </w:p>
    <w:p w:rsidR="00875E5A" w:rsidRPr="005655BF" w:rsidRDefault="00875E5A" w:rsidP="00C7109E">
      <w:pPr>
        <w:widowControl w:val="0"/>
        <w:autoSpaceDE w:val="0"/>
        <w:autoSpaceDN w:val="0"/>
        <w:adjustRightInd w:val="0"/>
        <w:spacing w:after="0" w:line="240" w:lineRule="auto"/>
        <w:jc w:val="right"/>
        <w:rPr>
          <w:rFonts w:ascii="Arial Narrow" w:hAnsi="Arial Narrow" w:cs="Arial"/>
          <w:color w:val="000000"/>
          <w:sz w:val="32"/>
          <w:szCs w:val="32"/>
        </w:rPr>
      </w:pPr>
      <w:r>
        <w:rPr>
          <w:rFonts w:ascii="Arial Narrow" w:hAnsi="Arial Narrow" w:cs="Arial"/>
          <w:color w:val="000000"/>
          <w:sz w:val="32"/>
          <w:szCs w:val="32"/>
        </w:rPr>
        <w:t>John Campbell</w:t>
      </w:r>
      <w:r w:rsidRPr="005655BF">
        <w:rPr>
          <w:rFonts w:ascii="Arial Narrow" w:hAnsi="Arial Narrow" w:cs="Arial"/>
          <w:color w:val="000000"/>
          <w:sz w:val="32"/>
          <w:szCs w:val="32"/>
        </w:rPr>
        <w:t>, Ph.D.</w:t>
      </w:r>
    </w:p>
    <w:p w:rsidR="00875E5A" w:rsidRDefault="00875E5A" w:rsidP="00C7109E">
      <w:pPr>
        <w:widowControl w:val="0"/>
        <w:autoSpaceDE w:val="0"/>
        <w:autoSpaceDN w:val="0"/>
        <w:adjustRightInd w:val="0"/>
        <w:spacing w:after="0" w:line="240" w:lineRule="auto"/>
        <w:jc w:val="right"/>
        <w:rPr>
          <w:rFonts w:ascii="Arial Narrow" w:hAnsi="Arial Narrow" w:cs="Arial"/>
          <w:color w:val="000000"/>
          <w:sz w:val="32"/>
          <w:szCs w:val="32"/>
        </w:rPr>
      </w:pPr>
      <w:r>
        <w:rPr>
          <w:rFonts w:ascii="Arial Narrow" w:hAnsi="Arial Narrow" w:cs="Arial"/>
          <w:color w:val="000000"/>
          <w:sz w:val="32"/>
          <w:szCs w:val="32"/>
        </w:rPr>
        <w:t>University of the West Indies, St. Augustine</w:t>
      </w:r>
    </w:p>
    <w:p w:rsidR="00875E5A" w:rsidRPr="005655BF" w:rsidRDefault="00875E5A" w:rsidP="00C7109E">
      <w:pPr>
        <w:widowControl w:val="0"/>
        <w:autoSpaceDE w:val="0"/>
        <w:autoSpaceDN w:val="0"/>
        <w:adjustRightInd w:val="0"/>
        <w:spacing w:after="0" w:line="240" w:lineRule="auto"/>
        <w:jc w:val="right"/>
        <w:rPr>
          <w:rFonts w:ascii="Arial Narrow" w:hAnsi="Arial Narrow" w:cs="Arial"/>
          <w:color w:val="000000"/>
          <w:sz w:val="32"/>
          <w:szCs w:val="32"/>
        </w:rPr>
      </w:pPr>
      <w:r w:rsidRPr="005655BF">
        <w:rPr>
          <w:rFonts w:ascii="Arial Narrow" w:hAnsi="Arial Narrow" w:cs="Arial"/>
          <w:color w:val="000000"/>
          <w:sz w:val="32"/>
          <w:szCs w:val="32"/>
        </w:rPr>
        <w:t>Caribbean International Resource Network</w:t>
      </w:r>
    </w:p>
    <w:p w:rsidR="00875E5A" w:rsidRDefault="00875E5A" w:rsidP="00C7109E">
      <w:pPr>
        <w:widowControl w:val="0"/>
        <w:autoSpaceDE w:val="0"/>
        <w:autoSpaceDN w:val="0"/>
        <w:adjustRightInd w:val="0"/>
        <w:spacing w:after="0" w:line="240" w:lineRule="auto"/>
        <w:jc w:val="both"/>
        <w:rPr>
          <w:rFonts w:ascii="Arial" w:hAnsi="Arial" w:cs="Arial"/>
          <w:color w:val="000000"/>
          <w:sz w:val="23"/>
          <w:szCs w:val="23"/>
        </w:rPr>
      </w:pPr>
    </w:p>
    <w:p w:rsidR="00875E5A" w:rsidRDefault="00875E5A" w:rsidP="00875E5A">
      <w:pPr>
        <w:widowControl w:val="0"/>
        <w:autoSpaceDE w:val="0"/>
        <w:autoSpaceDN w:val="0"/>
        <w:adjustRightInd w:val="0"/>
        <w:jc w:val="both"/>
        <w:rPr>
          <w:rFonts w:ascii="Arial" w:hAnsi="Arial" w:cs="Arial"/>
          <w:color w:val="000000"/>
          <w:sz w:val="23"/>
          <w:szCs w:val="23"/>
        </w:rPr>
      </w:pPr>
    </w:p>
    <w:p w:rsidR="00875E5A" w:rsidRDefault="00875E5A" w:rsidP="00875E5A">
      <w:pPr>
        <w:widowControl w:val="0"/>
        <w:autoSpaceDE w:val="0"/>
        <w:autoSpaceDN w:val="0"/>
        <w:adjustRightInd w:val="0"/>
        <w:jc w:val="both"/>
        <w:rPr>
          <w:rFonts w:ascii="Arial" w:hAnsi="Arial" w:cs="Arial"/>
          <w:color w:val="000000"/>
          <w:sz w:val="23"/>
          <w:szCs w:val="23"/>
        </w:rPr>
      </w:pPr>
    </w:p>
    <w:p w:rsidR="00875E5A" w:rsidRDefault="00875E5A" w:rsidP="00875E5A">
      <w:pPr>
        <w:widowControl w:val="0"/>
        <w:autoSpaceDE w:val="0"/>
        <w:autoSpaceDN w:val="0"/>
        <w:adjustRightInd w:val="0"/>
        <w:jc w:val="both"/>
        <w:rPr>
          <w:rFonts w:ascii="Arial" w:hAnsi="Arial" w:cs="Arial"/>
          <w:color w:val="000000"/>
          <w:sz w:val="23"/>
          <w:szCs w:val="23"/>
        </w:rPr>
      </w:pPr>
    </w:p>
    <w:p w:rsidR="00875E5A" w:rsidRDefault="00875E5A" w:rsidP="00875E5A">
      <w:pPr>
        <w:widowControl w:val="0"/>
        <w:autoSpaceDE w:val="0"/>
        <w:autoSpaceDN w:val="0"/>
        <w:adjustRightInd w:val="0"/>
        <w:jc w:val="both"/>
        <w:rPr>
          <w:rFonts w:ascii="Arial" w:hAnsi="Arial" w:cs="Arial"/>
          <w:color w:val="000000"/>
          <w:sz w:val="23"/>
          <w:szCs w:val="23"/>
        </w:rPr>
      </w:pPr>
    </w:p>
    <w:p w:rsidR="00875E5A" w:rsidRPr="00C33EA9" w:rsidRDefault="00875E5A" w:rsidP="00875E5A">
      <w:pPr>
        <w:widowControl w:val="0"/>
        <w:autoSpaceDE w:val="0"/>
        <w:autoSpaceDN w:val="0"/>
        <w:adjustRightInd w:val="0"/>
        <w:jc w:val="both"/>
        <w:rPr>
          <w:rFonts w:ascii="Arial Narrow" w:hAnsi="Arial Narrow" w:cs="Arial"/>
          <w:color w:val="000000"/>
          <w:sz w:val="23"/>
          <w:szCs w:val="23"/>
        </w:rPr>
      </w:pPr>
      <w:r w:rsidRPr="00C33EA9">
        <w:rPr>
          <w:rFonts w:ascii="Arial Narrow" w:hAnsi="Arial Narrow" w:cs="Arial"/>
          <w:color w:val="000000"/>
          <w:sz w:val="23"/>
          <w:szCs w:val="23"/>
        </w:rPr>
        <w:t xml:space="preserve">This module was developed as part of </w:t>
      </w:r>
      <w:r w:rsidRPr="00C33EA9">
        <w:rPr>
          <w:rFonts w:ascii="Arial Narrow" w:hAnsi="Arial Narrow" w:cs="Arial"/>
          <w:b/>
          <w:bCs/>
          <w:color w:val="000000"/>
          <w:sz w:val="23"/>
          <w:szCs w:val="23"/>
        </w:rPr>
        <w:t>‘Introduction to Advancing Sexuality Studies: A short course on sexuality theory and research methodologies’</w:t>
      </w:r>
      <w:r w:rsidRPr="00C33EA9">
        <w:rPr>
          <w:rFonts w:ascii="Arial Narrow" w:hAnsi="Arial Narrow" w:cs="Arial"/>
          <w:color w:val="000000"/>
          <w:sz w:val="23"/>
          <w:szCs w:val="23"/>
        </w:rPr>
        <w:t xml:space="preserve">. The short course was developed by the Caribbean Region of the International Resource Network and presented through a partnership with the Institute of Gender &amp; Development Studies at the University of the West Indies, St. Augustine (Trinidad &amp; Tobago). </w:t>
      </w:r>
      <w:r w:rsidRPr="00C33EA9">
        <w:rPr>
          <w:rFonts w:ascii="Arial Narrow" w:eastAsia="Arial Narrow" w:hAnsi="Arial Narrow" w:cs="Arial Narrow"/>
        </w:rPr>
        <w:t xml:space="preserve">The </w:t>
      </w:r>
      <w:proofErr w:type="gramStart"/>
      <w:r w:rsidRPr="00C33EA9">
        <w:rPr>
          <w:rFonts w:ascii="Arial Narrow" w:eastAsia="Arial Narrow" w:hAnsi="Arial Narrow" w:cs="Arial Narrow"/>
        </w:rPr>
        <w:t>original module was developed</w:t>
      </w:r>
      <w:r w:rsidRPr="00C33EA9">
        <w:rPr>
          <w:rFonts w:ascii="Arial Narrow" w:hAnsi="Arial Narrow" w:cs="Arial"/>
          <w:color w:val="000000"/>
          <w:sz w:val="23"/>
          <w:szCs w:val="23"/>
        </w:rPr>
        <w:t xml:space="preserve"> by the Australian Research Centre in Sex, Health and Society, La Trobe University, Melbourne, Australia, </w:t>
      </w:r>
      <w:r w:rsidRPr="00C33EA9">
        <w:rPr>
          <w:rFonts w:ascii="Arial Narrow" w:hAnsi="Arial Narrow" w:cs="Arial"/>
          <w:i/>
          <w:iCs/>
          <w:color w:val="000000"/>
          <w:sz w:val="23"/>
          <w:szCs w:val="23"/>
        </w:rPr>
        <w:t xml:space="preserve">and </w:t>
      </w:r>
      <w:r w:rsidRPr="00C33EA9">
        <w:rPr>
          <w:rFonts w:ascii="Arial Narrow" w:hAnsi="Arial Narrow" w:cs="Arial"/>
          <w:color w:val="000000"/>
          <w:sz w:val="23"/>
          <w:szCs w:val="23"/>
        </w:rPr>
        <w:t>the International Association</w:t>
      </w:r>
      <w:proofErr w:type="gramEnd"/>
      <w:r w:rsidRPr="00C33EA9">
        <w:rPr>
          <w:rFonts w:ascii="Arial Narrow" w:hAnsi="Arial Narrow" w:cs="Arial"/>
          <w:color w:val="000000"/>
          <w:sz w:val="23"/>
          <w:szCs w:val="23"/>
        </w:rPr>
        <w:t xml:space="preserve"> for the Study of Sexuality, Culture and Society. </w:t>
      </w:r>
    </w:p>
    <w:p w:rsidR="00875E5A" w:rsidRDefault="00875E5A" w:rsidP="00875E5A">
      <w:pPr>
        <w:widowControl w:val="0"/>
        <w:autoSpaceDE w:val="0"/>
        <w:autoSpaceDN w:val="0"/>
        <w:adjustRightInd w:val="0"/>
        <w:jc w:val="right"/>
        <w:rPr>
          <w:rFonts w:ascii="Arial" w:hAnsi="Arial" w:cs="Arial"/>
          <w:b/>
          <w:bCs/>
          <w:color w:val="000000"/>
          <w:sz w:val="23"/>
          <w:szCs w:val="23"/>
        </w:rPr>
      </w:pPr>
    </w:p>
    <w:p w:rsidR="00875E5A" w:rsidRDefault="00875E5A" w:rsidP="00875E5A">
      <w:pPr>
        <w:widowControl w:val="0"/>
        <w:autoSpaceDE w:val="0"/>
        <w:autoSpaceDN w:val="0"/>
        <w:adjustRightInd w:val="0"/>
        <w:jc w:val="right"/>
        <w:rPr>
          <w:rFonts w:ascii="Arial" w:hAnsi="Arial" w:cs="Arial"/>
          <w:b/>
          <w:bCs/>
          <w:color w:val="000000"/>
          <w:sz w:val="23"/>
          <w:szCs w:val="23"/>
        </w:rPr>
      </w:pPr>
    </w:p>
    <w:p w:rsidR="00875E5A" w:rsidRPr="007D2D00" w:rsidRDefault="00875E5A" w:rsidP="00875E5A">
      <w:pPr>
        <w:widowControl w:val="0"/>
        <w:autoSpaceDE w:val="0"/>
        <w:autoSpaceDN w:val="0"/>
        <w:adjustRightInd w:val="0"/>
        <w:jc w:val="right"/>
        <w:rPr>
          <w:rFonts w:ascii="Arial" w:hAnsi="Arial" w:cs="Arial"/>
          <w:color w:val="000000"/>
          <w:sz w:val="23"/>
          <w:szCs w:val="23"/>
        </w:rPr>
      </w:pPr>
      <w:r w:rsidRPr="007D2D00">
        <w:rPr>
          <w:rFonts w:ascii="Arial" w:hAnsi="Arial" w:cs="Arial"/>
          <w:b/>
          <w:bCs/>
          <w:color w:val="000000"/>
          <w:sz w:val="23"/>
          <w:szCs w:val="23"/>
        </w:rPr>
        <w:t>Funded by the Ford Foundation</w:t>
      </w:r>
    </w:p>
    <w:p w:rsidR="00875E5A" w:rsidRPr="007D2D00" w:rsidRDefault="00875E5A" w:rsidP="00875E5A">
      <w:pPr>
        <w:pageBreakBefore/>
        <w:widowControl w:val="0"/>
        <w:autoSpaceDE w:val="0"/>
        <w:autoSpaceDN w:val="0"/>
        <w:adjustRightInd w:val="0"/>
        <w:jc w:val="center"/>
        <w:rPr>
          <w:rFonts w:ascii="Arial" w:hAnsi="Arial" w:cs="Arial"/>
          <w:color w:val="000000"/>
          <w:sz w:val="28"/>
          <w:szCs w:val="28"/>
        </w:rPr>
      </w:pPr>
      <w:r w:rsidRPr="007D2D00">
        <w:rPr>
          <w:rFonts w:ascii="Arial" w:hAnsi="Arial" w:cs="Arial"/>
          <w:b/>
          <w:bCs/>
          <w:color w:val="000000"/>
          <w:sz w:val="28"/>
          <w:szCs w:val="28"/>
        </w:rPr>
        <w:t xml:space="preserve">Licensing information </w:t>
      </w:r>
    </w:p>
    <w:p w:rsidR="00875E5A" w:rsidRDefault="00875E5A" w:rsidP="00875E5A">
      <w:pPr>
        <w:widowControl w:val="0"/>
        <w:autoSpaceDE w:val="0"/>
        <w:autoSpaceDN w:val="0"/>
        <w:adjustRightInd w:val="0"/>
        <w:rPr>
          <w:rFonts w:ascii="Arial" w:hAnsi="Arial" w:cs="Arial"/>
          <w:color w:val="000000"/>
          <w:sz w:val="23"/>
          <w:szCs w:val="23"/>
        </w:rPr>
      </w:pPr>
    </w:p>
    <w:p w:rsidR="00875E5A" w:rsidRDefault="00875E5A" w:rsidP="00875E5A">
      <w:pPr>
        <w:widowControl w:val="0"/>
        <w:autoSpaceDE w:val="0"/>
        <w:autoSpaceDN w:val="0"/>
        <w:adjustRightInd w:val="0"/>
        <w:rPr>
          <w:rFonts w:ascii="Arial" w:hAnsi="Arial" w:cs="Arial"/>
          <w:color w:val="000000"/>
          <w:sz w:val="23"/>
          <w:szCs w:val="23"/>
        </w:rPr>
      </w:pPr>
    </w:p>
    <w:p w:rsidR="00875E5A" w:rsidRPr="008F3BA1" w:rsidRDefault="00875E5A" w:rsidP="008F3BA1">
      <w:pPr>
        <w:widowControl w:val="0"/>
        <w:autoSpaceDE w:val="0"/>
        <w:autoSpaceDN w:val="0"/>
        <w:adjustRightInd w:val="0"/>
        <w:rPr>
          <w:rFonts w:ascii="Arial Narrow" w:hAnsi="Arial Narrow" w:cs="Arial"/>
          <w:color w:val="000000"/>
          <w:szCs w:val="23"/>
        </w:rPr>
      </w:pPr>
      <w:r w:rsidRPr="00100F5A">
        <w:rPr>
          <w:rFonts w:ascii="Arial Narrow" w:hAnsi="Arial Narrow" w:cs="Arial"/>
          <w:color w:val="000000"/>
          <w:szCs w:val="23"/>
        </w:rPr>
        <w:t xml:space="preserve">This module and the entire short course on sexuality theory and research methodologies are available under an ‘Attribution, Non-Commercial, Share Alike’ </w:t>
      </w:r>
      <w:proofErr w:type="spellStart"/>
      <w:r w:rsidRPr="00100F5A">
        <w:rPr>
          <w:rFonts w:ascii="Arial Narrow" w:hAnsi="Arial Narrow" w:cs="Arial"/>
          <w:color w:val="000000"/>
          <w:szCs w:val="23"/>
        </w:rPr>
        <w:t>licence</w:t>
      </w:r>
      <w:proofErr w:type="spellEnd"/>
      <w:r w:rsidRPr="00100F5A">
        <w:rPr>
          <w:rFonts w:ascii="Arial Narrow" w:hAnsi="Arial Narrow" w:cs="Arial"/>
          <w:color w:val="000000"/>
          <w:szCs w:val="23"/>
        </w:rPr>
        <w:t xml:space="preserve"> from Creative Commons. </w:t>
      </w:r>
    </w:p>
    <w:p w:rsidR="00875E5A" w:rsidRDefault="00875E5A" w:rsidP="00875E5A">
      <w:pPr>
        <w:widowControl w:val="0"/>
        <w:autoSpaceDE w:val="0"/>
        <w:autoSpaceDN w:val="0"/>
        <w:adjustRightInd w:val="0"/>
        <w:jc w:val="center"/>
        <w:rPr>
          <w:rFonts w:ascii="Arial" w:hAnsi="Arial" w:cs="Arial"/>
          <w:color w:val="000000"/>
          <w:sz w:val="23"/>
          <w:szCs w:val="23"/>
        </w:rPr>
      </w:pPr>
    </w:p>
    <w:p w:rsidR="00875E5A" w:rsidRDefault="00875E5A" w:rsidP="00875E5A">
      <w:pPr>
        <w:ind w:left="160" w:right="1196"/>
        <w:jc w:val="both"/>
        <w:rPr>
          <w:rFonts w:ascii="Arial Narrow" w:eastAsia="Arial Narrow" w:hAnsi="Arial Narrow" w:cs="Arial Narrow"/>
        </w:rPr>
      </w:pPr>
      <w:r>
        <w:rPr>
          <w:rFonts w:ascii="Arial Narrow" w:eastAsia="Arial Narrow" w:hAnsi="Arial Narrow" w:cs="Arial Narrow"/>
        </w:rPr>
        <w:t xml:space="preserve">This </w:t>
      </w:r>
      <w:proofErr w:type="spellStart"/>
      <w:r>
        <w:rPr>
          <w:rFonts w:ascii="Arial Narrow" w:eastAsia="Arial Narrow" w:hAnsi="Arial Narrow" w:cs="Arial Narrow"/>
        </w:rPr>
        <w:t>li</w:t>
      </w:r>
      <w:r>
        <w:rPr>
          <w:rFonts w:ascii="Arial Narrow" w:eastAsia="Arial Narrow" w:hAnsi="Arial Narrow" w:cs="Arial Narrow"/>
          <w:spacing w:val="1"/>
        </w:rPr>
        <w:t>c</w:t>
      </w:r>
      <w:r>
        <w:rPr>
          <w:rFonts w:ascii="Arial Narrow" w:eastAsia="Arial Narrow" w:hAnsi="Arial Narrow" w:cs="Arial Narrow"/>
        </w:rPr>
        <w:t>ence</w:t>
      </w:r>
      <w:proofErr w:type="spellEnd"/>
      <w:r>
        <w:rPr>
          <w:rFonts w:ascii="Arial Narrow" w:eastAsia="Arial Narrow" w:hAnsi="Arial Narrow" w:cs="Arial Narrow"/>
        </w:rPr>
        <w:t xml:space="preserve"> allows for work to be used as is, amended or built upon, on provision that:</w:t>
      </w:r>
    </w:p>
    <w:p w:rsidR="00875E5A" w:rsidRDefault="00875E5A" w:rsidP="00875E5A">
      <w:pPr>
        <w:spacing w:before="3" w:line="150" w:lineRule="exact"/>
        <w:rPr>
          <w:sz w:val="15"/>
          <w:szCs w:val="15"/>
        </w:rPr>
      </w:pPr>
    </w:p>
    <w:p w:rsidR="00875E5A" w:rsidRPr="008F3BA1" w:rsidRDefault="00875E5A" w:rsidP="008F3BA1">
      <w:pPr>
        <w:tabs>
          <w:tab w:val="left" w:pos="880"/>
        </w:tabs>
        <w:spacing w:after="120"/>
        <w:ind w:left="520" w:right="-20"/>
        <w:rPr>
          <w:rFonts w:ascii="Arial Narrow" w:eastAsia="Arial Narrow" w:hAnsi="Arial Narrow" w:cs="Arial Narrow"/>
        </w:rPr>
      </w:pPr>
      <w:r>
        <w:rPr>
          <w:rFonts w:ascii="Georgia" w:eastAsia="Georgia" w:hAnsi="Georgia" w:cs="Georgia"/>
        </w:rPr>
        <w:t>•</w:t>
      </w:r>
      <w:r>
        <w:rPr>
          <w:rFonts w:ascii="Georgia" w:eastAsia="Georgia" w:hAnsi="Georgia" w:cs="Georgia"/>
          <w:spacing w:val="-42"/>
        </w:rPr>
        <w:t xml:space="preserve"> </w:t>
      </w:r>
      <w:r>
        <w:rPr>
          <w:rFonts w:ascii="Georgia" w:eastAsia="Georgia" w:hAnsi="Georgia" w:cs="Georgia"/>
        </w:rPr>
        <w:tab/>
      </w:r>
      <w:proofErr w:type="gramStart"/>
      <w:r>
        <w:rPr>
          <w:rFonts w:ascii="Arial Narrow" w:eastAsia="Arial Narrow" w:hAnsi="Arial Narrow" w:cs="Arial Narrow"/>
        </w:rPr>
        <w:t>Any</w:t>
      </w:r>
      <w:proofErr w:type="gramEnd"/>
      <w:r>
        <w:rPr>
          <w:rFonts w:ascii="Arial Narrow" w:eastAsia="Arial Narrow" w:hAnsi="Arial Narrow" w:cs="Arial Narrow"/>
        </w:rPr>
        <w:t xml:space="preserve"> use or amendments are undert</w:t>
      </w:r>
      <w:r>
        <w:rPr>
          <w:rFonts w:ascii="Arial Narrow" w:eastAsia="Arial Narrow" w:hAnsi="Arial Narrow" w:cs="Arial Narrow"/>
          <w:spacing w:val="-1"/>
        </w:rPr>
        <w:t>a</w:t>
      </w:r>
      <w:r>
        <w:rPr>
          <w:rFonts w:ascii="Arial Narrow" w:eastAsia="Arial Narrow" w:hAnsi="Arial Narrow" w:cs="Arial Narrow"/>
        </w:rPr>
        <w:t>ken for a non-commercial purpose</w:t>
      </w:r>
    </w:p>
    <w:p w:rsidR="00875E5A" w:rsidRDefault="00875E5A" w:rsidP="008F3BA1">
      <w:pPr>
        <w:tabs>
          <w:tab w:val="left" w:pos="880"/>
        </w:tabs>
        <w:spacing w:after="120"/>
        <w:ind w:left="520" w:right="-20"/>
        <w:rPr>
          <w:rFonts w:ascii="Arial Narrow" w:eastAsia="Arial Narrow" w:hAnsi="Arial Narrow" w:cs="Arial Narrow"/>
        </w:rPr>
      </w:pPr>
      <w:r>
        <w:rPr>
          <w:rFonts w:ascii="Georgia" w:eastAsia="Georgia" w:hAnsi="Georgia" w:cs="Georgia"/>
        </w:rPr>
        <w:t>•</w:t>
      </w:r>
      <w:r>
        <w:rPr>
          <w:rFonts w:ascii="Georgia" w:eastAsia="Georgia" w:hAnsi="Georgia" w:cs="Georgia"/>
          <w:spacing w:val="-42"/>
        </w:rPr>
        <w:t xml:space="preserve"> </w:t>
      </w:r>
      <w:r>
        <w:rPr>
          <w:rFonts w:ascii="Georgia" w:eastAsia="Georgia" w:hAnsi="Georgia" w:cs="Georgia"/>
        </w:rPr>
        <w:tab/>
      </w:r>
      <w:r>
        <w:rPr>
          <w:rFonts w:ascii="Arial Narrow" w:eastAsia="Arial Narrow" w:hAnsi="Arial Narrow" w:cs="Arial Narrow"/>
        </w:rPr>
        <w:t>Credit is given to:</w:t>
      </w:r>
    </w:p>
    <w:p w:rsidR="00875E5A" w:rsidRPr="00100F5A" w:rsidRDefault="00875E5A" w:rsidP="008F3BA1">
      <w:pPr>
        <w:spacing w:after="120"/>
        <w:ind w:left="1240" w:right="-20"/>
        <w:rPr>
          <w:rFonts w:ascii="Arial Narrow" w:eastAsia="Arial Narrow" w:hAnsi="Arial Narrow" w:cs="Arial Narrow"/>
        </w:rPr>
      </w:pPr>
      <w:proofErr w:type="gramStart"/>
      <w:r w:rsidRPr="00100F5A">
        <w:rPr>
          <w:rFonts w:ascii="Arial Narrow" w:eastAsia="Courier New" w:hAnsi="Arial Narrow" w:cs="Courier New"/>
        </w:rPr>
        <w:t>o</w:t>
      </w:r>
      <w:proofErr w:type="gramEnd"/>
      <w:r w:rsidRPr="00100F5A">
        <w:rPr>
          <w:rFonts w:ascii="Arial Narrow" w:eastAsia="Courier New" w:hAnsi="Arial Narrow" w:cs="Courier New"/>
          <w:spacing w:val="72"/>
        </w:rPr>
        <w:t xml:space="preserve"> </w:t>
      </w:r>
      <w:r w:rsidRPr="00100F5A">
        <w:rPr>
          <w:rFonts w:ascii="Arial Narrow" w:eastAsia="Arial Narrow" w:hAnsi="Arial Narrow" w:cs="Arial Narrow"/>
        </w:rPr>
        <w:t>Module creator</w:t>
      </w:r>
    </w:p>
    <w:p w:rsidR="00875E5A" w:rsidRPr="00100F5A" w:rsidRDefault="00875E5A" w:rsidP="008F3BA1">
      <w:pPr>
        <w:spacing w:before="6" w:after="120" w:line="110" w:lineRule="exact"/>
        <w:rPr>
          <w:rFonts w:ascii="Arial Narrow" w:hAnsi="Arial Narrow"/>
          <w:szCs w:val="11"/>
        </w:rPr>
      </w:pPr>
    </w:p>
    <w:p w:rsidR="00875E5A" w:rsidRPr="00100F5A" w:rsidRDefault="00875E5A" w:rsidP="008F3BA1">
      <w:pPr>
        <w:spacing w:after="120" w:line="347" w:lineRule="auto"/>
        <w:ind w:left="1600" w:right="606" w:hanging="360"/>
        <w:rPr>
          <w:rFonts w:ascii="Arial Narrow" w:eastAsia="Arial Narrow" w:hAnsi="Arial Narrow" w:cs="Arial Narrow"/>
        </w:rPr>
      </w:pPr>
      <w:proofErr w:type="gramStart"/>
      <w:r w:rsidRPr="00100F5A">
        <w:rPr>
          <w:rFonts w:ascii="Arial Narrow" w:eastAsia="Courier New" w:hAnsi="Arial Narrow" w:cs="Courier New"/>
        </w:rPr>
        <w:t>o</w:t>
      </w:r>
      <w:proofErr w:type="gramEnd"/>
      <w:r w:rsidRPr="00100F5A">
        <w:rPr>
          <w:rFonts w:ascii="Arial Narrow" w:eastAsia="Courier New" w:hAnsi="Arial Narrow" w:cs="Courier New"/>
          <w:spacing w:val="72"/>
        </w:rPr>
        <w:t xml:space="preserve"> </w:t>
      </w:r>
      <w:r w:rsidRPr="00100F5A">
        <w:rPr>
          <w:rFonts w:ascii="Arial Narrow" w:eastAsia="Arial Narrow" w:hAnsi="Arial Narrow" w:cs="Arial Narrow"/>
        </w:rPr>
        <w:t xml:space="preserve">Short course developers: </w:t>
      </w:r>
      <w:r w:rsidRPr="00100F5A">
        <w:rPr>
          <w:rFonts w:ascii="Arial Narrow" w:hAnsi="Arial Narrow" w:cs="Arial"/>
          <w:color w:val="000000"/>
          <w:szCs w:val="23"/>
        </w:rPr>
        <w:t xml:space="preserve">the Caribbean International Resource Network (IRN) and the Institute for Gender &amp; Development Studies at the University of the West Indies, St. Augustine (Trinidad); </w:t>
      </w:r>
      <w:r w:rsidRPr="00100F5A">
        <w:rPr>
          <w:rFonts w:ascii="Arial Narrow" w:eastAsia="Arial Narrow" w:hAnsi="Arial Narrow" w:cs="Arial Narrow"/>
        </w:rPr>
        <w:t>the Australian</w:t>
      </w:r>
      <w:r w:rsidRPr="00100F5A">
        <w:rPr>
          <w:rFonts w:ascii="Arial Narrow" w:eastAsia="Arial Narrow" w:hAnsi="Arial Narrow" w:cs="Arial Narrow"/>
          <w:spacing w:val="2"/>
        </w:rPr>
        <w:t xml:space="preserve"> </w:t>
      </w:r>
      <w:r w:rsidRPr="00100F5A">
        <w:rPr>
          <w:rFonts w:ascii="Arial Narrow" w:eastAsia="Arial Narrow" w:hAnsi="Arial Narrow" w:cs="Arial Narrow"/>
        </w:rPr>
        <w:t>Research Centre in Sex, Health and Society, La Trobe Universi</w:t>
      </w:r>
      <w:r w:rsidRPr="00100F5A">
        <w:rPr>
          <w:rFonts w:ascii="Arial Narrow" w:eastAsia="Arial Narrow" w:hAnsi="Arial Narrow" w:cs="Arial Narrow"/>
          <w:spacing w:val="2"/>
        </w:rPr>
        <w:t>t</w:t>
      </w:r>
      <w:r w:rsidRPr="00100F5A">
        <w:rPr>
          <w:rFonts w:ascii="Arial Narrow" w:eastAsia="Arial Narrow" w:hAnsi="Arial Narrow" w:cs="Arial Narrow"/>
        </w:rPr>
        <w:t>y, Melbourne, Australia, and the Internat</w:t>
      </w:r>
      <w:r w:rsidRPr="00100F5A">
        <w:rPr>
          <w:rFonts w:ascii="Arial Narrow" w:eastAsia="Arial Narrow" w:hAnsi="Arial Narrow" w:cs="Arial Narrow"/>
          <w:spacing w:val="-2"/>
        </w:rPr>
        <w:t>i</w:t>
      </w:r>
      <w:r w:rsidRPr="00100F5A">
        <w:rPr>
          <w:rFonts w:ascii="Arial Narrow" w:eastAsia="Arial Narrow" w:hAnsi="Arial Narrow" w:cs="Arial Narrow"/>
        </w:rPr>
        <w:t>onal Association for the Study of Sexuality, Culture and Society (IASSCS)</w:t>
      </w:r>
    </w:p>
    <w:p w:rsidR="00875E5A" w:rsidRPr="00100F5A" w:rsidRDefault="00875E5A" w:rsidP="008F3BA1">
      <w:pPr>
        <w:spacing w:before="14" w:after="120"/>
        <w:ind w:left="1240" w:right="-20"/>
        <w:rPr>
          <w:rFonts w:ascii="Arial Narrow" w:eastAsia="Arial Narrow" w:hAnsi="Arial Narrow" w:cs="Arial Narrow"/>
        </w:rPr>
      </w:pPr>
      <w:proofErr w:type="gramStart"/>
      <w:r w:rsidRPr="00100F5A">
        <w:rPr>
          <w:rFonts w:ascii="Arial Narrow" w:eastAsia="Courier New" w:hAnsi="Arial Narrow" w:cs="Courier New"/>
        </w:rPr>
        <w:t>o</w:t>
      </w:r>
      <w:proofErr w:type="gramEnd"/>
      <w:r w:rsidRPr="00100F5A">
        <w:rPr>
          <w:rFonts w:ascii="Arial Narrow" w:eastAsia="Courier New" w:hAnsi="Arial Narrow" w:cs="Courier New"/>
          <w:spacing w:val="72"/>
        </w:rPr>
        <w:t xml:space="preserve"> </w:t>
      </w:r>
      <w:r w:rsidRPr="00100F5A">
        <w:rPr>
          <w:rFonts w:ascii="Arial Narrow" w:eastAsia="Arial Narrow" w:hAnsi="Arial Narrow" w:cs="Arial Narrow"/>
        </w:rPr>
        <w:t>The Ford Foundation (as short course funder).</w:t>
      </w:r>
    </w:p>
    <w:p w:rsidR="00875E5A" w:rsidRPr="007D2D00" w:rsidRDefault="00875E5A" w:rsidP="00875E5A">
      <w:pPr>
        <w:widowControl w:val="0"/>
        <w:autoSpaceDE w:val="0"/>
        <w:autoSpaceDN w:val="0"/>
        <w:adjustRightInd w:val="0"/>
        <w:rPr>
          <w:rFonts w:ascii="Arial" w:hAnsi="Arial" w:cs="Arial"/>
          <w:color w:val="000000"/>
          <w:sz w:val="23"/>
          <w:szCs w:val="23"/>
        </w:rPr>
      </w:pPr>
    </w:p>
    <w:p w:rsidR="00875E5A" w:rsidRPr="007D2D00" w:rsidRDefault="00875E5A" w:rsidP="00875E5A">
      <w:pPr>
        <w:widowControl w:val="0"/>
        <w:autoSpaceDE w:val="0"/>
        <w:autoSpaceDN w:val="0"/>
        <w:adjustRightInd w:val="0"/>
        <w:rPr>
          <w:rFonts w:ascii="Arial" w:hAnsi="Arial" w:cs="Arial"/>
          <w:color w:val="000000"/>
          <w:sz w:val="23"/>
          <w:szCs w:val="23"/>
        </w:rPr>
      </w:pPr>
      <w:r w:rsidRPr="007D2D00">
        <w:rPr>
          <w:rFonts w:ascii="Arial" w:hAnsi="Arial" w:cs="Arial"/>
          <w:color w:val="000000"/>
          <w:sz w:val="23"/>
          <w:szCs w:val="23"/>
        </w:rPr>
        <w:t xml:space="preserve">In addition, any new creations based on original modules or the original short course must be licensed under identical terms. This ensures that any derivatives of the module or the short course will also be non-commercial. </w:t>
      </w:r>
    </w:p>
    <w:p w:rsidR="00875E5A" w:rsidRPr="007D2D00" w:rsidRDefault="00896FAF" w:rsidP="00875E5A">
      <w:pPr>
        <w:widowControl w:val="0"/>
        <w:autoSpaceDE w:val="0"/>
        <w:autoSpaceDN w:val="0"/>
        <w:adjustRightInd w:val="0"/>
        <w:rPr>
          <w:rFonts w:ascii="Arial" w:hAnsi="Arial" w:cs="Arial"/>
          <w:color w:val="000000"/>
          <w:sz w:val="23"/>
          <w:szCs w:val="23"/>
        </w:rPr>
      </w:pPr>
      <w:r>
        <w:rPr>
          <w:rFonts w:ascii="Arial Narrow" w:eastAsia="Arial Narrow" w:hAnsi="Arial Narrow" w:cs="Arial Narrow"/>
          <w:noProof/>
          <w:sz w:val="24"/>
          <w:szCs w:val="24"/>
        </w:rPr>
        <w:pict>
          <v:group id="_x0000_s1034" style="position:absolute;margin-left:85.05pt;margin-top:531.6pt;width:452pt;height:119.6pt;z-index:-251607040;mso-position-horizontal-relative:page;mso-position-vertical-relative:page" coordorigin="1838,11880" coordsize="9041,2920" wrapcoords="-35 0 -35 21489 21671 21489 21671 0 -35 0">
            <v:shape id="_x0000_s1035" style="position:absolute;left:1838;top:11880;width:9041;height:2920" coordorigin="1838,11880" coordsize="9041,2920" path="m10879,11880l1838,11880,1838,14800,10879,14800,10879,11880xe" filled="f">
              <v:path arrowok="t"/>
            </v:shape>
            <w10:wrap anchorx="page" anchory="page"/>
          </v:group>
        </w:pict>
      </w:r>
    </w:p>
    <w:p w:rsidR="008F3BA1" w:rsidRDefault="008F3BA1" w:rsidP="008F3BA1">
      <w:pPr>
        <w:spacing w:before="32" w:after="0" w:line="239" w:lineRule="auto"/>
        <w:ind w:left="576" w:right="103"/>
        <w:rPr>
          <w:rFonts w:ascii="Arial Narrow" w:eastAsia="Arial Narrow" w:hAnsi="Arial Narrow" w:cs="Arial Narrow"/>
          <w:sz w:val="24"/>
          <w:szCs w:val="24"/>
        </w:rPr>
      </w:pPr>
      <w:r w:rsidRPr="008F3BA1">
        <w:rPr>
          <w:rFonts w:ascii="Arial Narrow" w:eastAsia="Arial Narrow" w:hAnsi="Arial Narrow" w:cs="Arial Narrow"/>
          <w:sz w:val="24"/>
          <w:szCs w:val="24"/>
        </w:rPr>
        <w:t>This module was adapted for the Anglophone Caribbean by Professor John Campbell and the Caribbean IRN in partnership with the Institute of Gender and Development Studies at the University of the West Indies, St. Augustine, Trinidad and Tobago (2013). This</w:t>
      </w:r>
      <w:r w:rsidRPr="008F3BA1">
        <w:rPr>
          <w:rFonts w:ascii="Arial Narrow" w:eastAsia="Arial Narrow" w:hAnsi="Arial Narrow" w:cs="Arial Narrow"/>
          <w:spacing w:val="1"/>
          <w:sz w:val="24"/>
          <w:szCs w:val="24"/>
        </w:rPr>
        <w:t xml:space="preserve"> </w:t>
      </w:r>
      <w:r w:rsidRPr="008F3BA1">
        <w:rPr>
          <w:rFonts w:ascii="Arial Narrow" w:eastAsia="Arial Narrow" w:hAnsi="Arial Narrow" w:cs="Arial Narrow"/>
          <w:sz w:val="24"/>
          <w:szCs w:val="24"/>
        </w:rPr>
        <w:t>module</w:t>
      </w:r>
      <w:r w:rsidRPr="008F3BA1">
        <w:rPr>
          <w:rFonts w:ascii="Arial Narrow" w:eastAsia="Arial Narrow" w:hAnsi="Arial Narrow" w:cs="Arial Narrow"/>
          <w:spacing w:val="1"/>
          <w:sz w:val="24"/>
          <w:szCs w:val="24"/>
        </w:rPr>
        <w:t xml:space="preserve"> </w:t>
      </w:r>
      <w:r w:rsidRPr="008F3BA1">
        <w:rPr>
          <w:rFonts w:ascii="Arial Narrow" w:eastAsia="Arial Narrow" w:hAnsi="Arial Narrow" w:cs="Arial Narrow"/>
          <w:sz w:val="24"/>
          <w:szCs w:val="24"/>
        </w:rPr>
        <w:t>was</w:t>
      </w:r>
      <w:r w:rsidRPr="008F3BA1">
        <w:rPr>
          <w:rFonts w:ascii="Arial Narrow" w:eastAsia="Arial Narrow" w:hAnsi="Arial Narrow" w:cs="Arial Narrow"/>
          <w:spacing w:val="1"/>
          <w:sz w:val="24"/>
          <w:szCs w:val="24"/>
        </w:rPr>
        <w:t xml:space="preserve"> </w:t>
      </w:r>
      <w:r w:rsidRPr="008F3BA1">
        <w:rPr>
          <w:rFonts w:ascii="Arial Narrow" w:eastAsia="Arial Narrow" w:hAnsi="Arial Narrow" w:cs="Arial Narrow"/>
          <w:sz w:val="24"/>
          <w:szCs w:val="24"/>
        </w:rPr>
        <w:t>created</w:t>
      </w:r>
      <w:r w:rsidRPr="008F3BA1">
        <w:rPr>
          <w:rFonts w:ascii="Arial Narrow" w:eastAsia="Arial Narrow" w:hAnsi="Arial Narrow" w:cs="Arial Narrow"/>
          <w:spacing w:val="1"/>
          <w:sz w:val="24"/>
          <w:szCs w:val="24"/>
        </w:rPr>
        <w:t xml:space="preserve"> </w:t>
      </w:r>
      <w:r w:rsidRPr="008F3BA1">
        <w:rPr>
          <w:rFonts w:ascii="Arial Narrow" w:eastAsia="Arial Narrow" w:hAnsi="Arial Narrow" w:cs="Arial Narrow"/>
          <w:sz w:val="24"/>
          <w:szCs w:val="24"/>
        </w:rPr>
        <w:t>by</w:t>
      </w:r>
      <w:r w:rsidRPr="008F3BA1">
        <w:rPr>
          <w:rFonts w:ascii="Arial Narrow" w:eastAsia="Arial Narrow" w:hAnsi="Arial Narrow" w:cs="Arial Narrow"/>
          <w:spacing w:val="1"/>
          <w:sz w:val="24"/>
          <w:szCs w:val="24"/>
        </w:rPr>
        <w:t xml:space="preserve"> </w:t>
      </w:r>
      <w:r w:rsidRPr="008F3BA1">
        <w:rPr>
          <w:rFonts w:ascii="Arial Narrow" w:eastAsia="Arial Narrow" w:hAnsi="Arial Narrow" w:cs="Arial Narrow"/>
          <w:sz w:val="24"/>
          <w:szCs w:val="32"/>
        </w:rPr>
        <w:t xml:space="preserve">Professor Gary W. </w:t>
      </w:r>
      <w:proofErr w:type="spellStart"/>
      <w:r w:rsidRPr="008F3BA1">
        <w:rPr>
          <w:rFonts w:ascii="Arial Narrow" w:eastAsia="Arial Narrow" w:hAnsi="Arial Narrow" w:cs="Arial Narrow"/>
          <w:sz w:val="24"/>
          <w:szCs w:val="32"/>
        </w:rPr>
        <w:t>Dowsett</w:t>
      </w:r>
      <w:proofErr w:type="spellEnd"/>
      <w:r w:rsidRPr="008F3BA1">
        <w:rPr>
          <w:rFonts w:ascii="Arial Narrow" w:eastAsia="Arial Narrow" w:hAnsi="Arial Narrow" w:cs="Arial Narrow"/>
          <w:sz w:val="24"/>
          <w:szCs w:val="24"/>
        </w:rPr>
        <w:t xml:space="preserve"> a</w:t>
      </w:r>
      <w:r>
        <w:rPr>
          <w:rFonts w:ascii="Arial Narrow" w:eastAsia="Arial Narrow" w:hAnsi="Arial Narrow" w:cs="Arial Narrow"/>
          <w:sz w:val="24"/>
          <w:szCs w:val="24"/>
        </w:rPr>
        <w:t>nd adapted by the Advancing Sexuality Studies short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course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team</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the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Australian</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Research Centre in Se</w:t>
      </w:r>
      <w:r>
        <w:rPr>
          <w:rFonts w:ascii="Arial Narrow" w:eastAsia="Arial Narrow" w:hAnsi="Arial Narrow" w:cs="Arial Narrow"/>
          <w:spacing w:val="1"/>
          <w:sz w:val="24"/>
          <w:szCs w:val="24"/>
        </w:rPr>
        <w:t>x</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Health and Society, La Trobe Universi</w:t>
      </w:r>
      <w:r>
        <w:rPr>
          <w:rFonts w:ascii="Arial Narrow" w:eastAsia="Arial Narrow" w:hAnsi="Arial Narrow" w:cs="Arial Narrow"/>
          <w:spacing w:val="2"/>
          <w:sz w:val="24"/>
          <w:szCs w:val="24"/>
        </w:rPr>
        <w:t>t</w:t>
      </w:r>
      <w:r>
        <w:rPr>
          <w:rFonts w:ascii="Arial Narrow" w:eastAsia="Arial Narrow" w:hAnsi="Arial Narrow" w:cs="Arial Narrow"/>
          <w:sz w:val="24"/>
          <w:szCs w:val="24"/>
        </w:rPr>
        <w:t>y, Melbourne, Australia.</w:t>
      </w:r>
    </w:p>
    <w:p w:rsidR="00543FCB" w:rsidRPr="008F3BA1" w:rsidRDefault="00543FCB" w:rsidP="008F3BA1">
      <w:pPr>
        <w:spacing w:before="32" w:after="0" w:line="239" w:lineRule="auto"/>
        <w:ind w:left="576" w:right="103"/>
        <w:rPr>
          <w:rFonts w:ascii="Arial Narrow" w:eastAsia="Arial Narrow" w:hAnsi="Arial Narrow" w:cs="Arial Narrow"/>
          <w:sz w:val="24"/>
          <w:szCs w:val="24"/>
        </w:rPr>
      </w:pPr>
    </w:p>
    <w:p w:rsidR="00875E5A" w:rsidRDefault="00875E5A">
      <w:pPr>
        <w:widowControl w:val="0"/>
        <w:autoSpaceDE w:val="0"/>
        <w:autoSpaceDN w:val="0"/>
        <w:adjustRightInd w:val="0"/>
        <w:spacing w:after="0" w:line="240" w:lineRule="exact"/>
        <w:ind w:left="418" w:right="531"/>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418" w:right="531"/>
        <w:rPr>
          <w:rFonts w:ascii="Times New Roman" w:hAnsi="Times New Roman" w:cs="Times New Roman"/>
          <w:sz w:val="24"/>
          <w:szCs w:val="24"/>
        </w:rPr>
      </w:pPr>
    </w:p>
    <w:p w:rsidR="00875E5A" w:rsidRDefault="00875E5A">
      <w:pPr>
        <w:widowControl w:val="0"/>
        <w:autoSpaceDE w:val="0"/>
        <w:autoSpaceDN w:val="0"/>
        <w:adjustRightInd w:val="0"/>
        <w:spacing w:after="0" w:line="473" w:lineRule="exact"/>
        <w:ind w:left="20" w:right="6660"/>
        <w:rPr>
          <w:rFonts w:ascii="Arial Narrow" w:hAnsi="Arial Narrow" w:cs="Arial Narrow"/>
          <w:b/>
          <w:bCs/>
          <w:spacing w:val="-13"/>
          <w:sz w:val="36"/>
          <w:szCs w:val="36"/>
        </w:rPr>
      </w:pPr>
    </w:p>
    <w:p w:rsidR="00543FCB" w:rsidRPr="003C1537" w:rsidRDefault="004038B5">
      <w:pPr>
        <w:widowControl w:val="0"/>
        <w:autoSpaceDE w:val="0"/>
        <w:autoSpaceDN w:val="0"/>
        <w:adjustRightInd w:val="0"/>
        <w:spacing w:after="0" w:line="473" w:lineRule="exact"/>
        <w:ind w:left="20" w:right="6660"/>
        <w:rPr>
          <w:rFonts w:ascii="Times New Roman" w:hAnsi="Times New Roman" w:cs="Times New Roman"/>
          <w:sz w:val="24"/>
          <w:szCs w:val="24"/>
        </w:rPr>
      </w:pPr>
      <w:r w:rsidRPr="003C1537">
        <w:rPr>
          <w:rFonts w:ascii="Arial Narrow" w:hAnsi="Arial Narrow" w:cs="Arial Narrow"/>
          <w:b/>
          <w:bCs/>
          <w:spacing w:val="-13"/>
          <w:sz w:val="36"/>
          <w:szCs w:val="36"/>
        </w:rPr>
        <w:t xml:space="preserve">Contents </w:t>
      </w:r>
    </w:p>
    <w:p w:rsidR="00543FCB" w:rsidRPr="00C63DCB" w:rsidRDefault="00543FCB">
      <w:pPr>
        <w:widowControl w:val="0"/>
        <w:autoSpaceDE w:val="0"/>
        <w:autoSpaceDN w:val="0"/>
        <w:adjustRightInd w:val="0"/>
        <w:spacing w:after="0" w:line="204" w:lineRule="exact"/>
        <w:ind w:left="20" w:right="6660"/>
        <w:rPr>
          <w:rFonts w:ascii="Arial Narrow" w:hAnsi="Arial Narrow" w:cs="Times New Roman"/>
          <w:sz w:val="20"/>
          <w:szCs w:val="20"/>
        </w:rPr>
      </w:pPr>
    </w:p>
    <w:p w:rsidR="00543FCB" w:rsidRPr="00C63DCB" w:rsidRDefault="00543FCB">
      <w:pPr>
        <w:widowControl w:val="0"/>
        <w:autoSpaceDE w:val="0"/>
        <w:autoSpaceDN w:val="0"/>
        <w:adjustRightInd w:val="0"/>
        <w:spacing w:after="0" w:line="240" w:lineRule="exact"/>
        <w:ind w:left="20" w:right="6660"/>
        <w:rPr>
          <w:rFonts w:ascii="Arial Narrow" w:hAnsi="Arial Narrow" w:cs="Times New Roman"/>
          <w:sz w:val="24"/>
          <w:szCs w:val="24"/>
        </w:rPr>
      </w:pP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b/>
          <w:bCs/>
          <w:sz w:val="26"/>
          <w:szCs w:val="26"/>
        </w:rPr>
        <w:t>Background</w:t>
      </w:r>
      <w:r w:rsidRPr="00C63DCB">
        <w:rPr>
          <w:rFonts w:ascii="Arial Narrow" w:hAnsi="Arial Narrow" w:cs="Arial"/>
          <w:b/>
          <w:bCs/>
          <w:sz w:val="26"/>
          <w:szCs w:val="26"/>
        </w:rPr>
        <w:tab/>
        <w:t>5</w:t>
      </w: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Module approach</w:t>
      </w:r>
      <w:r w:rsidRPr="00C63DCB">
        <w:rPr>
          <w:rFonts w:ascii="Arial Narrow" w:hAnsi="Arial Narrow" w:cs="Arial"/>
          <w:sz w:val="26"/>
          <w:szCs w:val="26"/>
        </w:rPr>
        <w:tab/>
      </w:r>
      <w:r w:rsidR="00907237">
        <w:rPr>
          <w:rFonts w:ascii="Arial Narrow" w:hAnsi="Arial Narrow" w:cs="Arial"/>
          <w:sz w:val="26"/>
          <w:szCs w:val="26"/>
        </w:rPr>
        <w:t>6</w:t>
      </w: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Overview</w:t>
      </w:r>
      <w:r w:rsidRPr="00C63DCB">
        <w:rPr>
          <w:rFonts w:ascii="Arial Narrow" w:hAnsi="Arial Narrow" w:cs="Arial"/>
          <w:sz w:val="26"/>
          <w:szCs w:val="26"/>
        </w:rPr>
        <w:tab/>
        <w:t>6</w:t>
      </w: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Required pre-reading</w:t>
      </w:r>
      <w:r w:rsidRPr="00C63DCB">
        <w:rPr>
          <w:rFonts w:ascii="Arial Narrow" w:hAnsi="Arial Narrow" w:cs="Arial"/>
          <w:sz w:val="26"/>
          <w:szCs w:val="26"/>
        </w:rPr>
        <w:tab/>
      </w:r>
      <w:r w:rsidR="00907237">
        <w:rPr>
          <w:rFonts w:ascii="Arial Narrow" w:hAnsi="Arial Narrow" w:cs="Arial"/>
          <w:sz w:val="26"/>
          <w:szCs w:val="26"/>
        </w:rPr>
        <w:t>7</w:t>
      </w:r>
    </w:p>
    <w:p w:rsidR="00C63DCB" w:rsidRPr="00C63DCB" w:rsidRDefault="00907237" w:rsidP="00C63DCB">
      <w:pPr>
        <w:widowControl w:val="0"/>
        <w:tabs>
          <w:tab w:val="right" w:leader="dot" w:pos="9360"/>
        </w:tabs>
        <w:autoSpaceDE w:val="0"/>
        <w:autoSpaceDN w:val="0"/>
        <w:adjustRightInd w:val="0"/>
        <w:spacing w:after="0"/>
        <w:rPr>
          <w:rFonts w:ascii="Arial Narrow" w:hAnsi="Arial Narrow" w:cs="Arial"/>
          <w:sz w:val="26"/>
          <w:szCs w:val="26"/>
        </w:rPr>
      </w:pPr>
      <w:r>
        <w:rPr>
          <w:rFonts w:ascii="Arial Narrow" w:hAnsi="Arial Narrow" w:cs="Arial"/>
          <w:sz w:val="26"/>
          <w:szCs w:val="26"/>
        </w:rPr>
        <w:t xml:space="preserve">Optional </w:t>
      </w:r>
      <w:r w:rsidRPr="00C63DCB">
        <w:rPr>
          <w:rFonts w:ascii="Arial Narrow" w:hAnsi="Arial Narrow" w:cs="Arial"/>
          <w:sz w:val="26"/>
          <w:szCs w:val="26"/>
        </w:rPr>
        <w:t>pre-reading</w:t>
      </w:r>
      <w:r w:rsidR="00C63DCB" w:rsidRPr="00C63DCB">
        <w:rPr>
          <w:rFonts w:ascii="Arial Narrow" w:hAnsi="Arial Narrow" w:cs="Arial"/>
          <w:sz w:val="26"/>
          <w:szCs w:val="26"/>
        </w:rPr>
        <w:tab/>
      </w:r>
      <w:r>
        <w:rPr>
          <w:rFonts w:ascii="Arial Narrow" w:hAnsi="Arial Narrow" w:cs="Arial"/>
          <w:sz w:val="26"/>
          <w:szCs w:val="26"/>
        </w:rPr>
        <w:t>8</w:t>
      </w: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Materials required</w:t>
      </w:r>
      <w:r w:rsidRPr="00C63DCB">
        <w:rPr>
          <w:rFonts w:ascii="Arial Narrow" w:hAnsi="Arial Narrow" w:cs="Arial"/>
          <w:sz w:val="26"/>
          <w:szCs w:val="26"/>
        </w:rPr>
        <w:tab/>
      </w:r>
      <w:r w:rsidR="00907237">
        <w:rPr>
          <w:rFonts w:ascii="Arial Narrow" w:hAnsi="Arial Narrow" w:cs="Arial"/>
          <w:sz w:val="26"/>
          <w:szCs w:val="26"/>
        </w:rPr>
        <w:t>8</w:t>
      </w: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b/>
          <w:bCs/>
          <w:sz w:val="26"/>
          <w:szCs w:val="26"/>
        </w:rPr>
      </w:pP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b/>
          <w:bCs/>
          <w:sz w:val="26"/>
          <w:szCs w:val="26"/>
        </w:rPr>
        <w:t>Module structure, materials and timing</w:t>
      </w:r>
      <w:r w:rsidRPr="00C63DCB">
        <w:rPr>
          <w:rFonts w:ascii="Arial Narrow" w:hAnsi="Arial Narrow" w:cs="Arial"/>
          <w:b/>
          <w:bCs/>
          <w:sz w:val="26"/>
          <w:szCs w:val="26"/>
        </w:rPr>
        <w:tab/>
      </w:r>
      <w:r w:rsidR="00907237">
        <w:rPr>
          <w:rFonts w:ascii="Arial Narrow" w:hAnsi="Arial Narrow" w:cs="Arial"/>
          <w:b/>
          <w:bCs/>
          <w:sz w:val="26"/>
          <w:szCs w:val="26"/>
        </w:rPr>
        <w:t>10</w:t>
      </w:r>
    </w:p>
    <w:p w:rsidR="00C63DCB" w:rsidRPr="00907237" w:rsidRDefault="00C63DCB" w:rsidP="00C63DCB">
      <w:pPr>
        <w:widowControl w:val="0"/>
        <w:tabs>
          <w:tab w:val="right" w:leader="dot" w:pos="9360"/>
        </w:tabs>
        <w:autoSpaceDE w:val="0"/>
        <w:autoSpaceDN w:val="0"/>
        <w:adjustRightInd w:val="0"/>
        <w:spacing w:after="0"/>
        <w:rPr>
          <w:rFonts w:ascii="Arial Narrow" w:hAnsi="Arial Narrow" w:cs="Arial"/>
          <w:b/>
          <w:bCs/>
          <w:sz w:val="16"/>
          <w:szCs w:val="16"/>
        </w:rPr>
      </w:pP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b/>
          <w:bCs/>
          <w:sz w:val="26"/>
          <w:szCs w:val="26"/>
        </w:rPr>
        <w:t>Key to symbols and formatting</w:t>
      </w:r>
      <w:r w:rsidRPr="00C63DCB">
        <w:rPr>
          <w:rFonts w:ascii="Arial Narrow" w:hAnsi="Arial Narrow" w:cs="Arial"/>
          <w:b/>
          <w:bCs/>
          <w:sz w:val="26"/>
          <w:szCs w:val="26"/>
        </w:rPr>
        <w:tab/>
      </w:r>
      <w:r w:rsidR="00907237">
        <w:rPr>
          <w:rFonts w:ascii="Arial Narrow" w:hAnsi="Arial Narrow" w:cs="Arial"/>
          <w:b/>
          <w:bCs/>
          <w:sz w:val="26"/>
          <w:szCs w:val="26"/>
        </w:rPr>
        <w:t>11</w:t>
      </w:r>
    </w:p>
    <w:p w:rsidR="00907237" w:rsidRPr="00907237" w:rsidRDefault="00907237" w:rsidP="00907237">
      <w:pPr>
        <w:widowControl w:val="0"/>
        <w:tabs>
          <w:tab w:val="right" w:leader="dot" w:pos="9360"/>
        </w:tabs>
        <w:autoSpaceDE w:val="0"/>
        <w:autoSpaceDN w:val="0"/>
        <w:adjustRightInd w:val="0"/>
        <w:spacing w:after="0"/>
        <w:rPr>
          <w:rFonts w:ascii="Arial Narrow" w:hAnsi="Arial Narrow" w:cs="Arial"/>
          <w:b/>
          <w:bCs/>
          <w:sz w:val="16"/>
          <w:szCs w:val="16"/>
        </w:rPr>
      </w:pPr>
    </w:p>
    <w:p w:rsidR="00C63DCB" w:rsidRPr="00C63DCB" w:rsidRDefault="00C63DCB" w:rsidP="00C63DCB">
      <w:pPr>
        <w:widowControl w:val="0"/>
        <w:tabs>
          <w:tab w:val="right" w:leader="dot" w:pos="9360"/>
        </w:tabs>
        <w:autoSpaceDE w:val="0"/>
        <w:autoSpaceDN w:val="0"/>
        <w:adjustRightInd w:val="0"/>
        <w:spacing w:after="0"/>
        <w:rPr>
          <w:rFonts w:ascii="Arial Narrow" w:hAnsi="Arial Narrow" w:cs="Arial"/>
          <w:b/>
          <w:sz w:val="26"/>
          <w:szCs w:val="26"/>
        </w:rPr>
      </w:pPr>
      <w:r w:rsidRPr="00C63DCB">
        <w:rPr>
          <w:rFonts w:ascii="Arial Narrow" w:hAnsi="Arial Narrow" w:cs="Arial"/>
          <w:b/>
          <w:sz w:val="26"/>
          <w:szCs w:val="26"/>
        </w:rPr>
        <w:t>Introduction</w:t>
      </w:r>
      <w:r w:rsidRPr="00C63DCB">
        <w:rPr>
          <w:rFonts w:ascii="Arial Narrow" w:hAnsi="Arial Narrow" w:cs="Arial"/>
          <w:b/>
          <w:sz w:val="26"/>
          <w:szCs w:val="26"/>
        </w:rPr>
        <w:tab/>
      </w:r>
      <w:r w:rsidR="00907237">
        <w:rPr>
          <w:rFonts w:ascii="Arial Narrow" w:hAnsi="Arial Narrow" w:cs="Arial"/>
          <w:b/>
          <w:sz w:val="26"/>
          <w:szCs w:val="26"/>
        </w:rPr>
        <w:t>13</w:t>
      </w:r>
    </w:p>
    <w:p w:rsidR="00907237" w:rsidRDefault="00C63DCB" w:rsidP="00907237">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Schedule</w:t>
      </w:r>
      <w:r w:rsidRPr="00C63DCB">
        <w:rPr>
          <w:rFonts w:ascii="Arial Narrow" w:hAnsi="Arial Narrow" w:cs="Arial"/>
          <w:sz w:val="26"/>
          <w:szCs w:val="26"/>
        </w:rPr>
        <w:tab/>
      </w:r>
      <w:r w:rsidR="00907237">
        <w:rPr>
          <w:rFonts w:ascii="Arial Narrow" w:hAnsi="Arial Narrow" w:cs="Arial"/>
          <w:sz w:val="26"/>
          <w:szCs w:val="26"/>
        </w:rPr>
        <w:t>13</w:t>
      </w:r>
    </w:p>
    <w:p w:rsidR="00907237" w:rsidRDefault="00C63DCB" w:rsidP="00907237">
      <w:pPr>
        <w:widowControl w:val="0"/>
        <w:tabs>
          <w:tab w:val="right" w:leader="dot" w:pos="9360"/>
        </w:tabs>
        <w:autoSpaceDE w:val="0"/>
        <w:autoSpaceDN w:val="0"/>
        <w:adjustRightInd w:val="0"/>
        <w:spacing w:after="0"/>
        <w:rPr>
          <w:rFonts w:ascii="Arial Narrow" w:hAnsi="Arial Narrow" w:cs="Arial"/>
          <w:sz w:val="26"/>
          <w:szCs w:val="26"/>
        </w:rPr>
      </w:pPr>
      <w:r w:rsidRPr="00C63DCB">
        <w:rPr>
          <w:rFonts w:ascii="Arial Narrow" w:hAnsi="Arial Narrow" w:cs="Arial"/>
          <w:sz w:val="26"/>
          <w:szCs w:val="26"/>
        </w:rPr>
        <w:t>Module aims</w:t>
      </w:r>
      <w:r w:rsidRPr="00C63DCB">
        <w:rPr>
          <w:rFonts w:ascii="Arial Narrow" w:hAnsi="Arial Narrow" w:cs="Arial"/>
          <w:sz w:val="26"/>
          <w:szCs w:val="26"/>
        </w:rPr>
        <w:tab/>
      </w:r>
      <w:r w:rsidR="00907237">
        <w:rPr>
          <w:rFonts w:ascii="Arial Narrow" w:hAnsi="Arial Narrow" w:cs="Arial"/>
          <w:sz w:val="26"/>
          <w:szCs w:val="26"/>
        </w:rPr>
        <w:t>13</w:t>
      </w:r>
    </w:p>
    <w:p w:rsidR="00907237" w:rsidRDefault="00907237" w:rsidP="00907237">
      <w:pPr>
        <w:widowControl w:val="0"/>
        <w:tabs>
          <w:tab w:val="right" w:leader="dot" w:pos="9360"/>
        </w:tabs>
        <w:autoSpaceDE w:val="0"/>
        <w:autoSpaceDN w:val="0"/>
        <w:adjustRightInd w:val="0"/>
        <w:spacing w:after="0"/>
        <w:rPr>
          <w:rFonts w:ascii="Arial Narrow" w:hAnsi="Arial Narrow" w:cs="Arial Narrow"/>
          <w:b/>
          <w:bCs/>
          <w:spacing w:val="-2"/>
          <w:sz w:val="26"/>
          <w:szCs w:val="26"/>
        </w:rPr>
      </w:pPr>
    </w:p>
    <w:p w:rsidR="00907237" w:rsidRDefault="004038B5" w:rsidP="00907237">
      <w:pPr>
        <w:widowControl w:val="0"/>
        <w:tabs>
          <w:tab w:val="right" w:leader="dot" w:pos="9360"/>
        </w:tabs>
        <w:autoSpaceDE w:val="0"/>
        <w:autoSpaceDN w:val="0"/>
        <w:adjustRightInd w:val="0"/>
        <w:spacing w:after="0"/>
        <w:rPr>
          <w:rFonts w:ascii="Arial Narrow" w:hAnsi="Arial Narrow" w:cs="Arial"/>
          <w:sz w:val="26"/>
          <w:szCs w:val="26"/>
        </w:rPr>
      </w:pPr>
      <w:r>
        <w:rPr>
          <w:rFonts w:ascii="Arial Narrow" w:hAnsi="Arial Narrow" w:cs="Arial Narrow"/>
          <w:b/>
          <w:bCs/>
          <w:spacing w:val="-2"/>
          <w:sz w:val="26"/>
          <w:szCs w:val="26"/>
        </w:rPr>
        <w:t>Session 1. Sexual identi</w:t>
      </w:r>
      <w:r w:rsidR="00907237">
        <w:rPr>
          <w:rFonts w:ascii="Arial Narrow" w:hAnsi="Arial Narrow" w:cs="Arial Narrow"/>
          <w:b/>
          <w:bCs/>
          <w:spacing w:val="-2"/>
          <w:sz w:val="26"/>
          <w:szCs w:val="26"/>
        </w:rPr>
        <w:t xml:space="preserve">ties and social </w:t>
      </w:r>
      <w:proofErr w:type="spellStart"/>
      <w:r w:rsidR="00907237">
        <w:rPr>
          <w:rFonts w:ascii="Arial Narrow" w:hAnsi="Arial Narrow" w:cs="Arial Narrow"/>
          <w:b/>
          <w:bCs/>
          <w:spacing w:val="-2"/>
          <w:sz w:val="26"/>
          <w:szCs w:val="26"/>
        </w:rPr>
        <w:t>constructionism</w:t>
      </w:r>
      <w:proofErr w:type="spellEnd"/>
      <w:r w:rsidR="00907237">
        <w:rPr>
          <w:rFonts w:ascii="Arial Narrow" w:hAnsi="Arial Narrow" w:cs="Arial Narrow"/>
          <w:b/>
          <w:bCs/>
          <w:spacing w:val="-2"/>
          <w:sz w:val="26"/>
          <w:szCs w:val="26"/>
        </w:rPr>
        <w:tab/>
      </w:r>
      <w:r>
        <w:rPr>
          <w:rFonts w:ascii="Arial Narrow" w:hAnsi="Arial Narrow" w:cs="Arial Narrow"/>
          <w:b/>
          <w:bCs/>
          <w:spacing w:val="-2"/>
          <w:sz w:val="26"/>
          <w:szCs w:val="26"/>
        </w:rPr>
        <w:t xml:space="preserve">13 </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 xml:space="preserve">Small group work &amp; brainstorm: </w:t>
      </w:r>
      <w:r w:rsidR="00E87DFE">
        <w:rPr>
          <w:rFonts w:ascii="Arial Narrow" w:hAnsi="Arial Narrow" w:cs="Arial Narrow"/>
          <w:spacing w:val="-2"/>
          <w:sz w:val="26"/>
          <w:szCs w:val="26"/>
        </w:rPr>
        <w:t>Defining sexual identity</w:t>
      </w:r>
      <w:r w:rsidR="00907237">
        <w:rPr>
          <w:rFonts w:ascii="Arial Narrow" w:hAnsi="Arial Narrow" w:cs="Arial Narrow"/>
          <w:spacing w:val="-2"/>
          <w:sz w:val="26"/>
          <w:szCs w:val="26"/>
        </w:rPr>
        <w:tab/>
        <w:t>14</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Lecture: Social c</w:t>
      </w:r>
      <w:r w:rsidR="00907237">
        <w:rPr>
          <w:rFonts w:ascii="Arial Narrow" w:hAnsi="Arial Narrow" w:cs="Arial Narrow"/>
          <w:spacing w:val="-2"/>
          <w:sz w:val="26"/>
          <w:szCs w:val="26"/>
        </w:rPr>
        <w:t>onstruction and sexual identity</w:t>
      </w:r>
      <w:r w:rsidR="00907237">
        <w:rPr>
          <w:rFonts w:ascii="Arial Narrow" w:hAnsi="Arial Narrow" w:cs="Arial Narrow"/>
          <w:spacing w:val="-2"/>
          <w:sz w:val="26"/>
          <w:szCs w:val="26"/>
        </w:rPr>
        <w:tab/>
        <w:t>16</w:t>
      </w:r>
    </w:p>
    <w:p w:rsidR="00907237" w:rsidRDefault="004038B5" w:rsidP="00907237">
      <w:pPr>
        <w:widowControl w:val="0"/>
        <w:tabs>
          <w:tab w:val="right" w:leader="dot" w:pos="9360"/>
        </w:tabs>
        <w:autoSpaceDE w:val="0"/>
        <w:autoSpaceDN w:val="0"/>
        <w:adjustRightInd w:val="0"/>
        <w:spacing w:after="0"/>
        <w:rPr>
          <w:rFonts w:ascii="Arial Narrow" w:hAnsi="Arial Narrow" w:cs="Arial"/>
          <w:sz w:val="26"/>
          <w:szCs w:val="26"/>
        </w:rPr>
      </w:pPr>
      <w:r>
        <w:rPr>
          <w:rFonts w:ascii="Arial Narrow" w:hAnsi="Arial Narrow" w:cs="Arial Narrow"/>
          <w:spacing w:val="-2"/>
          <w:sz w:val="26"/>
          <w:szCs w:val="26"/>
        </w:rPr>
        <w:t xml:space="preserve">Presentation of </w:t>
      </w:r>
      <w:r w:rsidR="00301C0E">
        <w:rPr>
          <w:rFonts w:ascii="Arial Narrow" w:hAnsi="Arial Narrow" w:cs="Arial Narrow"/>
          <w:spacing w:val="-2"/>
          <w:sz w:val="26"/>
          <w:szCs w:val="26"/>
        </w:rPr>
        <w:t>theories</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26</w:t>
      </w:r>
      <w:r>
        <w:rPr>
          <w:rFonts w:ascii="Arial Narrow" w:hAnsi="Arial Narrow" w:cs="Arial Narrow"/>
          <w:spacing w:val="-2"/>
          <w:sz w:val="26"/>
          <w:szCs w:val="26"/>
        </w:rPr>
        <w:t xml:space="preserve"> </w:t>
      </w:r>
    </w:p>
    <w:p w:rsidR="00907237" w:rsidRDefault="00907237" w:rsidP="00907237">
      <w:pPr>
        <w:widowControl w:val="0"/>
        <w:tabs>
          <w:tab w:val="right" w:leader="dot" w:pos="9360"/>
        </w:tabs>
        <w:autoSpaceDE w:val="0"/>
        <w:autoSpaceDN w:val="0"/>
        <w:adjustRightInd w:val="0"/>
        <w:spacing w:after="0"/>
        <w:rPr>
          <w:rFonts w:ascii="Arial Narrow" w:hAnsi="Arial Narrow" w:cs="Arial"/>
          <w:sz w:val="26"/>
          <w:szCs w:val="26"/>
        </w:rPr>
      </w:pPr>
    </w:p>
    <w:p w:rsidR="00907237" w:rsidRDefault="004038B5" w:rsidP="00907237">
      <w:pPr>
        <w:widowControl w:val="0"/>
        <w:tabs>
          <w:tab w:val="right" w:leader="dot" w:pos="9360"/>
        </w:tabs>
        <w:autoSpaceDE w:val="0"/>
        <w:autoSpaceDN w:val="0"/>
        <w:adjustRightInd w:val="0"/>
        <w:spacing w:after="0"/>
        <w:rPr>
          <w:rFonts w:ascii="Arial Narrow" w:hAnsi="Arial Narrow" w:cs="Arial Narrow"/>
          <w:b/>
          <w:bCs/>
          <w:spacing w:val="-2"/>
          <w:sz w:val="26"/>
          <w:szCs w:val="26"/>
        </w:rPr>
      </w:pPr>
      <w:r>
        <w:rPr>
          <w:rFonts w:ascii="Arial Narrow" w:hAnsi="Arial Narrow" w:cs="Arial Narrow"/>
          <w:b/>
          <w:bCs/>
          <w:spacing w:val="-2"/>
          <w:sz w:val="26"/>
          <w:szCs w:val="26"/>
        </w:rPr>
        <w:t xml:space="preserve">Session 2. </w:t>
      </w:r>
      <w:r w:rsidR="00E87DFE">
        <w:rPr>
          <w:rFonts w:ascii="Arial Narrow" w:hAnsi="Arial Narrow" w:cs="Arial Narrow"/>
          <w:b/>
          <w:bCs/>
          <w:spacing w:val="-2"/>
          <w:sz w:val="26"/>
          <w:szCs w:val="26"/>
        </w:rPr>
        <w:t>The Dev</w:t>
      </w:r>
      <w:r w:rsidR="00301C0E">
        <w:rPr>
          <w:rFonts w:ascii="Arial Narrow" w:hAnsi="Arial Narrow" w:cs="Arial Narrow"/>
          <w:b/>
          <w:bCs/>
          <w:spacing w:val="-2"/>
          <w:sz w:val="26"/>
          <w:szCs w:val="26"/>
        </w:rPr>
        <w:t>elopment of Caribbean sexualities</w:t>
      </w:r>
      <w:r w:rsidR="00907237">
        <w:rPr>
          <w:rFonts w:ascii="Times New Roman" w:hAnsi="Times New Roman" w:cs="Times New Roman"/>
          <w:b/>
          <w:bCs/>
          <w:spacing w:val="-2"/>
          <w:sz w:val="26"/>
          <w:szCs w:val="26"/>
        </w:rPr>
        <w:tab/>
      </w:r>
      <w:r w:rsidR="00907237">
        <w:rPr>
          <w:rFonts w:ascii="Arial Narrow" w:hAnsi="Arial Narrow" w:cs="Arial Narrow"/>
          <w:b/>
          <w:bCs/>
          <w:spacing w:val="-2"/>
          <w:sz w:val="26"/>
          <w:szCs w:val="26"/>
        </w:rPr>
        <w:t>27</w:t>
      </w:r>
    </w:p>
    <w:p w:rsidR="00907237" w:rsidRDefault="00301C0E"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Historical Development</w:t>
      </w:r>
      <w:r w:rsidR="004038B5">
        <w:rPr>
          <w:rFonts w:ascii="Times New Roman" w:hAnsi="Times New Roman" w:cs="Times New Roman"/>
          <w:spacing w:val="-2"/>
          <w:sz w:val="26"/>
          <w:szCs w:val="26"/>
        </w:rPr>
        <w:t xml:space="preserve"> </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 xml:space="preserve">27 </w:t>
      </w:r>
    </w:p>
    <w:p w:rsidR="00907237" w:rsidRDefault="00907237"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Mini-</w:t>
      </w:r>
      <w:r w:rsidR="004038B5">
        <w:rPr>
          <w:rFonts w:ascii="Arial Narrow" w:hAnsi="Arial Narrow" w:cs="Arial Narrow"/>
          <w:spacing w:val="-2"/>
          <w:sz w:val="26"/>
          <w:szCs w:val="26"/>
        </w:rPr>
        <w:t>lecture</w:t>
      </w:r>
      <w:r>
        <w:rPr>
          <w:rFonts w:ascii="Times New Roman" w:hAnsi="Times New Roman" w:cs="Times New Roman"/>
          <w:spacing w:val="-2"/>
          <w:sz w:val="26"/>
          <w:szCs w:val="26"/>
        </w:rPr>
        <w:tab/>
      </w:r>
      <w:r>
        <w:rPr>
          <w:rFonts w:ascii="Arial Narrow" w:hAnsi="Arial Narrow" w:cs="Arial Narrow"/>
          <w:spacing w:val="-2"/>
          <w:sz w:val="26"/>
          <w:szCs w:val="26"/>
        </w:rPr>
        <w:t>27</w:t>
      </w:r>
      <w:r w:rsidR="004038B5">
        <w:rPr>
          <w:rFonts w:ascii="Arial Narrow" w:hAnsi="Arial Narrow" w:cs="Arial Narrow"/>
          <w:spacing w:val="-2"/>
          <w:sz w:val="26"/>
          <w:szCs w:val="26"/>
        </w:rPr>
        <w:t xml:space="preserve"> </w:t>
      </w:r>
    </w:p>
    <w:p w:rsidR="00907237" w:rsidRDefault="004038B5" w:rsidP="00907237">
      <w:pPr>
        <w:widowControl w:val="0"/>
        <w:tabs>
          <w:tab w:val="right" w:leader="dot" w:pos="9360"/>
        </w:tabs>
        <w:autoSpaceDE w:val="0"/>
        <w:autoSpaceDN w:val="0"/>
        <w:adjustRightInd w:val="0"/>
        <w:spacing w:after="0"/>
        <w:rPr>
          <w:rFonts w:ascii="Arial Narrow" w:hAnsi="Arial Narrow" w:cs="Arial"/>
          <w:sz w:val="26"/>
          <w:szCs w:val="26"/>
        </w:rPr>
      </w:pPr>
      <w:r>
        <w:rPr>
          <w:rFonts w:ascii="Arial Narrow" w:hAnsi="Arial Narrow" w:cs="Arial Narrow"/>
          <w:spacing w:val="-1"/>
          <w:sz w:val="26"/>
          <w:szCs w:val="26"/>
        </w:rPr>
        <w:t>Small group discussion</w:t>
      </w:r>
      <w:r w:rsidR="00907237">
        <w:rPr>
          <w:rFonts w:ascii="Times New Roman" w:hAnsi="Times New Roman" w:cs="Times New Roman"/>
          <w:spacing w:val="-1"/>
          <w:sz w:val="26"/>
          <w:szCs w:val="26"/>
        </w:rPr>
        <w:tab/>
      </w:r>
      <w:r w:rsidR="00907237">
        <w:rPr>
          <w:rFonts w:ascii="Arial Narrow" w:hAnsi="Arial Narrow" w:cs="Arial Narrow"/>
          <w:spacing w:val="-1"/>
          <w:sz w:val="26"/>
          <w:szCs w:val="26"/>
        </w:rPr>
        <w:t>33</w:t>
      </w:r>
      <w:r>
        <w:rPr>
          <w:rFonts w:ascii="Arial Narrow" w:hAnsi="Arial Narrow" w:cs="Arial Narrow"/>
          <w:spacing w:val="-1"/>
          <w:sz w:val="26"/>
          <w:szCs w:val="26"/>
        </w:rPr>
        <w:t xml:space="preserve"> </w:t>
      </w:r>
    </w:p>
    <w:p w:rsidR="00907237" w:rsidRDefault="00907237" w:rsidP="00907237">
      <w:pPr>
        <w:widowControl w:val="0"/>
        <w:tabs>
          <w:tab w:val="right" w:leader="dot" w:pos="9360"/>
        </w:tabs>
        <w:autoSpaceDE w:val="0"/>
        <w:autoSpaceDN w:val="0"/>
        <w:adjustRightInd w:val="0"/>
        <w:spacing w:after="0"/>
        <w:rPr>
          <w:rFonts w:ascii="Arial Narrow" w:hAnsi="Arial Narrow" w:cs="Arial"/>
          <w:sz w:val="26"/>
          <w:szCs w:val="26"/>
        </w:rPr>
      </w:pPr>
    </w:p>
    <w:p w:rsidR="00907237" w:rsidRDefault="004038B5" w:rsidP="00907237">
      <w:pPr>
        <w:widowControl w:val="0"/>
        <w:tabs>
          <w:tab w:val="right" w:leader="dot" w:pos="9360"/>
        </w:tabs>
        <w:autoSpaceDE w:val="0"/>
        <w:autoSpaceDN w:val="0"/>
        <w:adjustRightInd w:val="0"/>
        <w:spacing w:after="0"/>
        <w:rPr>
          <w:rFonts w:ascii="Arial Narrow" w:hAnsi="Arial Narrow" w:cs="Arial Narrow"/>
          <w:b/>
          <w:bCs/>
          <w:spacing w:val="-2"/>
          <w:sz w:val="26"/>
          <w:szCs w:val="26"/>
        </w:rPr>
      </w:pPr>
      <w:r>
        <w:rPr>
          <w:rFonts w:ascii="Arial Narrow" w:hAnsi="Arial Narrow" w:cs="Arial Narrow"/>
          <w:b/>
          <w:bCs/>
          <w:spacing w:val="-2"/>
          <w:sz w:val="26"/>
          <w:szCs w:val="26"/>
        </w:rPr>
        <w:t xml:space="preserve">Session 3. </w:t>
      </w:r>
      <w:r w:rsidR="002D4EC5">
        <w:rPr>
          <w:rFonts w:ascii="Arial Narrow" w:hAnsi="Arial Narrow" w:cs="Arial Narrow"/>
          <w:b/>
          <w:bCs/>
          <w:spacing w:val="-2"/>
          <w:sz w:val="26"/>
          <w:szCs w:val="26"/>
        </w:rPr>
        <w:t xml:space="preserve">The </w:t>
      </w:r>
      <w:r w:rsidR="004C22BE">
        <w:rPr>
          <w:rFonts w:ascii="Arial Narrow" w:hAnsi="Arial Narrow" w:cs="Arial Narrow"/>
          <w:b/>
          <w:bCs/>
          <w:spacing w:val="-2"/>
          <w:sz w:val="26"/>
          <w:szCs w:val="26"/>
        </w:rPr>
        <w:t>carnivalesque</w:t>
      </w:r>
      <w:r w:rsidR="002D4EC5">
        <w:rPr>
          <w:rFonts w:ascii="Arial Narrow" w:hAnsi="Arial Narrow" w:cs="Arial Narrow"/>
          <w:b/>
          <w:bCs/>
          <w:spacing w:val="-2"/>
          <w:sz w:val="26"/>
          <w:szCs w:val="26"/>
        </w:rPr>
        <w:t xml:space="preserve"> in Caribbean sexuality</w:t>
      </w:r>
      <w:r w:rsidR="00907237">
        <w:rPr>
          <w:rFonts w:ascii="Arial Narrow" w:hAnsi="Arial Narrow" w:cs="Arial Narrow"/>
          <w:b/>
          <w:bCs/>
          <w:spacing w:val="-2"/>
          <w:sz w:val="26"/>
          <w:szCs w:val="26"/>
        </w:rPr>
        <w:tab/>
        <w:t>34</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Pairs work</w:t>
      </w:r>
      <w:r w:rsidR="00301C0E">
        <w:rPr>
          <w:rFonts w:ascii="Arial Narrow" w:hAnsi="Arial Narrow" w:cs="Arial Narrow"/>
          <w:spacing w:val="-2"/>
          <w:sz w:val="26"/>
          <w:szCs w:val="26"/>
        </w:rPr>
        <w:t>: sexuality as taboo</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34</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Small group work</w:t>
      </w:r>
      <w:r w:rsidR="00301C0E">
        <w:rPr>
          <w:rFonts w:ascii="Arial Narrow" w:hAnsi="Arial Narrow" w:cs="Arial Narrow"/>
          <w:spacing w:val="-2"/>
          <w:sz w:val="26"/>
          <w:szCs w:val="26"/>
        </w:rPr>
        <w:t>: Masks</w:t>
      </w:r>
      <w:r w:rsidR="002D4EC5">
        <w:rPr>
          <w:rFonts w:ascii="Arial Narrow" w:hAnsi="Arial Narrow" w:cs="Arial Narrow"/>
          <w:spacing w:val="-2"/>
          <w:sz w:val="26"/>
          <w:szCs w:val="26"/>
        </w:rPr>
        <w:t xml:space="preserve"> in sexuality</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35</w:t>
      </w:r>
    </w:p>
    <w:p w:rsidR="00907237" w:rsidRDefault="00907237"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p>
    <w:p w:rsidR="00907237" w:rsidRDefault="004038B5" w:rsidP="00907237">
      <w:pPr>
        <w:widowControl w:val="0"/>
        <w:tabs>
          <w:tab w:val="right" w:leader="dot" w:pos="9360"/>
        </w:tabs>
        <w:autoSpaceDE w:val="0"/>
        <w:autoSpaceDN w:val="0"/>
        <w:adjustRightInd w:val="0"/>
        <w:spacing w:after="0"/>
        <w:rPr>
          <w:rFonts w:ascii="Arial Narrow" w:hAnsi="Arial Narrow" w:cs="Arial Narrow"/>
          <w:b/>
          <w:bCs/>
          <w:spacing w:val="-2"/>
          <w:sz w:val="26"/>
          <w:szCs w:val="26"/>
        </w:rPr>
      </w:pPr>
      <w:r>
        <w:rPr>
          <w:rFonts w:ascii="Arial Narrow" w:hAnsi="Arial Narrow" w:cs="Arial Narrow"/>
          <w:b/>
          <w:bCs/>
          <w:spacing w:val="-2"/>
          <w:sz w:val="26"/>
          <w:szCs w:val="26"/>
        </w:rPr>
        <w:t xml:space="preserve">Session 4. Sexual identity and </w:t>
      </w:r>
      <w:r w:rsidR="00E87DFE">
        <w:rPr>
          <w:rFonts w:ascii="Arial Narrow" w:hAnsi="Arial Narrow" w:cs="Arial Narrow"/>
          <w:b/>
          <w:bCs/>
          <w:spacing w:val="-2"/>
          <w:sz w:val="26"/>
          <w:szCs w:val="26"/>
        </w:rPr>
        <w:t>Caribbean culture</w:t>
      </w:r>
      <w:r w:rsidR="00907237">
        <w:rPr>
          <w:rFonts w:ascii="Arial Narrow" w:hAnsi="Arial Narrow" w:cs="Arial Narrow"/>
          <w:b/>
          <w:bCs/>
          <w:spacing w:val="-2"/>
          <w:sz w:val="26"/>
          <w:szCs w:val="26"/>
        </w:rPr>
        <w:tab/>
        <w:t>36</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Small group work: producing sexual culture</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37</w:t>
      </w:r>
    </w:p>
    <w:p w:rsidR="00907237" w:rsidRDefault="004038B5" w:rsidP="00907237">
      <w:pPr>
        <w:widowControl w:val="0"/>
        <w:tabs>
          <w:tab w:val="right" w:leader="dot" w:pos="9360"/>
        </w:tabs>
        <w:autoSpaceDE w:val="0"/>
        <w:autoSpaceDN w:val="0"/>
        <w:adjustRightInd w:val="0"/>
        <w:spacing w:after="0"/>
        <w:rPr>
          <w:rFonts w:ascii="Arial Narrow" w:hAnsi="Arial Narrow" w:cs="Arial Narrow"/>
          <w:spacing w:val="-2"/>
          <w:sz w:val="26"/>
          <w:szCs w:val="26"/>
        </w:rPr>
      </w:pPr>
      <w:r>
        <w:rPr>
          <w:rFonts w:ascii="Arial Narrow" w:hAnsi="Arial Narrow" w:cs="Arial Narrow"/>
          <w:spacing w:val="-2"/>
          <w:sz w:val="26"/>
          <w:szCs w:val="26"/>
        </w:rPr>
        <w:t xml:space="preserve">Whole group discussion: </w:t>
      </w:r>
      <w:r w:rsidR="00FE2D83">
        <w:rPr>
          <w:rFonts w:ascii="Arial Narrow" w:hAnsi="Arial Narrow" w:cs="Arial Narrow"/>
          <w:spacing w:val="-2"/>
          <w:sz w:val="26"/>
          <w:szCs w:val="26"/>
        </w:rPr>
        <w:t>Heterosexuality</w:t>
      </w:r>
      <w:r w:rsidR="002D4EC5">
        <w:rPr>
          <w:rFonts w:ascii="Arial Narrow" w:hAnsi="Arial Narrow" w:cs="Arial Narrow"/>
          <w:spacing w:val="-2"/>
          <w:sz w:val="26"/>
          <w:szCs w:val="26"/>
        </w:rPr>
        <w:t xml:space="preserve"> as myth in Caribbean Culture</w:t>
      </w:r>
      <w:r w:rsidR="00907237">
        <w:rPr>
          <w:rFonts w:ascii="Times New Roman" w:hAnsi="Times New Roman" w:cs="Times New Roman"/>
          <w:spacing w:val="-2"/>
          <w:sz w:val="26"/>
          <w:szCs w:val="26"/>
        </w:rPr>
        <w:tab/>
      </w:r>
      <w:r w:rsidR="00907237">
        <w:rPr>
          <w:rFonts w:ascii="Arial Narrow" w:hAnsi="Arial Narrow" w:cs="Arial Narrow"/>
          <w:spacing w:val="-2"/>
          <w:sz w:val="26"/>
          <w:szCs w:val="26"/>
        </w:rPr>
        <w:t>38</w:t>
      </w:r>
    </w:p>
    <w:p w:rsidR="00907237" w:rsidRPr="00907237" w:rsidRDefault="00907237" w:rsidP="00907237">
      <w:pPr>
        <w:widowControl w:val="0"/>
        <w:tabs>
          <w:tab w:val="right" w:leader="dot" w:pos="9360"/>
        </w:tabs>
        <w:autoSpaceDE w:val="0"/>
        <w:autoSpaceDN w:val="0"/>
        <w:adjustRightInd w:val="0"/>
        <w:spacing w:after="0"/>
        <w:rPr>
          <w:rFonts w:ascii="Arial Narrow" w:hAnsi="Arial Narrow" w:cs="Arial"/>
          <w:b/>
          <w:bCs/>
          <w:sz w:val="16"/>
          <w:szCs w:val="16"/>
        </w:rPr>
      </w:pPr>
    </w:p>
    <w:p w:rsidR="00907237" w:rsidRDefault="004038B5" w:rsidP="00907237">
      <w:pPr>
        <w:widowControl w:val="0"/>
        <w:tabs>
          <w:tab w:val="right" w:leader="dot" w:pos="9360"/>
        </w:tabs>
        <w:autoSpaceDE w:val="0"/>
        <w:autoSpaceDN w:val="0"/>
        <w:adjustRightInd w:val="0"/>
        <w:spacing w:after="0"/>
        <w:rPr>
          <w:rFonts w:ascii="Arial Narrow" w:hAnsi="Arial Narrow" w:cs="Arial Narrow"/>
          <w:b/>
          <w:bCs/>
          <w:spacing w:val="-2"/>
          <w:sz w:val="26"/>
          <w:szCs w:val="26"/>
        </w:rPr>
      </w:pPr>
      <w:r>
        <w:rPr>
          <w:rFonts w:ascii="Arial Narrow" w:hAnsi="Arial Narrow" w:cs="Arial Narrow"/>
          <w:b/>
          <w:bCs/>
          <w:spacing w:val="-2"/>
          <w:sz w:val="26"/>
          <w:szCs w:val="26"/>
        </w:rPr>
        <w:t>Conclusion</w:t>
      </w:r>
      <w:r w:rsidR="00907237">
        <w:rPr>
          <w:rFonts w:ascii="Times New Roman" w:hAnsi="Times New Roman" w:cs="Times New Roman"/>
          <w:b/>
          <w:bCs/>
          <w:spacing w:val="-2"/>
          <w:sz w:val="26"/>
          <w:szCs w:val="26"/>
        </w:rPr>
        <w:tab/>
      </w:r>
      <w:r w:rsidR="00907237">
        <w:rPr>
          <w:rFonts w:ascii="Arial Narrow" w:hAnsi="Arial Narrow" w:cs="Arial Narrow"/>
          <w:b/>
          <w:bCs/>
          <w:spacing w:val="-2"/>
          <w:sz w:val="26"/>
          <w:szCs w:val="26"/>
        </w:rPr>
        <w:t>38</w:t>
      </w:r>
    </w:p>
    <w:p w:rsidR="00907237" w:rsidRPr="00907237" w:rsidRDefault="00907237" w:rsidP="00907237">
      <w:pPr>
        <w:widowControl w:val="0"/>
        <w:tabs>
          <w:tab w:val="right" w:leader="dot" w:pos="9360"/>
        </w:tabs>
        <w:autoSpaceDE w:val="0"/>
        <w:autoSpaceDN w:val="0"/>
        <w:adjustRightInd w:val="0"/>
        <w:spacing w:after="0"/>
        <w:rPr>
          <w:rFonts w:ascii="Arial Narrow" w:hAnsi="Arial Narrow" w:cs="Arial"/>
          <w:b/>
          <w:bCs/>
          <w:sz w:val="16"/>
          <w:szCs w:val="16"/>
        </w:rPr>
      </w:pPr>
    </w:p>
    <w:p w:rsidR="00543FCB" w:rsidRPr="00907237" w:rsidRDefault="004038B5" w:rsidP="00907237">
      <w:pPr>
        <w:widowControl w:val="0"/>
        <w:tabs>
          <w:tab w:val="right" w:leader="dot" w:pos="9360"/>
        </w:tabs>
        <w:autoSpaceDE w:val="0"/>
        <w:autoSpaceDN w:val="0"/>
        <w:adjustRightInd w:val="0"/>
        <w:spacing w:after="0"/>
        <w:rPr>
          <w:rFonts w:ascii="Arial Narrow" w:hAnsi="Arial Narrow" w:cs="Arial"/>
          <w:sz w:val="26"/>
          <w:szCs w:val="26"/>
        </w:rPr>
      </w:pPr>
      <w:r>
        <w:rPr>
          <w:rFonts w:ascii="Arial Narrow" w:hAnsi="Arial Narrow" w:cs="Arial Narrow"/>
          <w:b/>
          <w:bCs/>
          <w:spacing w:val="-2"/>
          <w:sz w:val="26"/>
          <w:szCs w:val="26"/>
        </w:rPr>
        <w:t xml:space="preserve">Further reading (includes lecture bibliography) </w:t>
      </w:r>
      <w:r w:rsidR="00907237">
        <w:rPr>
          <w:rFonts w:ascii="Arial Narrow" w:hAnsi="Arial Narrow" w:cs="Arial Narrow"/>
          <w:b/>
          <w:bCs/>
          <w:spacing w:val="-2"/>
          <w:sz w:val="26"/>
          <w:szCs w:val="26"/>
        </w:rPr>
        <w:tab/>
        <w:t>44</w:t>
      </w:r>
      <w:r>
        <w:rPr>
          <w:rFonts w:ascii="Arial Narrow" w:hAnsi="Arial Narrow" w:cs="Arial Narrow"/>
          <w:b/>
          <w:bCs/>
          <w:spacing w:val="-2"/>
          <w:sz w:val="26"/>
          <w:szCs w:val="26"/>
        </w:rPr>
        <w:t xml:space="preserve"> </w:t>
      </w:r>
    </w:p>
    <w:p w:rsidR="00543FCB" w:rsidRDefault="004038B5">
      <w:pPr>
        <w:widowControl w:val="0"/>
        <w:autoSpaceDE w:val="0"/>
        <w:autoSpaceDN w:val="0"/>
        <w:adjustRightInd w:val="0"/>
        <w:spacing w:after="0" w:line="473" w:lineRule="exact"/>
        <w:ind w:right="6261"/>
        <w:rPr>
          <w:rFonts w:ascii="Times New Roman" w:hAnsi="Times New Roman" w:cs="Times New Roman"/>
          <w:sz w:val="24"/>
          <w:szCs w:val="24"/>
        </w:rPr>
      </w:pPr>
      <w:r>
        <w:rPr>
          <w:rFonts w:ascii="Arial Narrow" w:hAnsi="Arial Narrow" w:cs="Arial Narrow"/>
          <w:b/>
          <w:bCs/>
          <w:spacing w:val="-11"/>
          <w:sz w:val="36"/>
          <w:szCs w:val="36"/>
        </w:rPr>
        <w:t xml:space="preserve">Background </w:t>
      </w:r>
    </w:p>
    <w:p w:rsidR="003C1537" w:rsidRDefault="003C1537" w:rsidP="003C1537">
      <w:pPr>
        <w:widowControl w:val="0"/>
        <w:autoSpaceDE w:val="0"/>
        <w:autoSpaceDN w:val="0"/>
        <w:adjustRightInd w:val="0"/>
        <w:spacing w:after="0" w:line="478" w:lineRule="exact"/>
        <w:ind w:right="501"/>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This module introduces participants to a Caribbean context for critical perspectives on sexual identity from a social constructionist perspective. In particular, these approaches critique common </w:t>
      </w:r>
      <w:r>
        <w:rPr>
          <w:rFonts w:ascii="Times New Roman" w:hAnsi="Times New Roman" w:cs="Times New Roman"/>
          <w:spacing w:val="-4"/>
          <w:sz w:val="24"/>
          <w:szCs w:val="24"/>
        </w:rPr>
        <w:t xml:space="preserve">assumptions about “natural,” trans-historical or “universal” sexuality and identify a range of </w:t>
      </w:r>
      <w:r>
        <w:rPr>
          <w:rFonts w:ascii="Times New Roman" w:hAnsi="Times New Roman" w:cs="Times New Roman"/>
          <w:spacing w:val="-2"/>
          <w:sz w:val="24"/>
          <w:szCs w:val="24"/>
        </w:rPr>
        <w:t xml:space="preserve">factors at work in the constitution of sexual subjectivities in social and cultural context. More specifically the module encourages participants to </w:t>
      </w:r>
      <w:proofErr w:type="spellStart"/>
      <w:r>
        <w:rPr>
          <w:rFonts w:ascii="Times New Roman" w:hAnsi="Times New Roman" w:cs="Times New Roman"/>
          <w:spacing w:val="-2"/>
          <w:sz w:val="24"/>
          <w:szCs w:val="24"/>
        </w:rPr>
        <w:t>analyse</w:t>
      </w:r>
      <w:proofErr w:type="spellEnd"/>
      <w:r>
        <w:rPr>
          <w:rFonts w:ascii="Times New Roman" w:hAnsi="Times New Roman" w:cs="Times New Roman"/>
          <w:spacing w:val="-2"/>
          <w:sz w:val="24"/>
          <w:szCs w:val="24"/>
        </w:rPr>
        <w:t xml:space="preserve"> these factors, particularly in relation to the development of Caribbean sexual identities as a consequence of colonialism and the current mo</w:t>
      </w:r>
      <w:r w:rsidR="004C22BE">
        <w:rPr>
          <w:rFonts w:ascii="Times New Roman" w:hAnsi="Times New Roman" w:cs="Times New Roman"/>
          <w:spacing w:val="-2"/>
          <w:sz w:val="24"/>
          <w:szCs w:val="24"/>
        </w:rPr>
        <w:t>dern context. Carnival and the carnivalesque</w:t>
      </w:r>
      <w:r>
        <w:rPr>
          <w:rFonts w:ascii="Times New Roman" w:hAnsi="Times New Roman" w:cs="Times New Roman"/>
          <w:spacing w:val="-2"/>
          <w:sz w:val="24"/>
          <w:szCs w:val="24"/>
        </w:rPr>
        <w:t xml:space="preserve"> will be utilized as a main example for this analysis.</w:t>
      </w:r>
    </w:p>
    <w:p w:rsidR="00543FCB" w:rsidRDefault="00543FCB">
      <w:pPr>
        <w:widowControl w:val="0"/>
        <w:autoSpaceDE w:val="0"/>
        <w:autoSpaceDN w:val="0"/>
        <w:adjustRightInd w:val="0"/>
        <w:spacing w:after="0" w:line="212" w:lineRule="exact"/>
        <w:ind w:right="418"/>
        <w:rPr>
          <w:rFonts w:ascii="Times New Roman" w:hAnsi="Times New Roman" w:cs="Times New Roman"/>
          <w:sz w:val="21"/>
          <w:szCs w:val="21"/>
        </w:rPr>
      </w:pPr>
    </w:p>
    <w:p w:rsidR="00543FCB" w:rsidRDefault="00543FCB">
      <w:pPr>
        <w:widowControl w:val="0"/>
        <w:autoSpaceDE w:val="0"/>
        <w:autoSpaceDN w:val="0"/>
        <w:adjustRightInd w:val="0"/>
        <w:spacing w:after="0" w:line="240" w:lineRule="exact"/>
        <w:ind w:right="418"/>
        <w:rPr>
          <w:rFonts w:ascii="Times New Roman" w:hAnsi="Times New Roman" w:cs="Times New Roman"/>
          <w:sz w:val="24"/>
          <w:szCs w:val="24"/>
        </w:rPr>
      </w:pPr>
    </w:p>
    <w:p w:rsidR="00543FCB" w:rsidRDefault="004038B5">
      <w:pPr>
        <w:widowControl w:val="0"/>
        <w:autoSpaceDE w:val="0"/>
        <w:autoSpaceDN w:val="0"/>
        <w:adjustRightInd w:val="0"/>
        <w:spacing w:after="0" w:line="240" w:lineRule="exact"/>
        <w:ind w:right="5176"/>
        <w:rPr>
          <w:rFonts w:ascii="Times New Roman" w:hAnsi="Times New Roman" w:cs="Times New Roman"/>
          <w:b/>
          <w:bCs/>
          <w:spacing w:val="-4"/>
          <w:sz w:val="24"/>
          <w:szCs w:val="24"/>
        </w:rPr>
      </w:pPr>
      <w:r>
        <w:rPr>
          <w:rFonts w:ascii="Times New Roman" w:hAnsi="Times New Roman" w:cs="Times New Roman"/>
          <w:b/>
          <w:bCs/>
          <w:spacing w:val="-4"/>
          <w:sz w:val="24"/>
          <w:szCs w:val="24"/>
        </w:rPr>
        <w:t xml:space="preserve">The aims of this module are: </w:t>
      </w:r>
    </w:p>
    <w:p w:rsidR="00CA5D80" w:rsidRDefault="00CA5D80">
      <w:pPr>
        <w:widowControl w:val="0"/>
        <w:autoSpaceDE w:val="0"/>
        <w:autoSpaceDN w:val="0"/>
        <w:adjustRightInd w:val="0"/>
        <w:spacing w:after="0" w:line="240" w:lineRule="exact"/>
        <w:ind w:right="5176"/>
        <w:rPr>
          <w:rFonts w:ascii="Times New Roman" w:hAnsi="Times New Roman" w:cs="Times New Roman"/>
          <w:b/>
          <w:bCs/>
          <w:spacing w:val="-4"/>
          <w:sz w:val="24"/>
          <w:szCs w:val="24"/>
        </w:rPr>
      </w:pPr>
    </w:p>
    <w:p w:rsidR="00CA5D80" w:rsidRDefault="00CA5D80" w:rsidP="00CA5D80">
      <w:pPr>
        <w:widowControl w:val="0"/>
        <w:tabs>
          <w:tab w:val="left" w:pos="734"/>
        </w:tabs>
        <w:autoSpaceDE w:val="0"/>
        <w:autoSpaceDN w:val="0"/>
        <w:adjustRightInd w:val="0"/>
        <w:spacing w:after="0" w:line="293" w:lineRule="exact"/>
        <w:ind w:left="380" w:right="683"/>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introduce participants to social constructionist understandings of sexual </w:t>
      </w:r>
    </w:p>
    <w:p w:rsidR="00CA5D80" w:rsidRDefault="00CA5D80" w:rsidP="00CA5D80">
      <w:pPr>
        <w:widowControl w:val="0"/>
        <w:autoSpaceDE w:val="0"/>
        <w:autoSpaceDN w:val="0"/>
        <w:adjustRightInd w:val="0"/>
        <w:spacing w:after="0" w:line="413" w:lineRule="exact"/>
        <w:ind w:left="380" w:right="1603" w:firstLine="360"/>
        <w:rPr>
          <w:rFonts w:ascii="Times New Roman" w:hAnsi="Times New Roman" w:cs="Times New Roman"/>
          <w:sz w:val="24"/>
          <w:szCs w:val="24"/>
        </w:rPr>
      </w:pPr>
      <w:proofErr w:type="gramStart"/>
      <w:r>
        <w:rPr>
          <w:rFonts w:ascii="Times New Roman" w:hAnsi="Times New Roman" w:cs="Times New Roman"/>
          <w:spacing w:val="-2"/>
          <w:sz w:val="24"/>
          <w:szCs w:val="24"/>
        </w:rPr>
        <w:t>identity</w:t>
      </w:r>
      <w:proofErr w:type="gramEnd"/>
      <w:r>
        <w:rPr>
          <w:rFonts w:ascii="Times New Roman" w:hAnsi="Times New Roman" w:cs="Times New Roman"/>
          <w:spacing w:val="-2"/>
          <w:sz w:val="24"/>
          <w:szCs w:val="24"/>
        </w:rPr>
        <w:t xml:space="preserve"> from anthropology, history and contemporary sociology</w:t>
      </w:r>
      <w:r w:rsidR="003C1537">
        <w:rPr>
          <w:rFonts w:ascii="Times New Roman" w:hAnsi="Times New Roman" w:cs="Times New Roman"/>
          <w:spacing w:val="-2"/>
          <w:sz w:val="24"/>
          <w:szCs w:val="24"/>
        </w:rPr>
        <w:t>.</w:t>
      </w:r>
      <w:r>
        <w:rPr>
          <w:rFonts w:ascii="Times New Roman" w:hAnsi="Times New Roman" w:cs="Times New Roman"/>
          <w:spacing w:val="-2"/>
          <w:sz w:val="24"/>
          <w:szCs w:val="24"/>
        </w:rPr>
        <w:t xml:space="preserve"> </w:t>
      </w:r>
    </w:p>
    <w:p w:rsidR="00CA5D80" w:rsidRDefault="00CA5D80" w:rsidP="00CA5D80">
      <w:pPr>
        <w:widowControl w:val="0"/>
        <w:tabs>
          <w:tab w:val="left" w:pos="734"/>
        </w:tabs>
        <w:autoSpaceDE w:val="0"/>
        <w:autoSpaceDN w:val="0"/>
        <w:adjustRightInd w:val="0"/>
        <w:spacing w:after="0" w:line="432" w:lineRule="exact"/>
        <w:ind w:left="380" w:right="382"/>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understand the origins/ba</w:t>
      </w:r>
      <w:r w:rsidR="003C1537">
        <w:rPr>
          <w:rFonts w:ascii="Times New Roman" w:hAnsi="Times New Roman" w:cs="Times New Roman"/>
          <w:spacing w:val="-2"/>
          <w:sz w:val="24"/>
          <w:szCs w:val="24"/>
        </w:rPr>
        <w:t>sis of Caribbean sexual identities</w:t>
      </w:r>
      <w:r>
        <w:rPr>
          <w:rFonts w:ascii="Times New Roman" w:hAnsi="Times New Roman" w:cs="Times New Roman"/>
          <w:spacing w:val="-2"/>
          <w:sz w:val="24"/>
          <w:szCs w:val="24"/>
        </w:rPr>
        <w:t>.</w:t>
      </w:r>
    </w:p>
    <w:p w:rsidR="00CA5D80" w:rsidRDefault="00CA5D80" w:rsidP="00CA5D80">
      <w:pPr>
        <w:widowControl w:val="0"/>
        <w:tabs>
          <w:tab w:val="left" w:pos="734"/>
        </w:tabs>
        <w:autoSpaceDE w:val="0"/>
        <w:autoSpaceDN w:val="0"/>
        <w:adjustRightInd w:val="0"/>
        <w:spacing w:after="0" w:line="432" w:lineRule="exact"/>
        <w:ind w:left="380" w:right="217"/>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To</w:t>
      </w:r>
      <w:proofErr w:type="gramEnd"/>
      <w:r>
        <w:rPr>
          <w:rFonts w:ascii="Times New Roman" w:hAnsi="Times New Roman" w:cs="Times New Roman"/>
          <w:spacing w:val="-2"/>
          <w:sz w:val="24"/>
          <w:szCs w:val="24"/>
        </w:rPr>
        <w:t xml:space="preserve"> bring together perspectives on culture and sexuality by exploring the ways in </w:t>
      </w:r>
    </w:p>
    <w:p w:rsidR="00CA5D80" w:rsidRDefault="00CA5D80" w:rsidP="00CA5D80">
      <w:pPr>
        <w:widowControl w:val="0"/>
        <w:autoSpaceDE w:val="0"/>
        <w:autoSpaceDN w:val="0"/>
        <w:adjustRightInd w:val="0"/>
        <w:spacing w:after="0" w:line="412" w:lineRule="exact"/>
        <w:ind w:left="380" w:right="3223" w:firstLine="360"/>
        <w:rPr>
          <w:rFonts w:ascii="Times New Roman" w:hAnsi="Times New Roman" w:cs="Times New Roman"/>
          <w:spacing w:val="-3"/>
          <w:sz w:val="24"/>
          <w:szCs w:val="24"/>
        </w:rPr>
      </w:pPr>
      <w:proofErr w:type="gramStart"/>
      <w:r>
        <w:rPr>
          <w:rFonts w:ascii="Times New Roman" w:hAnsi="Times New Roman" w:cs="Times New Roman"/>
          <w:spacing w:val="-3"/>
          <w:sz w:val="24"/>
          <w:szCs w:val="24"/>
        </w:rPr>
        <w:t>which</w:t>
      </w:r>
      <w:proofErr w:type="gramEnd"/>
      <w:r>
        <w:rPr>
          <w:rFonts w:ascii="Times New Roman" w:hAnsi="Times New Roman" w:cs="Times New Roman"/>
          <w:spacing w:val="-3"/>
          <w:sz w:val="24"/>
          <w:szCs w:val="24"/>
        </w:rPr>
        <w:t xml:space="preserve"> Caribbean sexuality is described.</w:t>
      </w:r>
    </w:p>
    <w:p w:rsidR="00CA5D80" w:rsidRDefault="00CA5D80">
      <w:pPr>
        <w:widowControl w:val="0"/>
        <w:autoSpaceDE w:val="0"/>
        <w:autoSpaceDN w:val="0"/>
        <w:adjustRightInd w:val="0"/>
        <w:spacing w:after="0" w:line="416" w:lineRule="exact"/>
        <w:ind w:right="6222"/>
        <w:rPr>
          <w:rFonts w:ascii="Times New Roman" w:hAnsi="Times New Roman" w:cs="Times New Roman"/>
          <w:b/>
          <w:bCs/>
          <w:spacing w:val="-5"/>
          <w:sz w:val="24"/>
          <w:szCs w:val="24"/>
        </w:rPr>
      </w:pPr>
    </w:p>
    <w:p w:rsidR="00543FCB" w:rsidRDefault="004038B5">
      <w:pPr>
        <w:widowControl w:val="0"/>
        <w:autoSpaceDE w:val="0"/>
        <w:autoSpaceDN w:val="0"/>
        <w:adjustRightInd w:val="0"/>
        <w:spacing w:after="0" w:line="416" w:lineRule="exact"/>
        <w:ind w:right="6222"/>
        <w:rPr>
          <w:rFonts w:ascii="Times New Roman" w:hAnsi="Times New Roman" w:cs="Times New Roman"/>
          <w:b/>
          <w:bCs/>
          <w:spacing w:val="-5"/>
          <w:sz w:val="24"/>
          <w:szCs w:val="24"/>
        </w:rPr>
      </w:pPr>
      <w:r>
        <w:rPr>
          <w:rFonts w:ascii="Times New Roman" w:hAnsi="Times New Roman" w:cs="Times New Roman"/>
          <w:b/>
          <w:bCs/>
          <w:spacing w:val="-5"/>
          <w:sz w:val="24"/>
          <w:szCs w:val="24"/>
        </w:rPr>
        <w:t xml:space="preserve">Participants will: </w:t>
      </w:r>
    </w:p>
    <w:p w:rsidR="00CA5D80" w:rsidRDefault="004038B5" w:rsidP="00CA5D80">
      <w:pPr>
        <w:widowControl w:val="0"/>
        <w:tabs>
          <w:tab w:val="left" w:pos="734"/>
        </w:tabs>
        <w:autoSpaceDE w:val="0"/>
        <w:autoSpaceDN w:val="0"/>
        <w:adjustRightInd w:val="0"/>
        <w:spacing w:after="0" w:line="293" w:lineRule="exact"/>
        <w:ind w:left="379" w:right="565"/>
        <w:rPr>
          <w:rFonts w:ascii="Times New Roman" w:hAnsi="Times New Roman" w:cs="Times New Roman"/>
          <w:sz w:val="24"/>
          <w:szCs w:val="24"/>
        </w:rPr>
      </w:pPr>
      <w:r>
        <w:rPr>
          <w:rFonts w:ascii="Times New Roman" w:hAnsi="Times New Roman" w:cs="Times New Roman"/>
          <w:spacing w:val="-7"/>
          <w:sz w:val="36"/>
          <w:szCs w:val="36"/>
        </w:rPr>
        <w:t>•</w:t>
      </w:r>
      <w:r w:rsidR="00CA5D80">
        <w:rPr>
          <w:rFonts w:ascii="Times New Roman" w:hAnsi="Times New Roman" w:cs="Times New Roman"/>
          <w:sz w:val="24"/>
          <w:szCs w:val="24"/>
        </w:rPr>
        <w:tab/>
      </w:r>
      <w:r w:rsidR="00CA5D80">
        <w:rPr>
          <w:rFonts w:ascii="Times New Roman" w:hAnsi="Times New Roman" w:cs="Times New Roman"/>
          <w:spacing w:val="-2"/>
          <w:sz w:val="24"/>
          <w:szCs w:val="24"/>
        </w:rPr>
        <w:t xml:space="preserve">Develop a critical understanding of sexual identity as socially constructed in </w:t>
      </w:r>
    </w:p>
    <w:p w:rsidR="00CA5D80" w:rsidRDefault="00CA5D80" w:rsidP="00CA5D80">
      <w:pPr>
        <w:widowControl w:val="0"/>
        <w:autoSpaceDE w:val="0"/>
        <w:autoSpaceDN w:val="0"/>
        <w:adjustRightInd w:val="0"/>
        <w:spacing w:after="0" w:line="412" w:lineRule="exact"/>
        <w:ind w:left="380" w:right="4357" w:firstLine="360"/>
        <w:rPr>
          <w:rFonts w:ascii="Times New Roman" w:hAnsi="Times New Roman" w:cs="Times New Roman"/>
          <w:sz w:val="24"/>
          <w:szCs w:val="24"/>
        </w:rPr>
      </w:pPr>
      <w:proofErr w:type="gramStart"/>
      <w:r>
        <w:rPr>
          <w:rFonts w:ascii="Times New Roman" w:hAnsi="Times New Roman" w:cs="Times New Roman"/>
          <w:spacing w:val="-3"/>
          <w:sz w:val="24"/>
          <w:szCs w:val="24"/>
        </w:rPr>
        <w:t>relations</w:t>
      </w:r>
      <w:proofErr w:type="gramEnd"/>
      <w:r>
        <w:rPr>
          <w:rFonts w:ascii="Times New Roman" w:hAnsi="Times New Roman" w:cs="Times New Roman"/>
          <w:spacing w:val="-3"/>
          <w:sz w:val="24"/>
          <w:szCs w:val="24"/>
        </w:rPr>
        <w:t xml:space="preserve"> of discourse and power</w:t>
      </w:r>
      <w:r w:rsidR="003C1537">
        <w:rPr>
          <w:rFonts w:ascii="Times New Roman" w:hAnsi="Times New Roman" w:cs="Times New Roman"/>
          <w:spacing w:val="-3"/>
          <w:sz w:val="24"/>
          <w:szCs w:val="24"/>
        </w:rPr>
        <w:t>.</w:t>
      </w:r>
      <w:r>
        <w:rPr>
          <w:rFonts w:ascii="Times New Roman" w:hAnsi="Times New Roman" w:cs="Times New Roman"/>
          <w:spacing w:val="-3"/>
          <w:sz w:val="24"/>
          <w:szCs w:val="24"/>
        </w:rPr>
        <w:t xml:space="preserve"> </w:t>
      </w:r>
    </w:p>
    <w:p w:rsidR="003C1537" w:rsidRDefault="003C1537" w:rsidP="003C1537">
      <w:pPr>
        <w:widowControl w:val="0"/>
        <w:tabs>
          <w:tab w:val="left" w:pos="734"/>
        </w:tabs>
        <w:autoSpaceDE w:val="0"/>
        <w:autoSpaceDN w:val="0"/>
        <w:adjustRightInd w:val="0"/>
        <w:spacing w:after="0" w:line="432" w:lineRule="exact"/>
        <w:ind w:left="720" w:right="870" w:hanging="341"/>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Be</w:t>
      </w:r>
      <w:proofErr w:type="gramEnd"/>
      <w:r>
        <w:rPr>
          <w:rFonts w:ascii="Times New Roman" w:hAnsi="Times New Roman" w:cs="Times New Roman"/>
          <w:spacing w:val="-2"/>
          <w:sz w:val="24"/>
          <w:szCs w:val="24"/>
        </w:rPr>
        <w:t xml:space="preserve"> able to assess the development of Caribbean sexualities based on the development of the region’s sexual culture</w:t>
      </w:r>
      <w:r w:rsidR="004C22BE">
        <w:rPr>
          <w:rFonts w:ascii="Times New Roman" w:hAnsi="Times New Roman" w:cs="Times New Roman"/>
          <w:spacing w:val="-2"/>
          <w:sz w:val="24"/>
          <w:szCs w:val="24"/>
        </w:rPr>
        <w:t>s</w:t>
      </w:r>
      <w:r>
        <w:rPr>
          <w:rFonts w:ascii="Times New Roman" w:hAnsi="Times New Roman" w:cs="Times New Roman"/>
          <w:spacing w:val="-3"/>
          <w:sz w:val="24"/>
          <w:szCs w:val="24"/>
        </w:rPr>
        <w:t xml:space="preserve">. </w:t>
      </w:r>
    </w:p>
    <w:p w:rsidR="003C1537" w:rsidRDefault="003C1537" w:rsidP="003C1537">
      <w:pPr>
        <w:widowControl w:val="0"/>
        <w:tabs>
          <w:tab w:val="left" w:pos="734"/>
        </w:tabs>
        <w:autoSpaceDE w:val="0"/>
        <w:autoSpaceDN w:val="0"/>
        <w:adjustRightInd w:val="0"/>
        <w:spacing w:after="0" w:line="432" w:lineRule="exact"/>
        <w:ind w:left="379" w:right="488"/>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Times New Roman" w:hAnsi="Times New Roman" w:cs="Times New Roman"/>
          <w:spacing w:val="-2"/>
          <w:sz w:val="24"/>
          <w:szCs w:val="24"/>
        </w:rPr>
        <w:t xml:space="preserve">Examine connections between culture and sexuality through material culture, </w:t>
      </w:r>
    </w:p>
    <w:p w:rsidR="003C1537" w:rsidRDefault="003C1537" w:rsidP="003C1537">
      <w:pPr>
        <w:widowControl w:val="0"/>
        <w:autoSpaceDE w:val="0"/>
        <w:autoSpaceDN w:val="0"/>
        <w:adjustRightInd w:val="0"/>
        <w:spacing w:after="0" w:line="412" w:lineRule="exact"/>
        <w:ind w:left="740" w:right="656"/>
        <w:rPr>
          <w:rFonts w:ascii="Times New Roman" w:hAnsi="Times New Roman" w:cs="Times New Roman"/>
          <w:spacing w:val="-9"/>
          <w:sz w:val="24"/>
          <w:szCs w:val="24"/>
        </w:rPr>
      </w:pPr>
      <w:proofErr w:type="gramStart"/>
      <w:r>
        <w:rPr>
          <w:rFonts w:ascii="Times New Roman" w:hAnsi="Times New Roman" w:cs="Times New Roman"/>
          <w:spacing w:val="-2"/>
          <w:sz w:val="24"/>
          <w:szCs w:val="24"/>
        </w:rPr>
        <w:t>especially</w:t>
      </w:r>
      <w:proofErr w:type="gramEnd"/>
      <w:r>
        <w:rPr>
          <w:rFonts w:ascii="Times New Roman" w:hAnsi="Times New Roman" w:cs="Times New Roman"/>
          <w:spacing w:val="-2"/>
          <w:sz w:val="24"/>
          <w:szCs w:val="24"/>
        </w:rPr>
        <w:t xml:space="preserve"> through exploring the </w:t>
      </w:r>
      <w:r w:rsidR="004C22BE">
        <w:rPr>
          <w:rFonts w:ascii="Times New Roman" w:hAnsi="Times New Roman" w:cs="Times New Roman"/>
          <w:bCs/>
          <w:spacing w:val="-7"/>
          <w:sz w:val="24"/>
          <w:szCs w:val="24"/>
        </w:rPr>
        <w:t>carnivalesque</w:t>
      </w:r>
      <w:r w:rsidRPr="00177DDC">
        <w:rPr>
          <w:rFonts w:ascii="Times New Roman" w:hAnsi="Times New Roman" w:cs="Times New Roman"/>
          <w:spacing w:val="-2"/>
          <w:sz w:val="24"/>
          <w:szCs w:val="24"/>
        </w:rPr>
        <w:t xml:space="preserve"> </w:t>
      </w:r>
      <w:r>
        <w:rPr>
          <w:rFonts w:ascii="Times New Roman" w:hAnsi="Times New Roman" w:cs="Times New Roman"/>
          <w:spacing w:val="-2"/>
          <w:sz w:val="24"/>
          <w:szCs w:val="24"/>
        </w:rPr>
        <w:t xml:space="preserve">as an idea through which modern Caribbean sexual identities are represented and </w:t>
      </w:r>
      <w:r>
        <w:rPr>
          <w:rFonts w:ascii="Times New Roman" w:hAnsi="Times New Roman" w:cs="Times New Roman"/>
          <w:spacing w:val="-9"/>
          <w:sz w:val="24"/>
          <w:szCs w:val="24"/>
        </w:rPr>
        <w:t xml:space="preserve">scripted. </w:t>
      </w:r>
    </w:p>
    <w:p w:rsidR="00543FCB" w:rsidRDefault="00543FCB" w:rsidP="00CA5D80">
      <w:pPr>
        <w:widowControl w:val="0"/>
        <w:tabs>
          <w:tab w:val="left" w:pos="714"/>
        </w:tabs>
        <w:autoSpaceDE w:val="0"/>
        <w:autoSpaceDN w:val="0"/>
        <w:adjustRightInd w:val="0"/>
        <w:spacing w:after="0" w:line="430" w:lineRule="exact"/>
        <w:ind w:left="360" w:right="565"/>
        <w:rPr>
          <w:rFonts w:ascii="Times New Roman" w:hAnsi="Times New Roman" w:cs="Times New Roman"/>
          <w:sz w:val="32"/>
          <w:szCs w:val="32"/>
        </w:rPr>
      </w:pPr>
    </w:p>
    <w:p w:rsidR="00543FCB" w:rsidRDefault="00543FCB">
      <w:pPr>
        <w:widowControl w:val="0"/>
        <w:autoSpaceDE w:val="0"/>
        <w:autoSpaceDN w:val="0"/>
        <w:adjustRightInd w:val="0"/>
        <w:spacing w:after="0" w:line="240" w:lineRule="exact"/>
        <w:ind w:left="720" w:right="656"/>
        <w:rPr>
          <w:rFonts w:ascii="Times New Roman" w:hAnsi="Times New Roman" w:cs="Times New Roman"/>
          <w:sz w:val="24"/>
          <w:szCs w:val="24"/>
        </w:rPr>
      </w:pPr>
    </w:p>
    <w:p w:rsidR="003C1537" w:rsidRDefault="003C1537">
      <w:pPr>
        <w:widowControl w:val="0"/>
        <w:autoSpaceDE w:val="0"/>
        <w:autoSpaceDN w:val="0"/>
        <w:adjustRightInd w:val="0"/>
        <w:spacing w:after="0" w:line="412" w:lineRule="exact"/>
        <w:ind w:right="5758"/>
        <w:rPr>
          <w:rFonts w:ascii="Arial Narrow" w:hAnsi="Arial Narrow" w:cs="Arial Narrow"/>
          <w:spacing w:val="-8"/>
          <w:sz w:val="36"/>
          <w:szCs w:val="36"/>
        </w:rPr>
      </w:pPr>
    </w:p>
    <w:p w:rsidR="003C1537" w:rsidRDefault="003C1537">
      <w:pPr>
        <w:widowControl w:val="0"/>
        <w:autoSpaceDE w:val="0"/>
        <w:autoSpaceDN w:val="0"/>
        <w:adjustRightInd w:val="0"/>
        <w:spacing w:after="0" w:line="412" w:lineRule="exact"/>
        <w:ind w:right="5758"/>
        <w:rPr>
          <w:rFonts w:ascii="Arial Narrow" w:hAnsi="Arial Narrow" w:cs="Arial Narrow"/>
          <w:spacing w:val="-8"/>
          <w:sz w:val="36"/>
          <w:szCs w:val="36"/>
        </w:rPr>
      </w:pPr>
    </w:p>
    <w:p w:rsidR="00543FCB" w:rsidRDefault="004038B5">
      <w:pPr>
        <w:widowControl w:val="0"/>
        <w:autoSpaceDE w:val="0"/>
        <w:autoSpaceDN w:val="0"/>
        <w:adjustRightInd w:val="0"/>
        <w:spacing w:after="0" w:line="412" w:lineRule="exact"/>
        <w:ind w:right="5758"/>
        <w:rPr>
          <w:rFonts w:ascii="Times New Roman" w:hAnsi="Times New Roman" w:cs="Times New Roman"/>
          <w:sz w:val="24"/>
          <w:szCs w:val="24"/>
        </w:rPr>
      </w:pPr>
      <w:r>
        <w:rPr>
          <w:rFonts w:ascii="Arial Narrow" w:hAnsi="Arial Narrow" w:cs="Arial Narrow"/>
          <w:spacing w:val="-8"/>
          <w:sz w:val="36"/>
          <w:szCs w:val="36"/>
        </w:rPr>
        <w:t xml:space="preserve">Module approach </w:t>
      </w:r>
    </w:p>
    <w:p w:rsidR="00543FCB" w:rsidRDefault="004038B5">
      <w:pPr>
        <w:widowControl w:val="0"/>
        <w:autoSpaceDE w:val="0"/>
        <w:autoSpaceDN w:val="0"/>
        <w:adjustRightInd w:val="0"/>
        <w:spacing w:after="0" w:line="478" w:lineRule="exact"/>
        <w:ind w:right="992"/>
        <w:rPr>
          <w:rFonts w:ascii="Times New Roman" w:hAnsi="Times New Roman" w:cs="Times New Roman"/>
          <w:sz w:val="24"/>
          <w:szCs w:val="24"/>
        </w:rPr>
      </w:pPr>
      <w:r>
        <w:rPr>
          <w:rFonts w:ascii="Times New Roman" w:hAnsi="Times New Roman" w:cs="Times New Roman"/>
          <w:spacing w:val="-2"/>
          <w:sz w:val="24"/>
          <w:szCs w:val="24"/>
        </w:rPr>
        <w:t xml:space="preserve">While this module contains a short lecture introducing approaches to the social </w:t>
      </w:r>
    </w:p>
    <w:p w:rsidR="00543FCB" w:rsidRDefault="004038B5">
      <w:pPr>
        <w:widowControl w:val="0"/>
        <w:autoSpaceDE w:val="0"/>
        <w:autoSpaceDN w:val="0"/>
        <w:adjustRightInd w:val="0"/>
        <w:spacing w:after="0" w:line="414" w:lineRule="exact"/>
        <w:ind w:right="851"/>
        <w:rPr>
          <w:rFonts w:ascii="Times New Roman" w:hAnsi="Times New Roman" w:cs="Times New Roman"/>
          <w:sz w:val="24"/>
          <w:szCs w:val="24"/>
        </w:rPr>
      </w:pPr>
      <w:proofErr w:type="gramStart"/>
      <w:r>
        <w:rPr>
          <w:rFonts w:ascii="Times New Roman" w:hAnsi="Times New Roman" w:cs="Times New Roman"/>
          <w:spacing w:val="-2"/>
          <w:sz w:val="24"/>
          <w:szCs w:val="24"/>
        </w:rPr>
        <w:t>construction</w:t>
      </w:r>
      <w:proofErr w:type="gramEnd"/>
      <w:r>
        <w:rPr>
          <w:rFonts w:ascii="Times New Roman" w:hAnsi="Times New Roman" w:cs="Times New Roman"/>
          <w:spacing w:val="-2"/>
          <w:sz w:val="24"/>
          <w:szCs w:val="24"/>
        </w:rPr>
        <w:t xml:space="preserve"> of sexuality and a pre-reading review, much of the content involves </w:t>
      </w:r>
    </w:p>
    <w:p w:rsidR="00543FCB" w:rsidRDefault="004038B5">
      <w:pPr>
        <w:widowControl w:val="0"/>
        <w:autoSpaceDE w:val="0"/>
        <w:autoSpaceDN w:val="0"/>
        <w:adjustRightInd w:val="0"/>
        <w:spacing w:after="0" w:line="414" w:lineRule="exact"/>
        <w:ind w:right="475"/>
        <w:rPr>
          <w:rFonts w:ascii="Times New Roman" w:hAnsi="Times New Roman" w:cs="Times New Roman"/>
          <w:sz w:val="24"/>
          <w:szCs w:val="24"/>
        </w:rPr>
      </w:pPr>
      <w:proofErr w:type="gramStart"/>
      <w:r>
        <w:rPr>
          <w:rFonts w:ascii="Times New Roman" w:hAnsi="Times New Roman" w:cs="Times New Roman"/>
          <w:spacing w:val="-2"/>
          <w:sz w:val="24"/>
          <w:szCs w:val="24"/>
        </w:rPr>
        <w:t>participant</w:t>
      </w:r>
      <w:proofErr w:type="gramEnd"/>
      <w:r>
        <w:rPr>
          <w:rFonts w:ascii="Times New Roman" w:hAnsi="Times New Roman" w:cs="Times New Roman"/>
          <w:spacing w:val="-2"/>
          <w:sz w:val="24"/>
          <w:szCs w:val="24"/>
        </w:rPr>
        <w:t xml:space="preserve"> group work and interaction with the facilit</w:t>
      </w:r>
      <w:r w:rsidR="004C22BE">
        <w:rPr>
          <w:rFonts w:ascii="Times New Roman" w:hAnsi="Times New Roman" w:cs="Times New Roman"/>
          <w:spacing w:val="-2"/>
          <w:sz w:val="24"/>
          <w:szCs w:val="24"/>
        </w:rPr>
        <w:t>ator. Time is provided for pair</w:t>
      </w:r>
      <w:r>
        <w:rPr>
          <w:rFonts w:ascii="Times New Roman" w:hAnsi="Times New Roman" w:cs="Times New Roman"/>
          <w:spacing w:val="-2"/>
          <w:sz w:val="24"/>
          <w:szCs w:val="24"/>
        </w:rPr>
        <w:t xml:space="preserve"> </w:t>
      </w:r>
    </w:p>
    <w:p w:rsidR="00543FCB" w:rsidRDefault="004038B5" w:rsidP="00D827FF">
      <w:pPr>
        <w:widowControl w:val="0"/>
        <w:autoSpaceDE w:val="0"/>
        <w:autoSpaceDN w:val="0"/>
        <w:adjustRightInd w:val="0"/>
        <w:spacing w:after="0" w:line="413" w:lineRule="exact"/>
        <w:ind w:right="95"/>
        <w:rPr>
          <w:rFonts w:ascii="Times New Roman" w:hAnsi="Times New Roman" w:cs="Times New Roman"/>
          <w:sz w:val="24"/>
          <w:szCs w:val="24"/>
        </w:rPr>
      </w:pPr>
      <w:proofErr w:type="gramStart"/>
      <w:r>
        <w:rPr>
          <w:rFonts w:ascii="Times New Roman" w:hAnsi="Times New Roman" w:cs="Times New Roman"/>
          <w:spacing w:val="-2"/>
          <w:sz w:val="24"/>
          <w:szCs w:val="24"/>
        </w:rPr>
        <w:t>work</w:t>
      </w:r>
      <w:proofErr w:type="gramEnd"/>
      <w:r>
        <w:rPr>
          <w:rFonts w:ascii="Times New Roman" w:hAnsi="Times New Roman" w:cs="Times New Roman"/>
          <w:spacing w:val="-2"/>
          <w:sz w:val="24"/>
          <w:szCs w:val="24"/>
        </w:rPr>
        <w:t xml:space="preserve">, small group work, and larger group discussions around key ideas. </w:t>
      </w:r>
    </w:p>
    <w:p w:rsidR="00543FCB" w:rsidRDefault="00543FCB">
      <w:pPr>
        <w:widowControl w:val="0"/>
        <w:autoSpaceDE w:val="0"/>
        <w:autoSpaceDN w:val="0"/>
        <w:adjustRightInd w:val="0"/>
        <w:spacing w:after="0" w:line="314" w:lineRule="exact"/>
        <w:ind w:left="20" w:right="5429"/>
        <w:rPr>
          <w:rFonts w:ascii="Times New Roman" w:hAnsi="Times New Roman" w:cs="Times New Roman"/>
          <w:sz w:val="31"/>
          <w:szCs w:val="31"/>
        </w:rPr>
      </w:pPr>
    </w:p>
    <w:p w:rsidR="00543FCB" w:rsidRDefault="00543FCB">
      <w:pPr>
        <w:widowControl w:val="0"/>
        <w:autoSpaceDE w:val="0"/>
        <w:autoSpaceDN w:val="0"/>
        <w:adjustRightInd w:val="0"/>
        <w:spacing w:after="0" w:line="240" w:lineRule="exact"/>
        <w:ind w:left="20" w:right="5429"/>
        <w:rPr>
          <w:rFonts w:ascii="Times New Roman" w:hAnsi="Times New Roman" w:cs="Times New Roman"/>
          <w:sz w:val="24"/>
          <w:szCs w:val="24"/>
        </w:rPr>
      </w:pPr>
    </w:p>
    <w:p w:rsidR="00543FCB" w:rsidRDefault="004038B5">
      <w:pPr>
        <w:widowControl w:val="0"/>
        <w:autoSpaceDE w:val="0"/>
        <w:autoSpaceDN w:val="0"/>
        <w:adjustRightInd w:val="0"/>
        <w:spacing w:after="0" w:line="274" w:lineRule="exact"/>
        <w:ind w:left="20" w:right="6635"/>
        <w:rPr>
          <w:rFonts w:ascii="Times New Roman" w:hAnsi="Times New Roman" w:cs="Times New Roman"/>
          <w:sz w:val="24"/>
          <w:szCs w:val="24"/>
        </w:rPr>
      </w:pPr>
      <w:r>
        <w:rPr>
          <w:rFonts w:ascii="Times New Roman" w:hAnsi="Times New Roman" w:cs="Times New Roman"/>
          <w:b/>
          <w:bCs/>
          <w:spacing w:val="-7"/>
          <w:sz w:val="24"/>
          <w:szCs w:val="24"/>
        </w:rPr>
        <w:t xml:space="preserve">Introduction </w:t>
      </w:r>
    </w:p>
    <w:p w:rsidR="00422A97" w:rsidRPr="006749CC" w:rsidRDefault="00422A97" w:rsidP="00422A97">
      <w:pPr>
        <w:widowControl w:val="0"/>
        <w:autoSpaceDE w:val="0"/>
        <w:autoSpaceDN w:val="0"/>
        <w:adjustRightInd w:val="0"/>
        <w:spacing w:after="0" w:line="473" w:lineRule="exact"/>
        <w:ind w:right="-30"/>
        <w:jc w:val="both"/>
        <w:rPr>
          <w:rFonts w:ascii="Times New Roman" w:hAnsi="Times New Roman" w:cs="Times New Roman"/>
          <w:sz w:val="24"/>
          <w:szCs w:val="24"/>
        </w:rPr>
      </w:pPr>
      <w:r w:rsidRPr="006749CC">
        <w:rPr>
          <w:rFonts w:ascii="Times New Roman" w:hAnsi="Times New Roman" w:cs="Times New Roman"/>
          <w:bCs/>
          <w:spacing w:val="-7"/>
          <w:sz w:val="24"/>
          <w:szCs w:val="24"/>
        </w:rPr>
        <w:t>This module will encourage discussion on the basis of the Social Construction of Caribbean Sexual Identities. Participants will be encouraged to utilize both lecture and small group participation, utilizing reflective learning to understand the peculiar context of the Caribbean. In particular</w:t>
      </w:r>
      <w:r w:rsidR="004C22BE">
        <w:rPr>
          <w:rFonts w:ascii="Times New Roman" w:hAnsi="Times New Roman" w:cs="Times New Roman"/>
          <w:bCs/>
          <w:spacing w:val="-7"/>
          <w:sz w:val="24"/>
          <w:szCs w:val="24"/>
        </w:rPr>
        <w:t>,</w:t>
      </w:r>
      <w:r w:rsidRPr="006749CC">
        <w:rPr>
          <w:rFonts w:ascii="Times New Roman" w:hAnsi="Times New Roman" w:cs="Times New Roman"/>
          <w:bCs/>
          <w:spacing w:val="-7"/>
          <w:sz w:val="24"/>
          <w:szCs w:val="24"/>
        </w:rPr>
        <w:t xml:space="preserve"> the participants will appreciate the point that the region’s colonial history influenced many aspects of its socialization including its sexual socialization. As a result of this </w:t>
      </w:r>
      <w:r w:rsidR="004C22BE">
        <w:rPr>
          <w:rFonts w:ascii="Times New Roman" w:hAnsi="Times New Roman" w:cs="Times New Roman"/>
          <w:bCs/>
          <w:spacing w:val="-7"/>
          <w:sz w:val="24"/>
          <w:szCs w:val="24"/>
        </w:rPr>
        <w:t xml:space="preserve">history, </w:t>
      </w:r>
      <w:r w:rsidRPr="006749CC">
        <w:rPr>
          <w:rFonts w:ascii="Times New Roman" w:hAnsi="Times New Roman" w:cs="Times New Roman"/>
          <w:bCs/>
          <w:spacing w:val="-7"/>
          <w:sz w:val="24"/>
          <w:szCs w:val="24"/>
        </w:rPr>
        <w:t>indigenous forms of sexual identities emerged.</w:t>
      </w:r>
    </w:p>
    <w:p w:rsidR="00D827FF" w:rsidRDefault="00D827FF" w:rsidP="00CF3867">
      <w:pPr>
        <w:widowControl w:val="0"/>
        <w:autoSpaceDE w:val="0"/>
        <w:autoSpaceDN w:val="0"/>
        <w:adjustRightInd w:val="0"/>
        <w:spacing w:after="0" w:line="416" w:lineRule="exact"/>
        <w:ind w:left="19" w:right="-30"/>
        <w:rPr>
          <w:rFonts w:ascii="Times New Roman" w:hAnsi="Times New Roman" w:cs="Times New Roman"/>
          <w:b/>
          <w:bCs/>
          <w:spacing w:val="-7"/>
          <w:sz w:val="28"/>
          <w:szCs w:val="28"/>
        </w:rPr>
      </w:pPr>
    </w:p>
    <w:p w:rsidR="00422A97" w:rsidRDefault="00422A97" w:rsidP="00422A97">
      <w:pPr>
        <w:widowControl w:val="0"/>
        <w:autoSpaceDE w:val="0"/>
        <w:autoSpaceDN w:val="0"/>
        <w:adjustRightInd w:val="0"/>
        <w:spacing w:after="0" w:line="619" w:lineRule="exact"/>
        <w:ind w:right="1376"/>
        <w:rPr>
          <w:rFonts w:ascii="Arial Narrow" w:hAnsi="Arial Narrow" w:cs="Arial Narrow"/>
          <w:spacing w:val="-4"/>
          <w:sz w:val="36"/>
          <w:szCs w:val="36"/>
        </w:rPr>
      </w:pPr>
      <w:r>
        <w:rPr>
          <w:rFonts w:ascii="Arial" w:hAnsi="Arial" w:cs="Arial"/>
          <w:sz w:val="36"/>
          <w:szCs w:val="36"/>
          <w:u w:val="single"/>
        </w:rPr>
        <w:t>Session 1</w:t>
      </w:r>
      <w:r w:rsidRPr="0017280A">
        <w:rPr>
          <w:rFonts w:ascii="Arial" w:hAnsi="Arial" w:cs="Arial"/>
          <w:sz w:val="36"/>
          <w:szCs w:val="36"/>
          <w:u w:val="single"/>
        </w:rPr>
        <w:t xml:space="preserve">. </w:t>
      </w:r>
      <w:r w:rsidR="004C22BE">
        <w:rPr>
          <w:rFonts w:ascii="Arial" w:hAnsi="Arial" w:cs="Arial"/>
          <w:sz w:val="36"/>
          <w:szCs w:val="36"/>
          <w:u w:val="single"/>
        </w:rPr>
        <w:t>Sexual i</w:t>
      </w:r>
      <w:r>
        <w:rPr>
          <w:rFonts w:ascii="Arial" w:hAnsi="Arial" w:cs="Arial"/>
          <w:sz w:val="36"/>
          <w:szCs w:val="36"/>
          <w:u w:val="single"/>
        </w:rPr>
        <w:t xml:space="preserve">dentities and social </w:t>
      </w:r>
      <w:proofErr w:type="spellStart"/>
      <w:r>
        <w:rPr>
          <w:rFonts w:ascii="Arial" w:hAnsi="Arial" w:cs="Arial"/>
          <w:sz w:val="36"/>
          <w:szCs w:val="36"/>
          <w:u w:val="single"/>
        </w:rPr>
        <w:t>constructionism</w:t>
      </w:r>
      <w:proofErr w:type="spellEnd"/>
    </w:p>
    <w:p w:rsidR="00422A97" w:rsidRDefault="00422A97" w:rsidP="00422A97">
      <w:pPr>
        <w:widowControl w:val="0"/>
        <w:autoSpaceDE w:val="0"/>
        <w:autoSpaceDN w:val="0"/>
        <w:adjustRightInd w:val="0"/>
        <w:spacing w:after="0" w:line="240" w:lineRule="exact"/>
        <w:ind w:right="182"/>
        <w:rPr>
          <w:rFonts w:ascii="Times New Roman" w:hAnsi="Times New Roman" w:cs="Times New Roman"/>
          <w:spacing w:val="-2"/>
          <w:sz w:val="24"/>
          <w:szCs w:val="24"/>
        </w:rPr>
      </w:pPr>
    </w:p>
    <w:p w:rsidR="00422A97" w:rsidRDefault="00422A97" w:rsidP="00422A97">
      <w:pPr>
        <w:widowControl w:val="0"/>
        <w:autoSpaceDE w:val="0"/>
        <w:autoSpaceDN w:val="0"/>
        <w:adjustRightInd w:val="0"/>
        <w:spacing w:after="0" w:line="240" w:lineRule="exact"/>
        <w:ind w:right="182"/>
        <w:rPr>
          <w:rFonts w:ascii="Times New Roman" w:hAnsi="Times New Roman" w:cs="Times New Roman"/>
          <w:sz w:val="24"/>
          <w:szCs w:val="24"/>
        </w:rPr>
      </w:pPr>
      <w:r>
        <w:rPr>
          <w:rFonts w:ascii="Times New Roman" w:hAnsi="Times New Roman" w:cs="Times New Roman"/>
          <w:spacing w:val="-2"/>
          <w:sz w:val="24"/>
          <w:szCs w:val="24"/>
        </w:rPr>
        <w:t xml:space="preserve">This session asks participants to identify the social basis of sexual identities in their own </w:t>
      </w:r>
    </w:p>
    <w:p w:rsidR="00422A97" w:rsidRDefault="00422A97" w:rsidP="00422A97">
      <w:pPr>
        <w:widowControl w:val="0"/>
        <w:autoSpaceDE w:val="0"/>
        <w:autoSpaceDN w:val="0"/>
        <w:adjustRightInd w:val="0"/>
        <w:spacing w:after="0" w:line="414" w:lineRule="exact"/>
        <w:ind w:right="781"/>
        <w:rPr>
          <w:rFonts w:ascii="Times New Roman" w:hAnsi="Times New Roman" w:cs="Times New Roman"/>
          <w:sz w:val="24"/>
          <w:szCs w:val="24"/>
        </w:rPr>
      </w:pPr>
      <w:proofErr w:type="gramStart"/>
      <w:r>
        <w:rPr>
          <w:rFonts w:ascii="Times New Roman" w:hAnsi="Times New Roman" w:cs="Times New Roman"/>
          <w:spacing w:val="-2"/>
          <w:sz w:val="24"/>
          <w:szCs w:val="24"/>
        </w:rPr>
        <w:t>social</w:t>
      </w:r>
      <w:proofErr w:type="gramEnd"/>
      <w:r>
        <w:rPr>
          <w:rFonts w:ascii="Times New Roman" w:hAnsi="Times New Roman" w:cs="Times New Roman"/>
          <w:spacing w:val="-2"/>
          <w:sz w:val="24"/>
          <w:szCs w:val="24"/>
        </w:rPr>
        <w:t xml:space="preserve"> contexts. It includes a lecture providing an introduction to anthropological, </w:t>
      </w:r>
    </w:p>
    <w:p w:rsidR="00422A97" w:rsidRDefault="00422A97" w:rsidP="00422A97">
      <w:pPr>
        <w:widowControl w:val="0"/>
        <w:autoSpaceDE w:val="0"/>
        <w:autoSpaceDN w:val="0"/>
        <w:adjustRightInd w:val="0"/>
        <w:spacing w:after="0" w:line="413" w:lineRule="exact"/>
        <w:ind w:right="396"/>
        <w:rPr>
          <w:rFonts w:ascii="Times New Roman" w:hAnsi="Times New Roman" w:cs="Times New Roman"/>
          <w:sz w:val="24"/>
          <w:szCs w:val="24"/>
        </w:rPr>
      </w:pPr>
      <w:proofErr w:type="gramStart"/>
      <w:r>
        <w:rPr>
          <w:rFonts w:ascii="Times New Roman" w:hAnsi="Times New Roman" w:cs="Times New Roman"/>
          <w:spacing w:val="-2"/>
          <w:sz w:val="24"/>
          <w:szCs w:val="24"/>
        </w:rPr>
        <w:t>historical</w:t>
      </w:r>
      <w:proofErr w:type="gramEnd"/>
      <w:r w:rsidR="004C22BE">
        <w:rPr>
          <w:rFonts w:ascii="Times New Roman" w:hAnsi="Times New Roman" w:cs="Times New Roman"/>
          <w:spacing w:val="-2"/>
          <w:sz w:val="24"/>
          <w:szCs w:val="24"/>
        </w:rPr>
        <w:t>,</w:t>
      </w:r>
      <w:r>
        <w:rPr>
          <w:rFonts w:ascii="Times New Roman" w:hAnsi="Times New Roman" w:cs="Times New Roman"/>
          <w:spacing w:val="-2"/>
          <w:sz w:val="24"/>
          <w:szCs w:val="24"/>
        </w:rPr>
        <w:t xml:space="preserve"> and contemporary sociological approaches to sexual identity as a regulatory feature of modern social life and the implications of this for sexual experience and </w:t>
      </w:r>
      <w:r>
        <w:rPr>
          <w:rFonts w:ascii="Times New Roman" w:hAnsi="Times New Roman" w:cs="Times New Roman"/>
          <w:spacing w:val="-6"/>
          <w:sz w:val="24"/>
          <w:szCs w:val="24"/>
        </w:rPr>
        <w:t xml:space="preserve">subjectivity. </w:t>
      </w:r>
    </w:p>
    <w:p w:rsidR="00422A97" w:rsidRDefault="00422A97" w:rsidP="00422A97">
      <w:pPr>
        <w:widowControl w:val="0"/>
        <w:autoSpaceDE w:val="0"/>
        <w:autoSpaceDN w:val="0"/>
        <w:adjustRightInd w:val="0"/>
        <w:spacing w:after="0" w:line="240" w:lineRule="exact"/>
        <w:ind w:right="691"/>
        <w:rPr>
          <w:rFonts w:ascii="Times New Roman" w:hAnsi="Times New Roman" w:cs="Times New Roman"/>
          <w:sz w:val="24"/>
          <w:szCs w:val="24"/>
        </w:rPr>
      </w:pPr>
    </w:p>
    <w:p w:rsidR="00422A97" w:rsidRDefault="00422A97" w:rsidP="00422A97">
      <w:pPr>
        <w:widowControl w:val="0"/>
        <w:autoSpaceDE w:val="0"/>
        <w:autoSpaceDN w:val="0"/>
        <w:adjustRightInd w:val="0"/>
        <w:spacing w:after="0" w:line="412" w:lineRule="exact"/>
        <w:ind w:right="1905"/>
        <w:rPr>
          <w:rFonts w:ascii="Arial Narrow" w:hAnsi="Arial Narrow" w:cs="Arial Narrow"/>
          <w:spacing w:val="-4"/>
          <w:sz w:val="36"/>
          <w:szCs w:val="36"/>
        </w:rPr>
      </w:pPr>
    </w:p>
    <w:p w:rsidR="00422A97" w:rsidRDefault="00422A97" w:rsidP="00422A97">
      <w:pPr>
        <w:widowControl w:val="0"/>
        <w:autoSpaceDE w:val="0"/>
        <w:autoSpaceDN w:val="0"/>
        <w:adjustRightInd w:val="0"/>
        <w:spacing w:after="0" w:line="412" w:lineRule="exact"/>
        <w:ind w:right="330"/>
        <w:rPr>
          <w:rFonts w:ascii="Times New Roman" w:hAnsi="Times New Roman" w:cs="Times New Roman"/>
          <w:sz w:val="24"/>
          <w:szCs w:val="24"/>
        </w:rPr>
      </w:pPr>
      <w:r>
        <w:rPr>
          <w:rFonts w:ascii="Arial" w:hAnsi="Arial" w:cs="Arial"/>
          <w:sz w:val="36"/>
          <w:szCs w:val="36"/>
          <w:u w:val="single"/>
        </w:rPr>
        <w:t>Session 2</w:t>
      </w:r>
      <w:r w:rsidRPr="0017280A">
        <w:rPr>
          <w:rFonts w:ascii="Arial" w:hAnsi="Arial" w:cs="Arial"/>
          <w:sz w:val="36"/>
          <w:szCs w:val="36"/>
          <w:u w:val="single"/>
        </w:rPr>
        <w:t xml:space="preserve">. </w:t>
      </w:r>
      <w:r>
        <w:rPr>
          <w:rFonts w:ascii="Arial" w:hAnsi="Arial" w:cs="Arial"/>
          <w:sz w:val="36"/>
          <w:szCs w:val="36"/>
          <w:u w:val="single"/>
        </w:rPr>
        <w:t>The development of Caribbean sexual identities</w:t>
      </w:r>
      <w:r>
        <w:rPr>
          <w:rFonts w:ascii="Arial Narrow" w:hAnsi="Arial Narrow" w:cs="Arial Narrow"/>
          <w:spacing w:val="-4"/>
          <w:sz w:val="36"/>
          <w:szCs w:val="36"/>
        </w:rPr>
        <w:t xml:space="preserve"> </w:t>
      </w:r>
    </w:p>
    <w:p w:rsidR="00422A97" w:rsidRDefault="00422A97" w:rsidP="00422A97">
      <w:pPr>
        <w:widowControl w:val="0"/>
        <w:autoSpaceDE w:val="0"/>
        <w:autoSpaceDN w:val="0"/>
        <w:adjustRightInd w:val="0"/>
        <w:spacing w:after="0" w:line="240" w:lineRule="exact"/>
        <w:ind w:right="1376"/>
        <w:rPr>
          <w:rFonts w:ascii="Times New Roman" w:hAnsi="Times New Roman" w:cs="Times New Roman"/>
          <w:sz w:val="24"/>
          <w:szCs w:val="24"/>
        </w:rPr>
      </w:pPr>
    </w:p>
    <w:p w:rsidR="00422A97" w:rsidRPr="006749CC" w:rsidRDefault="00422A97" w:rsidP="00422A97">
      <w:pPr>
        <w:widowControl w:val="0"/>
        <w:autoSpaceDE w:val="0"/>
        <w:autoSpaceDN w:val="0"/>
        <w:adjustRightInd w:val="0"/>
        <w:spacing w:after="0" w:line="360" w:lineRule="auto"/>
        <w:ind w:right="187"/>
        <w:jc w:val="both"/>
        <w:rPr>
          <w:rFonts w:ascii="Times New Roman" w:hAnsi="Times New Roman" w:cs="Times New Roman"/>
          <w:spacing w:val="-2"/>
          <w:sz w:val="24"/>
          <w:szCs w:val="24"/>
        </w:rPr>
      </w:pPr>
      <w:r>
        <w:rPr>
          <w:rFonts w:ascii="Times New Roman" w:hAnsi="Times New Roman" w:cs="Times New Roman"/>
          <w:spacing w:val="-2"/>
          <w:sz w:val="24"/>
          <w:szCs w:val="24"/>
        </w:rPr>
        <w:t>This session discusses the growth of Caribbean sexual identities and questions the nature of the gendered dichotomy. It includes a lecture that interrogates the historical and social context</w:t>
      </w:r>
      <w:r w:rsidR="004C22BE">
        <w:rPr>
          <w:rFonts w:ascii="Times New Roman" w:hAnsi="Times New Roman" w:cs="Times New Roman"/>
          <w:spacing w:val="-2"/>
          <w:sz w:val="24"/>
          <w:szCs w:val="24"/>
        </w:rPr>
        <w:t xml:space="preserve">s in which a Caribbean </w:t>
      </w:r>
      <w:proofErr w:type="gramStart"/>
      <w:r w:rsidR="004C22BE">
        <w:rPr>
          <w:rFonts w:ascii="Times New Roman" w:hAnsi="Times New Roman" w:cs="Times New Roman"/>
          <w:spacing w:val="-2"/>
          <w:sz w:val="24"/>
          <w:szCs w:val="24"/>
        </w:rPr>
        <w:t>identity</w:t>
      </w:r>
      <w:r>
        <w:rPr>
          <w:rFonts w:ascii="Times New Roman" w:hAnsi="Times New Roman" w:cs="Times New Roman"/>
          <w:spacing w:val="-2"/>
          <w:sz w:val="24"/>
          <w:szCs w:val="24"/>
        </w:rPr>
        <w:t>(</w:t>
      </w:r>
      <w:proofErr w:type="spellStart"/>
      <w:proofErr w:type="gramEnd"/>
      <w:r>
        <w:rPr>
          <w:rFonts w:ascii="Times New Roman" w:hAnsi="Times New Roman" w:cs="Times New Roman"/>
          <w:spacing w:val="-2"/>
          <w:sz w:val="24"/>
          <w:szCs w:val="24"/>
        </w:rPr>
        <w:t>ies</w:t>
      </w:r>
      <w:proofErr w:type="spellEnd"/>
      <w:r>
        <w:rPr>
          <w:rFonts w:ascii="Times New Roman" w:hAnsi="Times New Roman" w:cs="Times New Roman"/>
          <w:spacing w:val="-2"/>
          <w:sz w:val="24"/>
          <w:szCs w:val="24"/>
        </w:rPr>
        <w:t>) developed following colonialism and to the present day. Students will be challenged to examine the extent to which the Caribbean “norm”</w:t>
      </w:r>
      <w:r w:rsidR="004C22BE">
        <w:rPr>
          <w:rFonts w:ascii="Times New Roman" w:hAnsi="Times New Roman" w:cs="Times New Roman"/>
          <w:spacing w:val="-2"/>
          <w:sz w:val="24"/>
          <w:szCs w:val="24"/>
        </w:rPr>
        <w:t xml:space="preserve"> followed on from contemporary mainstream</w:t>
      </w:r>
      <w:r>
        <w:rPr>
          <w:rFonts w:ascii="Times New Roman" w:hAnsi="Times New Roman" w:cs="Times New Roman"/>
          <w:spacing w:val="-2"/>
          <w:sz w:val="24"/>
          <w:szCs w:val="24"/>
        </w:rPr>
        <w:t xml:space="preserve"> sociological approaches.</w:t>
      </w:r>
    </w:p>
    <w:p w:rsidR="00422A97" w:rsidRDefault="00422A97" w:rsidP="00422A97">
      <w:pPr>
        <w:widowControl w:val="0"/>
        <w:autoSpaceDE w:val="0"/>
        <w:autoSpaceDN w:val="0"/>
        <w:adjustRightInd w:val="0"/>
        <w:spacing w:after="0" w:line="315" w:lineRule="exact"/>
        <w:ind w:right="754"/>
        <w:rPr>
          <w:rFonts w:ascii="Times New Roman" w:hAnsi="Times New Roman" w:cs="Times New Roman"/>
          <w:sz w:val="32"/>
          <w:szCs w:val="32"/>
        </w:rPr>
      </w:pPr>
    </w:p>
    <w:p w:rsidR="00422A97" w:rsidRDefault="00422A97" w:rsidP="00422A97">
      <w:pPr>
        <w:widowControl w:val="0"/>
        <w:autoSpaceDE w:val="0"/>
        <w:autoSpaceDN w:val="0"/>
        <w:adjustRightInd w:val="0"/>
        <w:spacing w:after="0" w:line="240" w:lineRule="exact"/>
        <w:ind w:right="754"/>
        <w:rPr>
          <w:rFonts w:ascii="Times New Roman" w:hAnsi="Times New Roman" w:cs="Times New Roman"/>
          <w:sz w:val="24"/>
          <w:szCs w:val="24"/>
        </w:rPr>
      </w:pPr>
    </w:p>
    <w:p w:rsidR="00422A97" w:rsidRDefault="00422A97" w:rsidP="00422A97">
      <w:pPr>
        <w:widowControl w:val="0"/>
        <w:autoSpaceDE w:val="0"/>
        <w:autoSpaceDN w:val="0"/>
        <w:adjustRightInd w:val="0"/>
        <w:spacing w:after="0" w:line="412" w:lineRule="exact"/>
        <w:ind w:right="1286"/>
        <w:rPr>
          <w:rFonts w:ascii="Times New Roman" w:hAnsi="Times New Roman" w:cs="Times New Roman"/>
          <w:sz w:val="24"/>
          <w:szCs w:val="24"/>
        </w:rPr>
      </w:pPr>
      <w:r>
        <w:rPr>
          <w:rFonts w:ascii="Arial" w:hAnsi="Arial" w:cs="Arial"/>
          <w:sz w:val="36"/>
          <w:szCs w:val="36"/>
          <w:u w:val="single"/>
        </w:rPr>
        <w:t xml:space="preserve">Session 3. The </w:t>
      </w:r>
      <w:r w:rsidR="004C22BE">
        <w:rPr>
          <w:rFonts w:ascii="Arial" w:hAnsi="Arial" w:cs="Arial"/>
          <w:sz w:val="36"/>
          <w:szCs w:val="36"/>
          <w:u w:val="single"/>
        </w:rPr>
        <w:t>carnivalesque</w:t>
      </w:r>
      <w:r>
        <w:rPr>
          <w:rFonts w:ascii="Arial" w:hAnsi="Arial" w:cs="Arial"/>
          <w:sz w:val="36"/>
          <w:szCs w:val="36"/>
          <w:u w:val="single"/>
        </w:rPr>
        <w:t xml:space="preserve"> and the social construction of Caribbean sexualit</w:t>
      </w:r>
      <w:r w:rsidR="004C22BE">
        <w:rPr>
          <w:rFonts w:ascii="Arial" w:hAnsi="Arial" w:cs="Arial"/>
          <w:sz w:val="36"/>
          <w:szCs w:val="36"/>
          <w:u w:val="single"/>
        </w:rPr>
        <w:t>ies</w:t>
      </w:r>
    </w:p>
    <w:p w:rsidR="00422A97" w:rsidRDefault="00422A97" w:rsidP="00D13D37">
      <w:pPr>
        <w:widowControl w:val="0"/>
        <w:autoSpaceDE w:val="0"/>
        <w:autoSpaceDN w:val="0"/>
        <w:adjustRightInd w:val="0"/>
        <w:spacing w:after="0" w:line="478" w:lineRule="exact"/>
        <w:ind w:right="378"/>
        <w:rPr>
          <w:rFonts w:ascii="Times New Roman" w:hAnsi="Times New Roman" w:cs="Times New Roman"/>
          <w:sz w:val="24"/>
          <w:szCs w:val="24"/>
        </w:rPr>
      </w:pPr>
      <w:r>
        <w:rPr>
          <w:rFonts w:ascii="Times New Roman" w:hAnsi="Times New Roman" w:cs="Times New Roman"/>
          <w:spacing w:val="-2"/>
          <w:sz w:val="24"/>
          <w:szCs w:val="24"/>
        </w:rPr>
        <w:t xml:space="preserve">In groups, participants will evaluate how sexuality in the Caribbean is socially constructed. This evaluation will be done in the context of the region’s Carnival </w:t>
      </w:r>
      <w:r w:rsidR="004C22BE">
        <w:rPr>
          <w:rFonts w:ascii="Times New Roman" w:hAnsi="Times New Roman" w:cs="Times New Roman"/>
          <w:spacing w:val="-2"/>
          <w:sz w:val="24"/>
          <w:szCs w:val="24"/>
        </w:rPr>
        <w:t xml:space="preserve">and other performative moments, </w:t>
      </w:r>
      <w:r>
        <w:rPr>
          <w:rFonts w:ascii="Times New Roman" w:hAnsi="Times New Roman" w:cs="Times New Roman"/>
          <w:spacing w:val="-2"/>
          <w:sz w:val="24"/>
          <w:szCs w:val="24"/>
        </w:rPr>
        <w:t xml:space="preserve">which </w:t>
      </w:r>
      <w:r w:rsidR="004C22BE">
        <w:rPr>
          <w:rFonts w:ascii="Times New Roman" w:hAnsi="Times New Roman" w:cs="Times New Roman"/>
          <w:spacing w:val="-2"/>
          <w:sz w:val="24"/>
          <w:szCs w:val="24"/>
        </w:rPr>
        <w:t xml:space="preserve">are some </w:t>
      </w:r>
      <w:r>
        <w:rPr>
          <w:rFonts w:ascii="Times New Roman" w:hAnsi="Times New Roman" w:cs="Times New Roman"/>
          <w:spacing w:val="-2"/>
          <w:sz w:val="24"/>
          <w:szCs w:val="24"/>
        </w:rPr>
        <w:t xml:space="preserve">of the </w:t>
      </w:r>
      <w:r w:rsidR="004C22BE">
        <w:rPr>
          <w:rFonts w:ascii="Times New Roman" w:hAnsi="Times New Roman" w:cs="Times New Roman"/>
          <w:spacing w:val="-2"/>
          <w:sz w:val="24"/>
          <w:szCs w:val="24"/>
        </w:rPr>
        <w:t>popular</w:t>
      </w:r>
      <w:r>
        <w:rPr>
          <w:rFonts w:ascii="Times New Roman" w:hAnsi="Times New Roman" w:cs="Times New Roman"/>
          <w:spacing w:val="-2"/>
          <w:sz w:val="24"/>
          <w:szCs w:val="24"/>
        </w:rPr>
        <w:t xml:space="preserve"> reference points for the expression of </w:t>
      </w:r>
      <w:r w:rsidR="004C22BE">
        <w:rPr>
          <w:rFonts w:ascii="Times New Roman" w:hAnsi="Times New Roman" w:cs="Times New Roman"/>
          <w:spacing w:val="-2"/>
          <w:sz w:val="24"/>
          <w:szCs w:val="24"/>
        </w:rPr>
        <w:t>national or regional sexual identities</w:t>
      </w:r>
      <w:r>
        <w:rPr>
          <w:rFonts w:ascii="Times New Roman" w:hAnsi="Times New Roman" w:cs="Times New Roman"/>
          <w:spacing w:val="-2"/>
          <w:sz w:val="24"/>
          <w:szCs w:val="24"/>
        </w:rPr>
        <w:t xml:space="preserve">. </w:t>
      </w:r>
    </w:p>
    <w:p w:rsidR="00422A97" w:rsidRDefault="00422A97" w:rsidP="00422A97">
      <w:pPr>
        <w:widowControl w:val="0"/>
        <w:autoSpaceDE w:val="0"/>
        <w:autoSpaceDN w:val="0"/>
        <w:adjustRightInd w:val="0"/>
        <w:spacing w:after="0" w:line="315" w:lineRule="exact"/>
        <w:ind w:right="87"/>
        <w:rPr>
          <w:rFonts w:ascii="Times New Roman" w:hAnsi="Times New Roman" w:cs="Times New Roman"/>
          <w:sz w:val="32"/>
          <w:szCs w:val="32"/>
        </w:rPr>
      </w:pPr>
    </w:p>
    <w:p w:rsidR="00422A97" w:rsidRDefault="00422A97" w:rsidP="00422A97">
      <w:pPr>
        <w:widowControl w:val="0"/>
        <w:autoSpaceDE w:val="0"/>
        <w:autoSpaceDN w:val="0"/>
        <w:adjustRightInd w:val="0"/>
        <w:spacing w:after="0" w:line="240" w:lineRule="exact"/>
        <w:ind w:right="87"/>
        <w:rPr>
          <w:rFonts w:ascii="Times New Roman" w:hAnsi="Times New Roman" w:cs="Times New Roman"/>
          <w:sz w:val="24"/>
          <w:szCs w:val="24"/>
        </w:rPr>
      </w:pPr>
    </w:p>
    <w:p w:rsidR="00422A97" w:rsidRDefault="00422A97" w:rsidP="00422A97">
      <w:pPr>
        <w:widowControl w:val="0"/>
        <w:autoSpaceDE w:val="0"/>
        <w:autoSpaceDN w:val="0"/>
        <w:adjustRightInd w:val="0"/>
        <w:spacing w:after="0" w:line="412" w:lineRule="exact"/>
        <w:ind w:right="1286"/>
        <w:rPr>
          <w:rFonts w:ascii="Times New Roman" w:hAnsi="Times New Roman" w:cs="Times New Roman"/>
          <w:sz w:val="24"/>
          <w:szCs w:val="24"/>
        </w:rPr>
      </w:pPr>
      <w:r>
        <w:rPr>
          <w:rFonts w:ascii="Arial" w:hAnsi="Arial" w:cs="Arial"/>
          <w:sz w:val="36"/>
          <w:szCs w:val="36"/>
          <w:u w:val="single"/>
        </w:rPr>
        <w:t>Session 4. Caribbean sexual construction: “Coming of age”</w:t>
      </w:r>
      <w:r>
        <w:rPr>
          <w:rFonts w:ascii="Arial Narrow" w:hAnsi="Arial Narrow" w:cs="Arial Narrow"/>
          <w:spacing w:val="-4"/>
          <w:sz w:val="36"/>
          <w:szCs w:val="36"/>
        </w:rPr>
        <w:t xml:space="preserve"> </w:t>
      </w:r>
    </w:p>
    <w:p w:rsidR="00422A97" w:rsidRDefault="00422A97" w:rsidP="00422A97">
      <w:pPr>
        <w:widowControl w:val="0"/>
        <w:autoSpaceDE w:val="0"/>
        <w:autoSpaceDN w:val="0"/>
        <w:adjustRightInd w:val="0"/>
        <w:spacing w:after="0" w:line="478" w:lineRule="exact"/>
        <w:ind w:right="150"/>
        <w:rPr>
          <w:rFonts w:ascii="Times New Roman" w:hAnsi="Times New Roman" w:cs="Times New Roman"/>
          <w:sz w:val="24"/>
          <w:szCs w:val="24"/>
        </w:rPr>
      </w:pPr>
      <w:r>
        <w:rPr>
          <w:rFonts w:ascii="Times New Roman" w:hAnsi="Times New Roman" w:cs="Times New Roman"/>
          <w:spacing w:val="-2"/>
          <w:sz w:val="24"/>
          <w:szCs w:val="24"/>
        </w:rPr>
        <w:t xml:space="preserve">In this session participants will </w:t>
      </w:r>
      <w:proofErr w:type="spellStart"/>
      <w:r>
        <w:rPr>
          <w:rFonts w:ascii="Times New Roman" w:hAnsi="Times New Roman" w:cs="Times New Roman"/>
          <w:spacing w:val="-2"/>
          <w:sz w:val="24"/>
          <w:szCs w:val="24"/>
        </w:rPr>
        <w:t>analyse</w:t>
      </w:r>
      <w:proofErr w:type="spellEnd"/>
      <w:r>
        <w:rPr>
          <w:rFonts w:ascii="Times New Roman" w:hAnsi="Times New Roman" w:cs="Times New Roman"/>
          <w:spacing w:val="-2"/>
          <w:sz w:val="24"/>
          <w:szCs w:val="24"/>
        </w:rPr>
        <w:t xml:space="preserve"> the man</w:t>
      </w:r>
      <w:r w:rsidR="004C22BE">
        <w:rPr>
          <w:rFonts w:ascii="Times New Roman" w:hAnsi="Times New Roman" w:cs="Times New Roman"/>
          <w:spacing w:val="-2"/>
          <w:sz w:val="24"/>
          <w:szCs w:val="24"/>
        </w:rPr>
        <w:t>ner in which Caribbean sexualities</w:t>
      </w:r>
      <w:r>
        <w:rPr>
          <w:rFonts w:ascii="Times New Roman" w:hAnsi="Times New Roman" w:cs="Times New Roman"/>
          <w:spacing w:val="-2"/>
          <w:sz w:val="24"/>
          <w:szCs w:val="24"/>
        </w:rPr>
        <w:t xml:space="preserve"> can be understood as a social continuity of Victorian and Judeo-Christian norms and the extent to which contemporary global sexualities have impacted “Carnival culture”. </w:t>
      </w:r>
    </w:p>
    <w:p w:rsidR="00422A97" w:rsidRDefault="00422A97" w:rsidP="00422A97">
      <w:pPr>
        <w:widowControl w:val="0"/>
        <w:autoSpaceDE w:val="0"/>
        <w:autoSpaceDN w:val="0"/>
        <w:adjustRightInd w:val="0"/>
        <w:spacing w:after="0" w:line="315" w:lineRule="exact"/>
        <w:ind w:right="2639"/>
        <w:rPr>
          <w:rFonts w:ascii="Times New Roman" w:hAnsi="Times New Roman" w:cs="Times New Roman"/>
          <w:sz w:val="32"/>
          <w:szCs w:val="32"/>
        </w:rPr>
      </w:pPr>
    </w:p>
    <w:p w:rsidR="00422A97" w:rsidRDefault="00422A97" w:rsidP="00422A97">
      <w:pPr>
        <w:widowControl w:val="0"/>
        <w:autoSpaceDE w:val="0"/>
        <w:autoSpaceDN w:val="0"/>
        <w:adjustRightInd w:val="0"/>
        <w:spacing w:after="0" w:line="240" w:lineRule="exact"/>
        <w:ind w:right="2639"/>
        <w:rPr>
          <w:rFonts w:ascii="Times New Roman" w:hAnsi="Times New Roman" w:cs="Times New Roman"/>
          <w:sz w:val="24"/>
          <w:szCs w:val="24"/>
        </w:rPr>
      </w:pPr>
    </w:p>
    <w:p w:rsidR="00422A97" w:rsidRDefault="00422A97" w:rsidP="00422A97">
      <w:pPr>
        <w:widowControl w:val="0"/>
        <w:autoSpaceDE w:val="0"/>
        <w:autoSpaceDN w:val="0"/>
        <w:adjustRightInd w:val="0"/>
        <w:spacing w:after="0" w:line="414" w:lineRule="exact"/>
        <w:ind w:right="1320"/>
        <w:rPr>
          <w:rFonts w:ascii="Times New Roman" w:hAnsi="Times New Roman" w:cs="Times New Roman"/>
          <w:sz w:val="24"/>
          <w:szCs w:val="24"/>
        </w:rPr>
      </w:pPr>
      <w:r>
        <w:rPr>
          <w:rFonts w:ascii="Arial" w:hAnsi="Arial" w:cs="Arial"/>
          <w:sz w:val="36"/>
          <w:szCs w:val="36"/>
          <w:u w:val="single"/>
        </w:rPr>
        <w:t>Conclusion</w:t>
      </w:r>
      <w:r>
        <w:rPr>
          <w:rFonts w:ascii="Arial Narrow" w:hAnsi="Arial Narrow" w:cs="Arial Narrow"/>
          <w:spacing w:val="-11"/>
          <w:sz w:val="36"/>
          <w:szCs w:val="36"/>
        </w:rPr>
        <w:t xml:space="preserve">: </w:t>
      </w:r>
    </w:p>
    <w:p w:rsidR="00422A97" w:rsidRDefault="00422A97" w:rsidP="00422A97">
      <w:pPr>
        <w:widowControl w:val="0"/>
        <w:autoSpaceDE w:val="0"/>
        <w:autoSpaceDN w:val="0"/>
        <w:adjustRightInd w:val="0"/>
        <w:spacing w:after="0" w:line="360" w:lineRule="auto"/>
        <w:ind w:right="43"/>
        <w:jc w:val="both"/>
        <w:rPr>
          <w:rFonts w:ascii="Times New Roman" w:hAnsi="Times New Roman" w:cs="Times New Roman"/>
          <w:spacing w:val="-10"/>
          <w:sz w:val="24"/>
          <w:szCs w:val="24"/>
        </w:rPr>
      </w:pPr>
      <w:r>
        <w:rPr>
          <w:rFonts w:ascii="Times New Roman" w:hAnsi="Times New Roman" w:cs="Times New Roman"/>
          <w:spacing w:val="-2"/>
          <w:sz w:val="24"/>
          <w:szCs w:val="24"/>
        </w:rPr>
        <w:t>At the end of this module students will realize that while the historical development of the Caribbean influenced its sexual development from the fifteenth through to the twentieth centuries, Caribbean ideas of sexuality also affected and, in many cases, superseded the imposed western Judeo-Christian norms. The effects of multi-ethnic societies (created as a result of the colonial legacy of 17</w:t>
      </w:r>
      <w:r w:rsidRPr="00991BF6">
        <w:rPr>
          <w:rFonts w:ascii="Times New Roman" w:hAnsi="Times New Roman" w:cs="Times New Roman"/>
          <w:spacing w:val="-2"/>
          <w:sz w:val="24"/>
          <w:szCs w:val="24"/>
          <w:vertAlign w:val="superscript"/>
        </w:rPr>
        <w:t>th</w:t>
      </w:r>
      <w:r>
        <w:rPr>
          <w:rFonts w:ascii="Times New Roman" w:hAnsi="Times New Roman" w:cs="Times New Roman"/>
          <w:spacing w:val="-2"/>
          <w:sz w:val="24"/>
          <w:szCs w:val="24"/>
        </w:rPr>
        <w:t xml:space="preserve"> Century enslavement and 18</w:t>
      </w:r>
      <w:r w:rsidRPr="00991BF6">
        <w:rPr>
          <w:rFonts w:ascii="Times New Roman" w:hAnsi="Times New Roman" w:cs="Times New Roman"/>
          <w:spacing w:val="-2"/>
          <w:sz w:val="24"/>
          <w:szCs w:val="24"/>
          <w:vertAlign w:val="superscript"/>
        </w:rPr>
        <w:t>th</w:t>
      </w:r>
      <w:r w:rsidR="004C22BE">
        <w:rPr>
          <w:rFonts w:ascii="Times New Roman" w:hAnsi="Times New Roman" w:cs="Times New Roman"/>
          <w:spacing w:val="-2"/>
          <w:sz w:val="24"/>
          <w:szCs w:val="24"/>
        </w:rPr>
        <w:t xml:space="preserve"> Century indentureship)</w:t>
      </w:r>
      <w:r>
        <w:rPr>
          <w:rFonts w:ascii="Times New Roman" w:hAnsi="Times New Roman" w:cs="Times New Roman"/>
          <w:spacing w:val="-2"/>
          <w:sz w:val="24"/>
          <w:szCs w:val="24"/>
        </w:rPr>
        <w:t xml:space="preserve"> not only affected accepted constructionist notions of sexual development, but affected also the plural </w:t>
      </w:r>
      <w:r w:rsidR="00FE2D83">
        <w:rPr>
          <w:rFonts w:ascii="Times New Roman" w:hAnsi="Times New Roman" w:cs="Times New Roman"/>
          <w:spacing w:val="-2"/>
          <w:sz w:val="24"/>
          <w:szCs w:val="24"/>
        </w:rPr>
        <w:t>make-up</w:t>
      </w:r>
      <w:r>
        <w:rPr>
          <w:rFonts w:ascii="Times New Roman" w:hAnsi="Times New Roman" w:cs="Times New Roman"/>
          <w:spacing w:val="-2"/>
          <w:sz w:val="24"/>
          <w:szCs w:val="24"/>
        </w:rPr>
        <w:t xml:space="preserve"> of the society and the divergent norms adopted. Ultimately the </w:t>
      </w:r>
      <w:r w:rsidR="004C22BE">
        <w:rPr>
          <w:rFonts w:ascii="Times New Roman" w:hAnsi="Times New Roman" w:cs="Times New Roman"/>
          <w:spacing w:val="-2"/>
          <w:sz w:val="24"/>
          <w:szCs w:val="24"/>
        </w:rPr>
        <w:t>carnivalesque</w:t>
      </w:r>
      <w:r>
        <w:rPr>
          <w:rFonts w:ascii="Times New Roman" w:hAnsi="Times New Roman" w:cs="Times New Roman"/>
          <w:spacing w:val="-2"/>
          <w:sz w:val="24"/>
          <w:szCs w:val="24"/>
        </w:rPr>
        <w:t xml:space="preserve"> will be viewed as an important indigenous </w:t>
      </w:r>
      <w:r w:rsidR="004C22BE">
        <w:rPr>
          <w:rFonts w:ascii="Times New Roman" w:hAnsi="Times New Roman" w:cs="Times New Roman"/>
          <w:spacing w:val="-2"/>
          <w:sz w:val="24"/>
          <w:szCs w:val="24"/>
        </w:rPr>
        <w:t>(</w:t>
      </w:r>
      <w:r>
        <w:rPr>
          <w:rFonts w:ascii="Times New Roman" w:hAnsi="Times New Roman" w:cs="Times New Roman"/>
          <w:spacing w:val="-2"/>
          <w:sz w:val="24"/>
          <w:szCs w:val="24"/>
        </w:rPr>
        <w:t>sexual</w:t>
      </w:r>
      <w:r w:rsidR="004C22BE">
        <w:rPr>
          <w:rFonts w:ascii="Times New Roman" w:hAnsi="Times New Roman" w:cs="Times New Roman"/>
          <w:spacing w:val="-2"/>
          <w:sz w:val="24"/>
          <w:szCs w:val="24"/>
        </w:rPr>
        <w:t>)</w:t>
      </w:r>
      <w:r>
        <w:rPr>
          <w:rFonts w:ascii="Times New Roman" w:hAnsi="Times New Roman" w:cs="Times New Roman"/>
          <w:spacing w:val="-2"/>
          <w:sz w:val="24"/>
          <w:szCs w:val="24"/>
        </w:rPr>
        <w:t xml:space="preserve"> creation, which </w:t>
      </w:r>
      <w:r w:rsidR="004C22BE">
        <w:rPr>
          <w:rFonts w:ascii="Times New Roman" w:hAnsi="Times New Roman" w:cs="Times New Roman"/>
          <w:spacing w:val="-2"/>
          <w:sz w:val="24"/>
          <w:szCs w:val="24"/>
        </w:rPr>
        <w:t>can both reinforce and challenge</w:t>
      </w:r>
      <w:r>
        <w:rPr>
          <w:rFonts w:ascii="Times New Roman" w:hAnsi="Times New Roman" w:cs="Times New Roman"/>
          <w:spacing w:val="-2"/>
          <w:sz w:val="24"/>
          <w:szCs w:val="24"/>
        </w:rPr>
        <w:t xml:space="preserve"> the heterosexual ‘norm’.</w:t>
      </w:r>
    </w:p>
    <w:p w:rsidR="00A555BA" w:rsidRDefault="00A555BA" w:rsidP="00A555BA">
      <w:pPr>
        <w:widowControl w:val="0"/>
        <w:autoSpaceDE w:val="0"/>
        <w:autoSpaceDN w:val="0"/>
        <w:adjustRightInd w:val="0"/>
        <w:spacing w:after="0" w:line="240" w:lineRule="exact"/>
        <w:ind w:right="2639"/>
        <w:rPr>
          <w:rFonts w:ascii="Times New Roman" w:hAnsi="Times New Roman" w:cs="Times New Roman"/>
          <w:sz w:val="24"/>
          <w:szCs w:val="24"/>
        </w:rPr>
      </w:pPr>
    </w:p>
    <w:p w:rsidR="00543FCB" w:rsidRDefault="00543FCB" w:rsidP="00422A97">
      <w:pPr>
        <w:widowControl w:val="0"/>
        <w:autoSpaceDE w:val="0"/>
        <w:autoSpaceDN w:val="0"/>
        <w:adjustRightInd w:val="0"/>
        <w:spacing w:after="0" w:line="240" w:lineRule="exact"/>
        <w:ind w:right="2712"/>
        <w:rPr>
          <w:rFonts w:ascii="Times New Roman" w:hAnsi="Times New Roman" w:cs="Times New Roman"/>
          <w:sz w:val="24"/>
          <w:szCs w:val="24"/>
        </w:rPr>
      </w:pPr>
    </w:p>
    <w:p w:rsidR="00422A97" w:rsidRPr="00AA36C2" w:rsidRDefault="00422A97" w:rsidP="00422A97">
      <w:pPr>
        <w:widowControl w:val="0"/>
        <w:autoSpaceDE w:val="0"/>
        <w:autoSpaceDN w:val="0"/>
        <w:adjustRightInd w:val="0"/>
        <w:rPr>
          <w:rFonts w:ascii="Arial" w:hAnsi="Arial" w:cs="Arial"/>
          <w:sz w:val="36"/>
          <w:szCs w:val="36"/>
          <w:u w:val="single"/>
        </w:rPr>
      </w:pPr>
      <w:r w:rsidRPr="0017280A">
        <w:rPr>
          <w:rFonts w:ascii="Arial" w:hAnsi="Arial" w:cs="Arial"/>
          <w:b/>
          <w:bCs/>
          <w:sz w:val="36"/>
          <w:szCs w:val="36"/>
          <w:u w:val="single"/>
        </w:rPr>
        <w:t>Required pre-reading</w:t>
      </w:r>
      <w:r>
        <w:rPr>
          <w:rFonts w:ascii="Arial" w:hAnsi="Arial" w:cs="Arial"/>
          <w:b/>
          <w:bCs/>
          <w:sz w:val="36"/>
          <w:szCs w:val="36"/>
          <w:u w:val="single"/>
        </w:rPr>
        <w:t>:</w:t>
      </w:r>
    </w:p>
    <w:p w:rsidR="004C22BE" w:rsidRPr="004C22BE" w:rsidRDefault="004C22BE" w:rsidP="004C22BE">
      <w:pPr>
        <w:widowControl w:val="0"/>
        <w:autoSpaceDE w:val="0"/>
        <w:autoSpaceDN w:val="0"/>
        <w:adjustRightInd w:val="0"/>
        <w:spacing w:after="0" w:line="240" w:lineRule="auto"/>
        <w:ind w:left="720" w:hanging="720"/>
        <w:rPr>
          <w:rFonts w:ascii="Times New Roman" w:hAnsi="Times New Roman" w:cs="Helvetica"/>
          <w:sz w:val="24"/>
          <w:szCs w:val="24"/>
        </w:rPr>
      </w:pPr>
      <w:proofErr w:type="spellStart"/>
      <w:r w:rsidRPr="004C22BE">
        <w:rPr>
          <w:rFonts w:ascii="Times New Roman" w:hAnsi="Times New Roman" w:cs="Helvetica"/>
          <w:sz w:val="24"/>
          <w:szCs w:val="24"/>
        </w:rPr>
        <w:t>Chevannes</w:t>
      </w:r>
      <w:proofErr w:type="spellEnd"/>
      <w:r w:rsidRPr="004C22BE">
        <w:rPr>
          <w:rFonts w:ascii="Times New Roman" w:hAnsi="Times New Roman" w:cs="Helvetica"/>
          <w:sz w:val="24"/>
          <w:szCs w:val="24"/>
        </w:rPr>
        <w:t xml:space="preserve">, Barry. 2002. </w:t>
      </w:r>
      <w:proofErr w:type="gramStart"/>
      <w:r w:rsidRPr="004C22BE">
        <w:rPr>
          <w:rFonts w:ascii="Times New Roman" w:hAnsi="Times New Roman" w:cs="Helvetica"/>
          <w:sz w:val="24"/>
          <w:szCs w:val="24"/>
        </w:rPr>
        <w:t>Gender</w:t>
      </w:r>
      <w:proofErr w:type="gramEnd"/>
      <w:r w:rsidRPr="004C22BE">
        <w:rPr>
          <w:rFonts w:ascii="Times New Roman" w:hAnsi="Times New Roman" w:cs="Helvetica"/>
          <w:sz w:val="24"/>
          <w:szCs w:val="24"/>
        </w:rPr>
        <w:t xml:space="preserve"> and Adult Sexuality. In </w:t>
      </w:r>
      <w:r w:rsidRPr="004C22BE">
        <w:rPr>
          <w:rFonts w:ascii="Times New Roman" w:hAnsi="Times New Roman" w:cs="Helvetica"/>
          <w:i/>
          <w:iCs/>
          <w:sz w:val="24"/>
          <w:szCs w:val="24"/>
        </w:rPr>
        <w:t>Gendered Realities: Essays in Caribbean Feminist Thought</w:t>
      </w:r>
      <w:r w:rsidRPr="004C22BE">
        <w:rPr>
          <w:rFonts w:ascii="Times New Roman" w:hAnsi="Times New Roman" w:cs="Helvetica"/>
          <w:sz w:val="24"/>
          <w:szCs w:val="24"/>
        </w:rPr>
        <w:t>, edited by P. Mohammed. Kingston: University of the West Indies Press.</w:t>
      </w:r>
    </w:p>
    <w:p w:rsidR="004C22BE" w:rsidRPr="004C22BE" w:rsidRDefault="004C22BE" w:rsidP="004C22BE">
      <w:pPr>
        <w:widowControl w:val="0"/>
        <w:tabs>
          <w:tab w:val="left" w:pos="8519"/>
        </w:tabs>
        <w:autoSpaceDE w:val="0"/>
        <w:autoSpaceDN w:val="0"/>
        <w:adjustRightInd w:val="0"/>
        <w:spacing w:after="0" w:line="278" w:lineRule="exact"/>
        <w:ind w:right="36"/>
        <w:rPr>
          <w:rFonts w:ascii="Times New Roman" w:hAnsi="Times New Roman" w:cs="Arial Narrow"/>
          <w:spacing w:val="-2"/>
          <w:sz w:val="24"/>
          <w:szCs w:val="24"/>
        </w:rPr>
      </w:pPr>
    </w:p>
    <w:p w:rsidR="00422A97" w:rsidRDefault="00422A97" w:rsidP="00422A97">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Liverpool, Hollis 2001 </w:t>
      </w:r>
      <w:r w:rsidRPr="00AA36C2">
        <w:rPr>
          <w:rFonts w:ascii="Times New Roman" w:hAnsi="Times New Roman" w:cs="Times New Roman"/>
          <w:i/>
          <w:sz w:val="24"/>
          <w:szCs w:val="24"/>
        </w:rPr>
        <w:t>Rituals of Power and Rebellion: The Carnival Tradition in Trinidad and Tobago</w:t>
      </w:r>
      <w:r>
        <w:rPr>
          <w:rFonts w:ascii="Times New Roman" w:hAnsi="Times New Roman" w:cs="Times New Roman"/>
          <w:sz w:val="24"/>
          <w:szCs w:val="24"/>
        </w:rPr>
        <w:t xml:space="preserve"> 1763-1962. Research Associates Ltd. Chicago. </w:t>
      </w:r>
      <w:proofErr w:type="gramStart"/>
      <w:r>
        <w:rPr>
          <w:rFonts w:ascii="Times New Roman" w:hAnsi="Times New Roman" w:cs="Times New Roman"/>
          <w:sz w:val="24"/>
          <w:szCs w:val="24"/>
        </w:rPr>
        <w:t>Pp 127- 131.</w:t>
      </w:r>
      <w:proofErr w:type="gramEnd"/>
    </w:p>
    <w:p w:rsidR="00422A97" w:rsidRDefault="00422A97" w:rsidP="00422A97">
      <w:pPr>
        <w:widowControl w:val="0"/>
        <w:autoSpaceDE w:val="0"/>
        <w:autoSpaceDN w:val="0"/>
        <w:adjustRightInd w:val="0"/>
        <w:spacing w:after="0" w:line="240" w:lineRule="auto"/>
        <w:ind w:left="720" w:hanging="720"/>
        <w:rPr>
          <w:rFonts w:ascii="Times New Roman" w:hAnsi="Times New Roman" w:cs="Times New Roman"/>
          <w:sz w:val="24"/>
          <w:szCs w:val="24"/>
        </w:rPr>
      </w:pPr>
    </w:p>
    <w:p w:rsidR="00422A97" w:rsidRPr="006C4472" w:rsidRDefault="00422A97" w:rsidP="00422A97">
      <w:pPr>
        <w:widowControl w:val="0"/>
        <w:autoSpaceDE w:val="0"/>
        <w:autoSpaceDN w:val="0"/>
        <w:adjustRightInd w:val="0"/>
        <w:spacing w:after="0" w:line="240" w:lineRule="auto"/>
        <w:ind w:left="720" w:hanging="720"/>
        <w:rPr>
          <w:rFonts w:ascii="Times New Roman" w:hAnsi="Times New Roman" w:cs="Times New Roman"/>
          <w:sz w:val="24"/>
          <w:szCs w:val="24"/>
        </w:rPr>
      </w:pPr>
      <w:proofErr w:type="spellStart"/>
      <w:r w:rsidRPr="006C4472">
        <w:rPr>
          <w:rFonts w:ascii="Times New Roman" w:hAnsi="Times New Roman" w:cs="Times New Roman"/>
          <w:sz w:val="24"/>
          <w:szCs w:val="24"/>
        </w:rPr>
        <w:t>Kempadoo</w:t>
      </w:r>
      <w:proofErr w:type="spellEnd"/>
      <w:r w:rsidRPr="006C4472">
        <w:rPr>
          <w:rFonts w:ascii="Times New Roman" w:hAnsi="Times New Roman" w:cs="Times New Roman"/>
          <w:sz w:val="24"/>
          <w:szCs w:val="24"/>
        </w:rPr>
        <w:t xml:space="preserve">, Kamala. 2004. </w:t>
      </w:r>
      <w:r w:rsidRPr="006C4472">
        <w:rPr>
          <w:rFonts w:ascii="Times New Roman" w:hAnsi="Times New Roman" w:cs="Times New Roman"/>
          <w:i/>
          <w:iCs/>
          <w:sz w:val="24"/>
          <w:szCs w:val="24"/>
        </w:rPr>
        <w:t xml:space="preserve">Sexing the Caribbean. </w:t>
      </w:r>
      <w:proofErr w:type="gramStart"/>
      <w:r w:rsidRPr="006C4472">
        <w:rPr>
          <w:rFonts w:ascii="Times New Roman" w:hAnsi="Times New Roman" w:cs="Times New Roman"/>
          <w:i/>
          <w:iCs/>
          <w:sz w:val="24"/>
          <w:szCs w:val="24"/>
        </w:rPr>
        <w:t>Gender, Race and Sexual Labor</w:t>
      </w:r>
      <w:r w:rsidRPr="006C4472">
        <w:rPr>
          <w:rFonts w:ascii="Times New Roman" w:hAnsi="Times New Roman" w:cs="Times New Roman"/>
          <w:sz w:val="24"/>
          <w:szCs w:val="24"/>
        </w:rPr>
        <w:t>.</w:t>
      </w:r>
      <w:proofErr w:type="gramEnd"/>
      <w:r w:rsidRPr="006C4472">
        <w:rPr>
          <w:rFonts w:ascii="Times New Roman" w:hAnsi="Times New Roman" w:cs="Times New Roman"/>
          <w:sz w:val="24"/>
          <w:szCs w:val="24"/>
        </w:rPr>
        <w:t xml:space="preserve"> Oxon: </w:t>
      </w:r>
      <w:proofErr w:type="spellStart"/>
      <w:r w:rsidRPr="006C4472">
        <w:rPr>
          <w:rFonts w:ascii="Times New Roman" w:hAnsi="Times New Roman" w:cs="Times New Roman"/>
          <w:sz w:val="24"/>
          <w:szCs w:val="24"/>
        </w:rPr>
        <w:t>Routledge</w:t>
      </w:r>
      <w:proofErr w:type="spellEnd"/>
      <w:r w:rsidRPr="006C4472">
        <w:rPr>
          <w:rFonts w:ascii="Times New Roman" w:hAnsi="Times New Roman" w:cs="Times New Roman"/>
          <w:sz w:val="24"/>
          <w:szCs w:val="24"/>
        </w:rPr>
        <w:t>. Chap 2:Pp15-51.</w:t>
      </w:r>
    </w:p>
    <w:p w:rsidR="00422A97" w:rsidRPr="006C4472" w:rsidRDefault="00422A97" w:rsidP="00422A97">
      <w:pPr>
        <w:widowControl w:val="0"/>
        <w:autoSpaceDE w:val="0"/>
        <w:autoSpaceDN w:val="0"/>
        <w:adjustRightInd w:val="0"/>
        <w:spacing w:after="0" w:line="276" w:lineRule="exact"/>
        <w:ind w:right="22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1970" w:firstLine="720"/>
        <w:rPr>
          <w:rFonts w:ascii="Times New Roman" w:hAnsi="Times New Roman" w:cs="Times New Roman"/>
          <w:sz w:val="24"/>
          <w:szCs w:val="24"/>
        </w:rPr>
      </w:pPr>
    </w:p>
    <w:p w:rsidR="008A6706" w:rsidRPr="002839D4" w:rsidRDefault="008A6706" w:rsidP="002839D4">
      <w:pPr>
        <w:widowControl w:val="0"/>
        <w:autoSpaceDE w:val="0"/>
        <w:autoSpaceDN w:val="0"/>
        <w:adjustRightInd w:val="0"/>
        <w:rPr>
          <w:rFonts w:ascii="Arial" w:hAnsi="Arial" w:cs="Arial"/>
          <w:sz w:val="36"/>
          <w:szCs w:val="36"/>
          <w:u w:val="single"/>
        </w:rPr>
      </w:pPr>
      <w:r>
        <w:rPr>
          <w:rFonts w:ascii="Arial" w:hAnsi="Arial" w:cs="Arial"/>
          <w:b/>
          <w:bCs/>
          <w:sz w:val="36"/>
          <w:szCs w:val="36"/>
          <w:u w:val="single"/>
        </w:rPr>
        <w:t xml:space="preserve">Optional </w:t>
      </w:r>
      <w:r w:rsidRPr="0017280A">
        <w:rPr>
          <w:rFonts w:ascii="Arial" w:hAnsi="Arial" w:cs="Arial"/>
          <w:b/>
          <w:bCs/>
          <w:sz w:val="36"/>
          <w:szCs w:val="36"/>
          <w:u w:val="single"/>
        </w:rPr>
        <w:t>pre-reading</w:t>
      </w:r>
      <w:r>
        <w:rPr>
          <w:rFonts w:ascii="Arial" w:hAnsi="Arial" w:cs="Arial"/>
          <w:b/>
          <w:bCs/>
          <w:sz w:val="36"/>
          <w:szCs w:val="36"/>
          <w:u w:val="single"/>
        </w:rPr>
        <w:t xml:space="preserve"> (in suggested order):</w:t>
      </w:r>
      <w:r w:rsidRPr="0017280A">
        <w:rPr>
          <w:rFonts w:ascii="Arial" w:hAnsi="Arial" w:cs="Arial"/>
          <w:b/>
          <w:bCs/>
          <w:sz w:val="36"/>
          <w:szCs w:val="36"/>
          <w:u w:val="single"/>
        </w:rPr>
        <w:t xml:space="preserve"> </w:t>
      </w:r>
    </w:p>
    <w:p w:rsidR="008A6706" w:rsidRPr="004C22BE" w:rsidRDefault="008A6706" w:rsidP="002839D4">
      <w:pPr>
        <w:widowControl w:val="0"/>
        <w:autoSpaceDE w:val="0"/>
        <w:autoSpaceDN w:val="0"/>
        <w:adjustRightInd w:val="0"/>
        <w:spacing w:after="0" w:line="240" w:lineRule="auto"/>
        <w:ind w:left="810" w:hanging="810"/>
        <w:rPr>
          <w:rFonts w:ascii="Times New Roman" w:hAnsi="Times New Roman" w:cs="Helvetica"/>
          <w:sz w:val="24"/>
          <w:szCs w:val="24"/>
        </w:rPr>
      </w:pPr>
      <w:proofErr w:type="gramStart"/>
      <w:r w:rsidRPr="004C22BE">
        <w:rPr>
          <w:rFonts w:ascii="Times New Roman" w:hAnsi="Times New Roman" w:cs="Helvetica"/>
          <w:sz w:val="24"/>
          <w:szCs w:val="24"/>
        </w:rPr>
        <w:t>Allen, Caroline F. 1998.</w:t>
      </w:r>
      <w:proofErr w:type="gramEnd"/>
      <w:r w:rsidRPr="004C22BE">
        <w:rPr>
          <w:rFonts w:ascii="Times New Roman" w:hAnsi="Times New Roman" w:cs="Helvetica"/>
          <w:sz w:val="24"/>
          <w:szCs w:val="24"/>
        </w:rPr>
        <w:t xml:space="preserve"> “Caribbean Bodies: Representation and </w:t>
      </w:r>
      <w:proofErr w:type="spellStart"/>
      <w:r w:rsidRPr="004C22BE">
        <w:rPr>
          <w:rFonts w:ascii="Times New Roman" w:hAnsi="Times New Roman" w:cs="Helvetica"/>
          <w:sz w:val="24"/>
          <w:szCs w:val="24"/>
        </w:rPr>
        <w:t>Practise</w:t>
      </w:r>
      <w:proofErr w:type="spellEnd"/>
      <w:r w:rsidRPr="004C22BE">
        <w:rPr>
          <w:rFonts w:ascii="Times New Roman" w:hAnsi="Times New Roman" w:cs="Helvetica"/>
          <w:sz w:val="24"/>
          <w:szCs w:val="24"/>
        </w:rPr>
        <w:t xml:space="preserve">.” </w:t>
      </w:r>
      <w:proofErr w:type="gramStart"/>
      <w:r w:rsidRPr="004C22BE">
        <w:rPr>
          <w:rFonts w:ascii="Times New Roman" w:hAnsi="Times New Roman" w:cs="Helvetica"/>
          <w:sz w:val="24"/>
          <w:szCs w:val="24"/>
        </w:rPr>
        <w:t xml:space="preserve">In </w:t>
      </w:r>
      <w:r w:rsidRPr="004C22BE">
        <w:rPr>
          <w:rFonts w:ascii="Times New Roman" w:hAnsi="Times New Roman" w:cs="Helvetica"/>
          <w:i/>
          <w:iCs/>
          <w:sz w:val="24"/>
          <w:szCs w:val="24"/>
        </w:rPr>
        <w:t>Caribbean Portraits.</w:t>
      </w:r>
      <w:proofErr w:type="gramEnd"/>
      <w:r w:rsidRPr="004C22BE">
        <w:rPr>
          <w:rFonts w:ascii="Times New Roman" w:hAnsi="Times New Roman" w:cs="Helvetica"/>
          <w:i/>
          <w:iCs/>
          <w:sz w:val="24"/>
          <w:szCs w:val="24"/>
        </w:rPr>
        <w:t xml:space="preserve"> Essays on Gender Ideologies and Identities</w:t>
      </w:r>
      <w:r w:rsidRPr="004C22BE">
        <w:rPr>
          <w:rFonts w:ascii="Times New Roman" w:hAnsi="Times New Roman" w:cs="Helvetica"/>
          <w:sz w:val="24"/>
          <w:szCs w:val="24"/>
        </w:rPr>
        <w:t>, edited by C. Barrow. Kingston: Ian Randle Publishers.</w:t>
      </w:r>
      <w:bookmarkStart w:id="0" w:name="_GoBack"/>
      <w:bookmarkEnd w:id="0"/>
    </w:p>
    <w:p w:rsidR="008A6706" w:rsidRPr="004C22BE" w:rsidRDefault="008A6706" w:rsidP="008A6706">
      <w:pPr>
        <w:widowControl w:val="0"/>
        <w:autoSpaceDE w:val="0"/>
        <w:autoSpaceDN w:val="0"/>
        <w:adjustRightInd w:val="0"/>
        <w:spacing w:after="0" w:line="240" w:lineRule="auto"/>
        <w:ind w:left="720" w:hanging="720"/>
        <w:rPr>
          <w:rFonts w:ascii="Times New Roman" w:hAnsi="Times New Roman" w:cs="Helvetica"/>
          <w:sz w:val="24"/>
          <w:szCs w:val="24"/>
        </w:rPr>
      </w:pPr>
    </w:p>
    <w:p w:rsidR="002839D4" w:rsidRPr="004C22BE" w:rsidRDefault="002839D4" w:rsidP="002839D4">
      <w:pPr>
        <w:widowControl w:val="0"/>
        <w:autoSpaceDE w:val="0"/>
        <w:autoSpaceDN w:val="0"/>
        <w:adjustRightInd w:val="0"/>
        <w:spacing w:after="0" w:line="240" w:lineRule="auto"/>
        <w:ind w:left="720" w:hanging="720"/>
        <w:rPr>
          <w:rFonts w:ascii="Times New Roman" w:hAnsi="Times New Roman" w:cs="Helvetica"/>
          <w:sz w:val="24"/>
          <w:szCs w:val="24"/>
        </w:rPr>
      </w:pPr>
      <w:proofErr w:type="spellStart"/>
      <w:r w:rsidRPr="004C22BE">
        <w:rPr>
          <w:rFonts w:ascii="Times New Roman" w:hAnsi="Times New Roman" w:cs="Helvetica"/>
          <w:sz w:val="24"/>
          <w:szCs w:val="24"/>
        </w:rPr>
        <w:t>Kempadoo</w:t>
      </w:r>
      <w:proofErr w:type="spellEnd"/>
      <w:r w:rsidRPr="004C22BE">
        <w:rPr>
          <w:rFonts w:ascii="Times New Roman" w:hAnsi="Times New Roman" w:cs="Helvetica"/>
          <w:sz w:val="24"/>
          <w:szCs w:val="24"/>
        </w:rPr>
        <w:t xml:space="preserve">, Kamala. 2003. Theorizing Sexual Relations in the Caribbean: Prostitution and the Problem of the "Exotic". </w:t>
      </w:r>
      <w:proofErr w:type="gramStart"/>
      <w:r w:rsidRPr="004C22BE">
        <w:rPr>
          <w:rFonts w:ascii="Times New Roman" w:hAnsi="Times New Roman" w:cs="Helvetica"/>
          <w:sz w:val="24"/>
          <w:szCs w:val="24"/>
        </w:rPr>
        <w:t xml:space="preserve">In </w:t>
      </w:r>
      <w:r w:rsidRPr="004C22BE">
        <w:rPr>
          <w:rFonts w:ascii="Times New Roman" w:hAnsi="Times New Roman" w:cs="Helvetica"/>
          <w:i/>
          <w:iCs/>
          <w:sz w:val="24"/>
          <w:szCs w:val="24"/>
        </w:rPr>
        <w:t>Confronting Power, Theorizing Gender.</w:t>
      </w:r>
      <w:proofErr w:type="gramEnd"/>
      <w:r w:rsidRPr="004C22BE">
        <w:rPr>
          <w:rFonts w:ascii="Times New Roman" w:hAnsi="Times New Roman" w:cs="Helvetica"/>
          <w:i/>
          <w:iCs/>
          <w:sz w:val="24"/>
          <w:szCs w:val="24"/>
        </w:rPr>
        <w:t xml:space="preserve"> Interdisciplinary Perspectives in the </w:t>
      </w:r>
      <w:proofErr w:type="gramStart"/>
      <w:r w:rsidRPr="004C22BE">
        <w:rPr>
          <w:rFonts w:ascii="Times New Roman" w:hAnsi="Times New Roman" w:cs="Helvetica"/>
          <w:i/>
          <w:iCs/>
          <w:sz w:val="24"/>
          <w:szCs w:val="24"/>
        </w:rPr>
        <w:t>Caribbean</w:t>
      </w:r>
      <w:r w:rsidRPr="004C22BE">
        <w:rPr>
          <w:rFonts w:ascii="Times New Roman" w:hAnsi="Times New Roman" w:cs="Helvetica"/>
          <w:sz w:val="24"/>
          <w:szCs w:val="24"/>
        </w:rPr>
        <w:t>,</w:t>
      </w:r>
      <w:proofErr w:type="gramEnd"/>
      <w:r w:rsidRPr="004C22BE">
        <w:rPr>
          <w:rFonts w:ascii="Times New Roman" w:hAnsi="Times New Roman" w:cs="Helvetica"/>
          <w:sz w:val="24"/>
          <w:szCs w:val="24"/>
        </w:rPr>
        <w:t xml:space="preserve"> edited by E. </w:t>
      </w:r>
      <w:proofErr w:type="spellStart"/>
      <w:r w:rsidRPr="004C22BE">
        <w:rPr>
          <w:rFonts w:ascii="Times New Roman" w:hAnsi="Times New Roman" w:cs="Helvetica"/>
          <w:sz w:val="24"/>
          <w:szCs w:val="24"/>
        </w:rPr>
        <w:t>Barriteau</w:t>
      </w:r>
      <w:proofErr w:type="spellEnd"/>
      <w:r w:rsidRPr="004C22BE">
        <w:rPr>
          <w:rFonts w:ascii="Times New Roman" w:hAnsi="Times New Roman" w:cs="Helvetica"/>
          <w:sz w:val="24"/>
          <w:szCs w:val="24"/>
        </w:rPr>
        <w:t xml:space="preserve">. Kingston: University of the West Indies Press. </w:t>
      </w:r>
      <w:proofErr w:type="gramStart"/>
      <w:r w:rsidRPr="004C22BE">
        <w:rPr>
          <w:rFonts w:ascii="Times New Roman" w:hAnsi="Times New Roman" w:cs="Helvetica"/>
          <w:sz w:val="24"/>
          <w:szCs w:val="24"/>
        </w:rPr>
        <w:t>pp</w:t>
      </w:r>
      <w:proofErr w:type="gramEnd"/>
      <w:r w:rsidRPr="004C22BE">
        <w:rPr>
          <w:rFonts w:ascii="Times New Roman" w:hAnsi="Times New Roman" w:cs="Helvetica"/>
          <w:sz w:val="24"/>
          <w:szCs w:val="24"/>
        </w:rPr>
        <w:t xml:space="preserve"> 159-187</w:t>
      </w:r>
    </w:p>
    <w:p w:rsidR="002839D4" w:rsidRDefault="002839D4" w:rsidP="00A555BA">
      <w:pPr>
        <w:widowControl w:val="0"/>
        <w:tabs>
          <w:tab w:val="left" w:pos="8519"/>
        </w:tabs>
        <w:autoSpaceDE w:val="0"/>
        <w:autoSpaceDN w:val="0"/>
        <w:adjustRightInd w:val="0"/>
        <w:spacing w:after="0" w:line="278" w:lineRule="exact"/>
        <w:ind w:right="36"/>
        <w:rPr>
          <w:rFonts w:ascii="Arial Narrow" w:hAnsi="Arial Narrow" w:cs="Arial Narrow"/>
          <w:spacing w:val="-2"/>
          <w:sz w:val="24"/>
          <w:szCs w:val="24"/>
        </w:rPr>
      </w:pPr>
    </w:p>
    <w:p w:rsidR="00543FCB" w:rsidRDefault="00543FCB">
      <w:pPr>
        <w:widowControl w:val="0"/>
        <w:autoSpaceDE w:val="0"/>
        <w:autoSpaceDN w:val="0"/>
        <w:adjustRightInd w:val="0"/>
        <w:spacing w:after="0" w:line="278" w:lineRule="exact"/>
        <w:ind w:left="20" w:right="3124"/>
        <w:rPr>
          <w:rFonts w:ascii="Arial Narrow" w:hAnsi="Arial Narrow" w:cs="Arial Narrow"/>
          <w:spacing w:val="-2"/>
          <w:sz w:val="24"/>
          <w:szCs w:val="24"/>
        </w:rPr>
      </w:pPr>
    </w:p>
    <w:p w:rsidR="008A6706" w:rsidRPr="00367A2E" w:rsidRDefault="008A6706" w:rsidP="008A6706">
      <w:pPr>
        <w:widowControl w:val="0"/>
        <w:autoSpaceDE w:val="0"/>
        <w:autoSpaceDN w:val="0"/>
        <w:adjustRightInd w:val="0"/>
        <w:rPr>
          <w:rFonts w:ascii="Arial" w:hAnsi="Arial" w:cs="Arial"/>
          <w:sz w:val="36"/>
          <w:szCs w:val="36"/>
          <w:u w:val="single"/>
        </w:rPr>
      </w:pPr>
      <w:r>
        <w:rPr>
          <w:rFonts w:ascii="Arial" w:hAnsi="Arial" w:cs="Arial"/>
          <w:b/>
          <w:bCs/>
          <w:sz w:val="36"/>
          <w:szCs w:val="36"/>
          <w:u w:val="single"/>
        </w:rPr>
        <w:t xml:space="preserve">Material </w:t>
      </w:r>
      <w:r w:rsidRPr="0017280A">
        <w:rPr>
          <w:rFonts w:ascii="Arial" w:hAnsi="Arial" w:cs="Arial"/>
          <w:b/>
          <w:bCs/>
          <w:sz w:val="36"/>
          <w:szCs w:val="36"/>
          <w:u w:val="single"/>
        </w:rPr>
        <w:t>Required</w:t>
      </w:r>
      <w:r>
        <w:rPr>
          <w:rFonts w:ascii="Arial" w:hAnsi="Arial" w:cs="Arial"/>
          <w:b/>
          <w:bCs/>
          <w:sz w:val="36"/>
          <w:szCs w:val="36"/>
          <w:u w:val="single"/>
        </w:rPr>
        <w:t>:</w:t>
      </w:r>
      <w:r>
        <w:rPr>
          <w:rFonts w:ascii="Arial Narrow" w:hAnsi="Arial Narrow" w:cs="Arial Narrow"/>
          <w:b/>
          <w:bCs/>
          <w:spacing w:val="-7"/>
          <w:sz w:val="36"/>
          <w:szCs w:val="36"/>
        </w:rPr>
        <w:t xml:space="preserve"> </w:t>
      </w:r>
    </w:p>
    <w:p w:rsidR="008A6706" w:rsidRDefault="008A6706" w:rsidP="008A6706">
      <w:pPr>
        <w:widowControl w:val="0"/>
        <w:autoSpaceDE w:val="0"/>
        <w:autoSpaceDN w:val="0"/>
        <w:adjustRightInd w:val="0"/>
        <w:spacing w:after="0" w:line="479" w:lineRule="exact"/>
        <w:ind w:left="20" w:right="4060"/>
        <w:rPr>
          <w:rFonts w:ascii="Times New Roman" w:hAnsi="Times New Roman" w:cs="Times New Roman"/>
          <w:sz w:val="24"/>
          <w:szCs w:val="24"/>
        </w:rPr>
      </w:pPr>
      <w:r>
        <w:rPr>
          <w:rFonts w:ascii="Times New Roman" w:hAnsi="Times New Roman" w:cs="Times New Roman"/>
          <w:spacing w:val="-3"/>
          <w:sz w:val="24"/>
          <w:szCs w:val="24"/>
        </w:rPr>
        <w:t xml:space="preserve">Flipchart paper or whiteboard; marker pens </w:t>
      </w:r>
    </w:p>
    <w:p w:rsidR="008A6706" w:rsidRDefault="008A6706" w:rsidP="008A6706">
      <w:pPr>
        <w:widowControl w:val="0"/>
        <w:autoSpaceDE w:val="0"/>
        <w:autoSpaceDN w:val="0"/>
        <w:adjustRightInd w:val="0"/>
        <w:spacing w:after="0" w:line="414" w:lineRule="exact"/>
        <w:ind w:left="20" w:right="6528"/>
        <w:rPr>
          <w:rFonts w:ascii="Times New Roman" w:hAnsi="Times New Roman" w:cs="Times New Roman"/>
          <w:sz w:val="24"/>
          <w:szCs w:val="24"/>
        </w:rPr>
      </w:pPr>
      <w:r>
        <w:rPr>
          <w:rFonts w:ascii="Times New Roman" w:hAnsi="Times New Roman" w:cs="Times New Roman"/>
          <w:b/>
          <w:bCs/>
          <w:spacing w:val="-6"/>
          <w:sz w:val="24"/>
          <w:szCs w:val="24"/>
        </w:rPr>
        <w:t>For Session 3</w:t>
      </w:r>
      <w:r>
        <w:rPr>
          <w:rFonts w:ascii="Times New Roman" w:hAnsi="Times New Roman" w:cs="Times New Roman"/>
          <w:spacing w:val="-6"/>
          <w:sz w:val="24"/>
          <w:szCs w:val="24"/>
        </w:rPr>
        <w:t xml:space="preserve">: </w:t>
      </w:r>
    </w:p>
    <w:p w:rsidR="008A6706" w:rsidRDefault="008A6706" w:rsidP="008A6706">
      <w:pPr>
        <w:widowControl w:val="0"/>
        <w:autoSpaceDE w:val="0"/>
        <w:autoSpaceDN w:val="0"/>
        <w:adjustRightInd w:val="0"/>
        <w:spacing w:after="0" w:line="412" w:lineRule="exact"/>
        <w:ind w:left="20" w:right="991"/>
        <w:rPr>
          <w:rFonts w:ascii="Times New Roman" w:hAnsi="Times New Roman" w:cs="Times New Roman"/>
          <w:sz w:val="24"/>
          <w:szCs w:val="24"/>
        </w:rPr>
      </w:pPr>
      <w:r>
        <w:rPr>
          <w:rFonts w:ascii="Times New Roman" w:hAnsi="Times New Roman" w:cs="Times New Roman"/>
          <w:spacing w:val="-2"/>
          <w:sz w:val="24"/>
          <w:szCs w:val="24"/>
        </w:rPr>
        <w:t>Handout A</w:t>
      </w:r>
      <w:r w:rsidR="009B596C">
        <w:rPr>
          <w:rFonts w:ascii="Times New Roman" w:hAnsi="Times New Roman" w:cs="Times New Roman"/>
          <w:spacing w:val="-2"/>
          <w:sz w:val="24"/>
          <w:szCs w:val="24"/>
        </w:rPr>
        <w:t xml:space="preserve"> </w:t>
      </w:r>
      <w:r>
        <w:rPr>
          <w:rFonts w:ascii="Times New Roman" w:hAnsi="Times New Roman" w:cs="Times New Roman"/>
          <w:spacing w:val="-2"/>
          <w:sz w:val="24"/>
          <w:szCs w:val="24"/>
        </w:rPr>
        <w:t>—</w:t>
      </w:r>
      <w:r w:rsidR="009B596C">
        <w:rPr>
          <w:rFonts w:ascii="Times New Roman" w:hAnsi="Times New Roman" w:cs="Times New Roman"/>
          <w:spacing w:val="-2"/>
          <w:sz w:val="24"/>
          <w:szCs w:val="24"/>
        </w:rPr>
        <w:t xml:space="preserve"> “Carnival Origins” by Michael </w:t>
      </w:r>
      <w:proofErr w:type="spellStart"/>
      <w:r w:rsidR="009B596C">
        <w:rPr>
          <w:rFonts w:ascii="Times New Roman" w:hAnsi="Times New Roman" w:cs="Times New Roman"/>
          <w:spacing w:val="-2"/>
          <w:sz w:val="24"/>
          <w:szCs w:val="24"/>
        </w:rPr>
        <w:t>LaRose</w:t>
      </w:r>
      <w:proofErr w:type="spellEnd"/>
    </w:p>
    <w:p w:rsidR="004C22BE" w:rsidRDefault="008A6706" w:rsidP="004C22BE">
      <w:pPr>
        <w:rPr>
          <w:rFonts w:ascii="Times New Roman" w:hAnsi="Times New Roman" w:cs="Times New Roman"/>
          <w:sz w:val="24"/>
          <w:szCs w:val="24"/>
        </w:rPr>
      </w:pPr>
      <w:r>
        <w:rPr>
          <w:rFonts w:ascii="Times New Roman" w:hAnsi="Times New Roman" w:cs="Times New Roman"/>
          <w:spacing w:val="-2"/>
          <w:sz w:val="24"/>
          <w:szCs w:val="24"/>
        </w:rPr>
        <w:br w:type="page"/>
      </w:r>
      <w:r w:rsidR="004C22BE">
        <w:rPr>
          <w:rFonts w:ascii="Times New Roman" w:hAnsi="Times New Roman" w:cs="Times New Roman"/>
          <w:b/>
          <w:bCs/>
          <w:spacing w:val="-6"/>
          <w:sz w:val="24"/>
          <w:szCs w:val="24"/>
        </w:rPr>
        <w:t>For Session 4</w:t>
      </w:r>
      <w:r w:rsidR="004C22BE">
        <w:rPr>
          <w:rFonts w:ascii="Times New Roman" w:hAnsi="Times New Roman" w:cs="Times New Roman"/>
          <w:spacing w:val="-6"/>
          <w:sz w:val="24"/>
          <w:szCs w:val="24"/>
        </w:rPr>
        <w:t xml:space="preserve">: </w:t>
      </w:r>
    </w:p>
    <w:p w:rsidR="008A6706" w:rsidRDefault="00A83B9E" w:rsidP="00A83B9E">
      <w:pPr>
        <w:widowControl w:val="0"/>
        <w:autoSpaceDE w:val="0"/>
        <w:autoSpaceDN w:val="0"/>
        <w:adjustRightInd w:val="0"/>
        <w:spacing w:after="0" w:line="413" w:lineRule="exact"/>
        <w:ind w:left="20" w:right="1598"/>
        <w:rPr>
          <w:rFonts w:ascii="Times New Roman" w:hAnsi="Times New Roman" w:cs="Times New Roman"/>
          <w:sz w:val="24"/>
          <w:szCs w:val="24"/>
        </w:rPr>
      </w:pPr>
      <w:r>
        <w:rPr>
          <w:rFonts w:ascii="Times New Roman" w:hAnsi="Times New Roman" w:cs="Times New Roman"/>
          <w:spacing w:val="-2"/>
          <w:sz w:val="24"/>
          <w:szCs w:val="24"/>
        </w:rPr>
        <w:t>Pictures</w:t>
      </w:r>
      <w:r w:rsidR="008A6706">
        <w:rPr>
          <w:rFonts w:ascii="Times New Roman" w:hAnsi="Times New Roman" w:cs="Times New Roman"/>
          <w:spacing w:val="-4"/>
          <w:sz w:val="24"/>
          <w:szCs w:val="24"/>
        </w:rPr>
        <w:t xml:space="preserve"> (see below) </w:t>
      </w:r>
      <w:r w:rsidR="004C22BE">
        <w:rPr>
          <w:rFonts w:ascii="Times New Roman" w:hAnsi="Times New Roman" w:cs="Times New Roman"/>
          <w:spacing w:val="-4"/>
          <w:sz w:val="24"/>
          <w:szCs w:val="24"/>
        </w:rPr>
        <w:t xml:space="preserve">and a projector </w:t>
      </w:r>
    </w:p>
    <w:p w:rsidR="008A6706" w:rsidRDefault="008A6706" w:rsidP="008A6706">
      <w:pPr>
        <w:widowControl w:val="0"/>
        <w:autoSpaceDE w:val="0"/>
        <w:autoSpaceDN w:val="0"/>
        <w:adjustRightInd w:val="0"/>
        <w:spacing w:after="0" w:line="82" w:lineRule="exact"/>
        <w:ind w:left="20" w:right="5381"/>
        <w:rPr>
          <w:rFonts w:ascii="Times New Roman" w:hAnsi="Times New Roman" w:cs="Times New Roman"/>
          <w:sz w:val="8"/>
          <w:szCs w:val="8"/>
        </w:rPr>
      </w:pPr>
    </w:p>
    <w:p w:rsidR="008A6706" w:rsidRDefault="008A6706" w:rsidP="008A6706">
      <w:pPr>
        <w:widowControl w:val="0"/>
        <w:autoSpaceDE w:val="0"/>
        <w:autoSpaceDN w:val="0"/>
        <w:adjustRightInd w:val="0"/>
        <w:spacing w:after="0" w:line="240" w:lineRule="exact"/>
        <w:ind w:left="20" w:right="5381"/>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r>
        <w:rPr>
          <w:noProof/>
          <w:color w:val="0000FF"/>
        </w:rPr>
        <w:drawing>
          <wp:anchor distT="0" distB="0" distL="114300" distR="114300" simplePos="0" relativeHeight="251657728" behindDoc="1" locked="0" layoutInCell="1" allowOverlap="1">
            <wp:simplePos x="0" y="0"/>
            <wp:positionH relativeFrom="column">
              <wp:posOffset>3038475</wp:posOffset>
            </wp:positionH>
            <wp:positionV relativeFrom="paragraph">
              <wp:posOffset>298450</wp:posOffset>
            </wp:positionV>
            <wp:extent cx="2762250" cy="2071370"/>
            <wp:effectExtent l="76200" t="76200" r="133350" b="138430"/>
            <wp:wrapTight wrapText="bothSides">
              <wp:wrapPolygon edited="0">
                <wp:start x="-298" y="-795"/>
                <wp:lineTo x="-596" y="-596"/>
                <wp:lineTo x="-596" y="22050"/>
                <wp:lineTo x="-298" y="22845"/>
                <wp:lineTo x="22196" y="22845"/>
                <wp:lineTo x="22494" y="21852"/>
                <wp:lineTo x="22494" y="2582"/>
                <wp:lineTo x="22196" y="-397"/>
                <wp:lineTo x="22196" y="-795"/>
                <wp:lineTo x="-298" y="-795"/>
              </wp:wrapPolygon>
            </wp:wrapTight>
            <wp:docPr id="1" name="Picture 1" descr="http://farm1.static.flickr.com/90/280320436_1ad6180e6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1.static.flickr.com/90/280320436_1ad6180e6f.jpg">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62250" cy="207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23CB9" w:rsidRPr="00323CB9">
        <w:rPr>
          <w:noProof/>
        </w:rPr>
        <w:pict>
          <v:shapetype id="_x0000_t202" coordsize="21600,21600" o:spt="202" path="m0,0l0,21600,21600,21600,21600,0xe">
            <v:stroke joinstyle="miter"/>
            <v:path gradientshapeok="t" o:connecttype="rect"/>
          </v:shapetype>
          <v:shape id="Text Box 10" o:spid="_x0000_s1030" type="#_x0000_t202" style="position:absolute;margin-left:-40.95pt;margin-top:6.1pt;width:234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" filled="f" strokecolor="black [3213]">
            <v:textbox style="mso-next-textbox:#Text Box 10">
              <w:txbxContent>
                <w:p w:rsidR="003771FE" w:rsidRDefault="003771FE" w:rsidP="008A6706">
                  <w:r>
                    <w:rPr>
                      <w:noProof/>
                    </w:rPr>
                    <w:drawing>
                      <wp:inline distT="0" distB="0" distL="0" distR="0">
                        <wp:extent cx="2704465" cy="2825750"/>
                        <wp:effectExtent l="0" t="0" r="0" b="0"/>
                        <wp:docPr id="20" name="Picture 20" descr="Macintosh HD:Users:john:Desktop:Screen Shot 2013-01-26 at 12.3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Desktop:Screen Shot 2013-01-26 at 12.35.48 PM.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04465" cy="2825750"/>
                                </a:xfrm>
                                <a:prstGeom prst="rect">
                                  <a:avLst/>
                                </a:prstGeom>
                                <a:noFill/>
                                <a:ln>
                                  <a:noFill/>
                                </a:ln>
                              </pic:spPr>
                            </pic:pic>
                          </a:graphicData>
                        </a:graphic>
                      </wp:inline>
                    </w:drawing>
                  </w:r>
                </w:p>
              </w:txbxContent>
            </v:textbox>
            <w10:wrap type="square"/>
          </v:shape>
        </w:pict>
      </w: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widowControl w:val="0"/>
        <w:autoSpaceDE w:val="0"/>
        <w:autoSpaceDN w:val="0"/>
        <w:adjustRightInd w:val="0"/>
        <w:spacing w:after="0" w:line="240" w:lineRule="exact"/>
        <w:ind w:right="852"/>
        <w:rPr>
          <w:rFonts w:ascii="Times New Roman" w:hAnsi="Times New Roman" w:cs="Times New Roman"/>
          <w:sz w:val="24"/>
          <w:szCs w:val="24"/>
        </w:rPr>
      </w:pPr>
    </w:p>
    <w:p w:rsidR="008A6706" w:rsidRDefault="008A6706" w:rsidP="008A6706">
      <w:pPr>
        <w:ind w:left="-450"/>
      </w:pPr>
    </w:p>
    <w:p w:rsidR="008A6706" w:rsidRPr="002A6EA0" w:rsidRDefault="008A6706" w:rsidP="008A6706">
      <w:pPr>
        <w:spacing w:line="240" w:lineRule="auto"/>
        <w:ind w:left="-450"/>
        <w:rPr>
          <w:rFonts w:ascii="Times New Roman" w:hAnsi="Times New Roman" w:cs="Times New Roman"/>
          <w:sz w:val="23"/>
          <w:szCs w:val="23"/>
          <w:lang w:val="fr-FR"/>
        </w:rPr>
      </w:pPr>
      <w:r w:rsidRPr="003B6F72">
        <w:rPr>
          <w:rFonts w:ascii="Times New Roman" w:hAnsi="Times New Roman" w:cs="Times New Roman"/>
          <w:sz w:val="23"/>
          <w:szCs w:val="23"/>
        </w:rPr>
        <w:t xml:space="preserve">Sources: Trinidad Carnival 2011. </w:t>
      </w:r>
      <w:proofErr w:type="spellStart"/>
      <w:r w:rsidRPr="002A6EA0">
        <w:rPr>
          <w:rFonts w:ascii="Times New Roman" w:hAnsi="Times New Roman" w:cs="Times New Roman"/>
          <w:sz w:val="23"/>
          <w:szCs w:val="23"/>
          <w:lang w:val="fr-FR"/>
        </w:rPr>
        <w:t>Shutter</w:t>
      </w:r>
      <w:proofErr w:type="spellEnd"/>
      <w:r w:rsidRPr="002A6EA0">
        <w:rPr>
          <w:rFonts w:ascii="Times New Roman" w:hAnsi="Times New Roman" w:cs="Times New Roman"/>
          <w:sz w:val="23"/>
          <w:szCs w:val="23"/>
          <w:lang w:val="fr-FR"/>
        </w:rPr>
        <w:t xml:space="preserve"> </w:t>
      </w:r>
      <w:proofErr w:type="spellStart"/>
      <w:r w:rsidRPr="002A6EA0">
        <w:rPr>
          <w:rFonts w:ascii="Times New Roman" w:hAnsi="Times New Roman" w:cs="Times New Roman"/>
          <w:sz w:val="23"/>
          <w:szCs w:val="23"/>
          <w:lang w:val="fr-FR"/>
        </w:rPr>
        <w:t>Effex</w:t>
      </w:r>
      <w:proofErr w:type="spellEnd"/>
      <w:r w:rsidRPr="002A6EA0">
        <w:rPr>
          <w:rFonts w:ascii="Times New Roman" w:hAnsi="Times New Roman" w:cs="Times New Roman"/>
          <w:sz w:val="23"/>
          <w:szCs w:val="23"/>
          <w:lang w:val="fr-FR"/>
        </w:rPr>
        <w:t>. http://www.youtube.com/watch?v=44GsNpo6h2c</w:t>
      </w:r>
    </w:p>
    <w:p w:rsidR="008A6706" w:rsidRDefault="008A6706" w:rsidP="008A6706">
      <w:pPr>
        <w:widowControl w:val="0"/>
        <w:tabs>
          <w:tab w:val="left" w:pos="1590"/>
        </w:tabs>
        <w:autoSpaceDE w:val="0"/>
        <w:autoSpaceDN w:val="0"/>
        <w:adjustRightInd w:val="0"/>
        <w:spacing w:line="240" w:lineRule="auto"/>
        <w:ind w:left="-450" w:right="130"/>
        <w:rPr>
          <w:rFonts w:ascii="Times New Roman" w:hAnsi="Times New Roman" w:cs="Times New Roman"/>
          <w:spacing w:val="-2"/>
          <w:sz w:val="23"/>
          <w:szCs w:val="23"/>
          <w:lang w:val="fr-FR"/>
        </w:rPr>
      </w:pPr>
      <w:r w:rsidRPr="008A6706">
        <w:rPr>
          <w:rFonts w:ascii="Times New Roman" w:hAnsi="Times New Roman" w:cs="Times New Roman"/>
          <w:spacing w:val="-2"/>
          <w:sz w:val="23"/>
          <w:szCs w:val="23"/>
          <w:lang w:val="fr-FR"/>
        </w:rPr>
        <w:t xml:space="preserve">&amp;  Passa </w:t>
      </w:r>
      <w:proofErr w:type="spellStart"/>
      <w:r w:rsidRPr="008A6706">
        <w:rPr>
          <w:rFonts w:ascii="Times New Roman" w:hAnsi="Times New Roman" w:cs="Times New Roman"/>
          <w:spacing w:val="-2"/>
          <w:sz w:val="23"/>
          <w:szCs w:val="23"/>
          <w:lang w:val="fr-FR"/>
        </w:rPr>
        <w:t>Passa</w:t>
      </w:r>
      <w:proofErr w:type="spellEnd"/>
      <w:r>
        <w:rPr>
          <w:rFonts w:ascii="Times New Roman" w:hAnsi="Times New Roman" w:cs="Times New Roman"/>
          <w:spacing w:val="-2"/>
          <w:sz w:val="23"/>
          <w:szCs w:val="23"/>
          <w:lang w:val="fr-FR"/>
        </w:rPr>
        <w:t xml:space="preserve"> in </w:t>
      </w:r>
      <w:proofErr w:type="spellStart"/>
      <w:r>
        <w:rPr>
          <w:rFonts w:ascii="Times New Roman" w:hAnsi="Times New Roman" w:cs="Times New Roman"/>
          <w:spacing w:val="-2"/>
          <w:sz w:val="23"/>
          <w:szCs w:val="23"/>
          <w:lang w:val="fr-FR"/>
        </w:rPr>
        <w:t>Jamaica</w:t>
      </w:r>
      <w:proofErr w:type="spellEnd"/>
      <w:r w:rsidRPr="008A6706">
        <w:rPr>
          <w:rFonts w:ascii="Times New Roman" w:hAnsi="Times New Roman" w:cs="Times New Roman"/>
          <w:spacing w:val="-2"/>
          <w:sz w:val="23"/>
          <w:szCs w:val="23"/>
          <w:lang w:val="fr-FR"/>
        </w:rPr>
        <w:t xml:space="preserve">  http://www.islandmix.com/backchat</w:t>
      </w:r>
      <w:r>
        <w:rPr>
          <w:rFonts w:ascii="Times New Roman" w:hAnsi="Times New Roman" w:cs="Times New Roman"/>
          <w:spacing w:val="-2"/>
          <w:sz w:val="23"/>
          <w:szCs w:val="23"/>
          <w:lang w:val="fr-FR"/>
        </w:rPr>
        <w:t>/f6/carnival-passa-passa-204305</w:t>
      </w:r>
    </w:p>
    <w:p w:rsidR="008A6706" w:rsidRDefault="008A6706" w:rsidP="008A6706">
      <w:pPr>
        <w:widowControl w:val="0"/>
        <w:tabs>
          <w:tab w:val="left" w:pos="1590"/>
        </w:tabs>
        <w:autoSpaceDE w:val="0"/>
        <w:autoSpaceDN w:val="0"/>
        <w:adjustRightInd w:val="0"/>
        <w:spacing w:line="240" w:lineRule="auto"/>
        <w:ind w:left="-450" w:right="130"/>
        <w:rPr>
          <w:rFonts w:ascii="Times New Roman" w:hAnsi="Times New Roman" w:cs="Times New Roman"/>
          <w:spacing w:val="-2"/>
          <w:sz w:val="23"/>
          <w:szCs w:val="23"/>
          <w:lang w:val="fr-FR"/>
        </w:rPr>
      </w:pPr>
    </w:p>
    <w:p w:rsidR="008A6706" w:rsidRPr="00C620AC" w:rsidRDefault="00D46231" w:rsidP="008A6706">
      <w:pPr>
        <w:widowControl w:val="0"/>
        <w:autoSpaceDE w:val="0"/>
        <w:autoSpaceDN w:val="0"/>
        <w:adjustRightInd w:val="0"/>
        <w:spacing w:after="0" w:line="265" w:lineRule="exact"/>
        <w:ind w:right="571"/>
        <w:rPr>
          <w:rFonts w:ascii="Times New Roman" w:hAnsi="Times New Roman" w:cs="Times New Roman"/>
          <w:spacing w:val="-2"/>
          <w:sz w:val="24"/>
          <w:szCs w:val="24"/>
        </w:rPr>
      </w:pPr>
      <w:r>
        <w:rPr>
          <w:rFonts w:ascii="Times New Roman" w:hAnsi="Times New Roman" w:cs="Times New Roman"/>
          <w:spacing w:val="-2"/>
          <w:sz w:val="24"/>
          <w:szCs w:val="24"/>
        </w:rPr>
        <w:t>The m</w:t>
      </w:r>
      <w:r w:rsidR="008A6706">
        <w:rPr>
          <w:rFonts w:ascii="Times New Roman" w:hAnsi="Times New Roman" w:cs="Times New Roman"/>
          <w:spacing w:val="-2"/>
          <w:sz w:val="24"/>
          <w:szCs w:val="24"/>
        </w:rPr>
        <w:t>odule asks each person to reflect on a typical scene</w:t>
      </w:r>
      <w:r>
        <w:rPr>
          <w:rFonts w:ascii="Times New Roman" w:hAnsi="Times New Roman" w:cs="Times New Roman"/>
          <w:spacing w:val="-2"/>
          <w:sz w:val="24"/>
          <w:szCs w:val="24"/>
        </w:rPr>
        <w:t xml:space="preserve"> of revelry present during the c</w:t>
      </w:r>
      <w:r w:rsidR="008A6706">
        <w:rPr>
          <w:rFonts w:ascii="Times New Roman" w:hAnsi="Times New Roman" w:cs="Times New Roman"/>
          <w:spacing w:val="-2"/>
          <w:sz w:val="24"/>
          <w:szCs w:val="24"/>
        </w:rPr>
        <w:t xml:space="preserve">arnival period in Trinidad and </w:t>
      </w:r>
      <w:proofErr w:type="spellStart"/>
      <w:r w:rsidR="008A6706">
        <w:rPr>
          <w:rFonts w:ascii="Times New Roman" w:hAnsi="Times New Roman" w:cs="Times New Roman"/>
          <w:spacing w:val="-2"/>
          <w:sz w:val="24"/>
          <w:szCs w:val="24"/>
        </w:rPr>
        <w:t>Passa</w:t>
      </w:r>
      <w:proofErr w:type="spellEnd"/>
      <w:r w:rsidR="008A6706">
        <w:rPr>
          <w:rFonts w:ascii="Times New Roman" w:hAnsi="Times New Roman" w:cs="Times New Roman"/>
          <w:spacing w:val="-2"/>
          <w:sz w:val="24"/>
          <w:szCs w:val="24"/>
        </w:rPr>
        <w:t xml:space="preserve"> </w:t>
      </w:r>
      <w:proofErr w:type="spellStart"/>
      <w:r w:rsidR="008A6706">
        <w:rPr>
          <w:rFonts w:ascii="Times New Roman" w:hAnsi="Times New Roman" w:cs="Times New Roman"/>
          <w:spacing w:val="-2"/>
          <w:sz w:val="24"/>
          <w:szCs w:val="24"/>
        </w:rPr>
        <w:t>Passa</w:t>
      </w:r>
      <w:proofErr w:type="spellEnd"/>
      <w:r w:rsidR="008A6706">
        <w:rPr>
          <w:rFonts w:ascii="Times New Roman" w:hAnsi="Times New Roman" w:cs="Times New Roman"/>
          <w:spacing w:val="-2"/>
          <w:sz w:val="24"/>
          <w:szCs w:val="24"/>
        </w:rPr>
        <w:t xml:space="preserve"> in Jamaica. The participants will be encouraged to consider the implications for sexual identity represented by the pictures. In particular they would determine if the pictures represent any form of sexual identity and, if so, what peculiar form as understood in the Caribbean.</w:t>
      </w:r>
    </w:p>
    <w:p w:rsidR="008A6706" w:rsidRDefault="008A6706" w:rsidP="008A6706">
      <w:pPr>
        <w:widowControl w:val="0"/>
        <w:autoSpaceDE w:val="0"/>
        <w:autoSpaceDN w:val="0"/>
        <w:adjustRightInd w:val="0"/>
        <w:spacing w:after="0" w:line="240" w:lineRule="exact"/>
        <w:ind w:left="20" w:right="133"/>
        <w:rPr>
          <w:rFonts w:ascii="Times New Roman" w:hAnsi="Times New Roman" w:cs="Times New Roman"/>
          <w:sz w:val="24"/>
          <w:szCs w:val="24"/>
        </w:rPr>
      </w:pPr>
    </w:p>
    <w:p w:rsidR="008A6706" w:rsidRDefault="008A6706">
      <w:pPr>
        <w:widowControl w:val="0"/>
        <w:autoSpaceDE w:val="0"/>
        <w:autoSpaceDN w:val="0"/>
        <w:adjustRightInd w:val="0"/>
        <w:spacing w:after="0" w:line="278" w:lineRule="exact"/>
        <w:ind w:left="20" w:right="3124"/>
        <w:rPr>
          <w:rFonts w:ascii="Arial Narrow" w:hAnsi="Arial Narrow" w:cs="Arial Narrow"/>
          <w:spacing w:val="-2"/>
          <w:sz w:val="24"/>
          <w:szCs w:val="24"/>
        </w:rPr>
      </w:pPr>
    </w:p>
    <w:p w:rsidR="004B41A9" w:rsidRDefault="004B41A9">
      <w:pPr>
        <w:widowControl w:val="0"/>
        <w:autoSpaceDE w:val="0"/>
        <w:autoSpaceDN w:val="0"/>
        <w:adjustRightInd w:val="0"/>
        <w:spacing w:after="0" w:line="278" w:lineRule="exact"/>
        <w:ind w:left="20" w:right="3124"/>
        <w:rPr>
          <w:rFonts w:ascii="Arial Narrow" w:hAnsi="Arial Narrow" w:cs="Arial Narrow"/>
          <w:spacing w:val="-2"/>
          <w:sz w:val="24"/>
          <w:szCs w:val="24"/>
        </w:rPr>
      </w:pPr>
    </w:p>
    <w:p w:rsidR="004B41A9" w:rsidRDefault="004B41A9">
      <w:pPr>
        <w:widowControl w:val="0"/>
        <w:autoSpaceDE w:val="0"/>
        <w:autoSpaceDN w:val="0"/>
        <w:adjustRightInd w:val="0"/>
        <w:spacing w:after="0" w:line="278" w:lineRule="exact"/>
        <w:ind w:left="20" w:right="3124"/>
        <w:rPr>
          <w:rFonts w:ascii="Arial Narrow" w:hAnsi="Arial Narrow" w:cs="Arial Narrow"/>
          <w:spacing w:val="-2"/>
          <w:sz w:val="24"/>
          <w:szCs w:val="24"/>
        </w:rPr>
        <w:sectPr w:rsidR="004B41A9">
          <w:footerReference w:type="even" r:id="rId12"/>
          <w:footerReference w:type="default" r:id="rId13"/>
          <w:pgSz w:w="12240" w:h="15840"/>
          <w:pgMar w:top="1400" w:right="1760" w:bottom="180" w:left="1780" w:gutter="0"/>
          <w:noEndnote/>
          <w:titlePg/>
        </w:sectPr>
      </w:pPr>
    </w:p>
    <w:p w:rsidR="005F4A4A" w:rsidRPr="005F4A4A" w:rsidRDefault="005F4A4A" w:rsidP="005F4A4A">
      <w:pPr>
        <w:jc w:val="both"/>
        <w:rPr>
          <w:b/>
          <w:u w:val="single"/>
        </w:rPr>
      </w:pPr>
      <w:r w:rsidRPr="00557073">
        <w:rPr>
          <w:b/>
          <w:u w:val="single"/>
        </w:rPr>
        <w:t>Module s</w:t>
      </w:r>
      <w:r>
        <w:rPr>
          <w:b/>
          <w:u w:val="single"/>
        </w:rPr>
        <w:t xml:space="preserve">tructure, materials and timing </w:t>
      </w:r>
    </w:p>
    <w:tbl>
      <w:tblPr>
        <w:tblStyle w:val="TableGrid"/>
        <w:tblW w:w="0" w:type="auto"/>
        <w:tblLook w:val="04A0"/>
      </w:tblPr>
      <w:tblGrid>
        <w:gridCol w:w="2645"/>
        <w:gridCol w:w="3883"/>
        <w:gridCol w:w="1395"/>
        <w:gridCol w:w="3435"/>
        <w:gridCol w:w="1818"/>
      </w:tblGrid>
      <w:tr w:rsidR="005F4A4A">
        <w:tc>
          <w:tcPr>
            <w:tcW w:w="6528" w:type="dxa"/>
            <w:gridSpan w:val="2"/>
          </w:tcPr>
          <w:p w:rsidR="005F4A4A" w:rsidRDefault="005F4A4A" w:rsidP="004C22BE">
            <w:pPr>
              <w:jc w:val="both"/>
            </w:pPr>
            <w:r>
              <w:t>Session &amp; Approach</w:t>
            </w:r>
          </w:p>
        </w:tc>
        <w:tc>
          <w:tcPr>
            <w:tcW w:w="1395" w:type="dxa"/>
          </w:tcPr>
          <w:p w:rsidR="005F4A4A" w:rsidRDefault="005F4A4A" w:rsidP="004C22BE">
            <w:pPr>
              <w:jc w:val="right"/>
            </w:pPr>
            <w:r>
              <w:t>PowerPoint</w:t>
            </w:r>
          </w:p>
        </w:tc>
        <w:tc>
          <w:tcPr>
            <w:tcW w:w="3435" w:type="dxa"/>
          </w:tcPr>
          <w:p w:rsidR="005F4A4A" w:rsidRDefault="005F4A4A" w:rsidP="004C22BE">
            <w:pPr>
              <w:jc w:val="both"/>
            </w:pPr>
            <w:r>
              <w:t>Other materials (provided or required)</w:t>
            </w:r>
          </w:p>
        </w:tc>
        <w:tc>
          <w:tcPr>
            <w:tcW w:w="1818" w:type="dxa"/>
          </w:tcPr>
          <w:p w:rsidR="005F4A4A" w:rsidRDefault="005F4A4A" w:rsidP="004C22BE">
            <w:pPr>
              <w:jc w:val="both"/>
            </w:pPr>
            <w:r>
              <w:t>Est. Timing</w:t>
            </w:r>
          </w:p>
        </w:tc>
      </w:tr>
      <w:tr w:rsidR="001A0EED">
        <w:tc>
          <w:tcPr>
            <w:tcW w:w="13176" w:type="dxa"/>
            <w:gridSpan w:val="5"/>
          </w:tcPr>
          <w:p w:rsidR="001A0EED" w:rsidRPr="001A0EED" w:rsidRDefault="001A0EED" w:rsidP="001A0EED">
            <w:pPr>
              <w:jc w:val="center"/>
              <w:rPr>
                <w:sz w:val="16"/>
                <w:szCs w:val="16"/>
              </w:rPr>
            </w:pPr>
          </w:p>
        </w:tc>
      </w:tr>
      <w:tr w:rsidR="005F4A4A">
        <w:tc>
          <w:tcPr>
            <w:tcW w:w="6528" w:type="dxa"/>
            <w:gridSpan w:val="2"/>
          </w:tcPr>
          <w:p w:rsidR="005F4A4A" w:rsidRPr="00E50B2F" w:rsidRDefault="005F4A4A" w:rsidP="004C22BE">
            <w:pPr>
              <w:jc w:val="both"/>
              <w:rPr>
                <w:b/>
                <w:sz w:val="20"/>
                <w:szCs w:val="20"/>
              </w:rPr>
            </w:pPr>
            <w:r>
              <w:rPr>
                <w:b/>
                <w:sz w:val="20"/>
                <w:szCs w:val="20"/>
              </w:rPr>
              <w:t>Introduction, objectives, schedule</w:t>
            </w:r>
          </w:p>
        </w:tc>
        <w:tc>
          <w:tcPr>
            <w:tcW w:w="1395" w:type="dxa"/>
          </w:tcPr>
          <w:p w:rsidR="005F4A4A" w:rsidRPr="001566D6" w:rsidRDefault="005F4A4A" w:rsidP="004C22BE">
            <w:pPr>
              <w:jc w:val="right"/>
              <w:rPr>
                <w:b/>
              </w:rPr>
            </w:pPr>
            <w:r w:rsidRPr="001566D6">
              <w:rPr>
                <w:b/>
              </w:rPr>
              <w:t>Slide 1-6</w:t>
            </w:r>
          </w:p>
        </w:tc>
        <w:tc>
          <w:tcPr>
            <w:tcW w:w="3435" w:type="dxa"/>
          </w:tcPr>
          <w:p w:rsidR="005F4A4A" w:rsidRPr="001566D6" w:rsidRDefault="005F4A4A" w:rsidP="004C22BE">
            <w:pPr>
              <w:jc w:val="both"/>
              <w:rPr>
                <w:b/>
              </w:rPr>
            </w:pPr>
          </w:p>
        </w:tc>
        <w:tc>
          <w:tcPr>
            <w:tcW w:w="1818" w:type="dxa"/>
          </w:tcPr>
          <w:p w:rsidR="005F4A4A" w:rsidRPr="001566D6" w:rsidRDefault="005F4A4A" w:rsidP="00924359">
            <w:pPr>
              <w:jc w:val="right"/>
              <w:rPr>
                <w:b/>
              </w:rPr>
            </w:pPr>
            <w:r w:rsidRPr="001566D6">
              <w:rPr>
                <w:b/>
              </w:rPr>
              <w:t xml:space="preserve">10 </w:t>
            </w:r>
            <w:proofErr w:type="spellStart"/>
            <w:r w:rsidRPr="001566D6">
              <w:rPr>
                <w:b/>
              </w:rPr>
              <w:t>mins</w:t>
            </w:r>
            <w:proofErr w:type="spellEnd"/>
          </w:p>
        </w:tc>
      </w:tr>
      <w:tr w:rsidR="001A0EED">
        <w:tc>
          <w:tcPr>
            <w:tcW w:w="13176" w:type="dxa"/>
            <w:gridSpan w:val="5"/>
          </w:tcPr>
          <w:p w:rsidR="001A0EED" w:rsidRPr="001A0EED" w:rsidRDefault="001A0EED" w:rsidP="001A0EED">
            <w:pPr>
              <w:jc w:val="center"/>
              <w:rPr>
                <w:sz w:val="16"/>
                <w:szCs w:val="16"/>
              </w:rPr>
            </w:pPr>
          </w:p>
        </w:tc>
      </w:tr>
      <w:tr w:rsidR="005F4A4A">
        <w:tc>
          <w:tcPr>
            <w:tcW w:w="6528" w:type="dxa"/>
            <w:gridSpan w:val="2"/>
          </w:tcPr>
          <w:p w:rsidR="005F4A4A" w:rsidRDefault="005F4A4A" w:rsidP="005F4A4A">
            <w:pPr>
              <w:jc w:val="both"/>
            </w:pPr>
            <w:r w:rsidRPr="00E50B2F">
              <w:rPr>
                <w:b/>
                <w:sz w:val="20"/>
                <w:szCs w:val="20"/>
              </w:rPr>
              <w:t xml:space="preserve">Session 1: </w:t>
            </w:r>
            <w:r>
              <w:rPr>
                <w:b/>
                <w:sz w:val="20"/>
                <w:szCs w:val="20"/>
              </w:rPr>
              <w:t>Sexual identities and social construction</w:t>
            </w:r>
          </w:p>
        </w:tc>
        <w:tc>
          <w:tcPr>
            <w:tcW w:w="1395" w:type="dxa"/>
          </w:tcPr>
          <w:p w:rsidR="005F4A4A" w:rsidRPr="001566D6" w:rsidRDefault="005F4A4A" w:rsidP="004C22BE">
            <w:pPr>
              <w:jc w:val="right"/>
              <w:rPr>
                <w:b/>
              </w:rPr>
            </w:pPr>
            <w:r w:rsidRPr="001566D6">
              <w:rPr>
                <w:b/>
              </w:rPr>
              <w:t>6</w:t>
            </w:r>
          </w:p>
        </w:tc>
        <w:tc>
          <w:tcPr>
            <w:tcW w:w="3435" w:type="dxa"/>
          </w:tcPr>
          <w:p w:rsidR="005F4A4A" w:rsidRPr="001566D6" w:rsidRDefault="005F4A4A" w:rsidP="004C22BE">
            <w:pPr>
              <w:jc w:val="both"/>
              <w:rPr>
                <w:b/>
              </w:rPr>
            </w:pPr>
          </w:p>
        </w:tc>
        <w:tc>
          <w:tcPr>
            <w:tcW w:w="1818" w:type="dxa"/>
          </w:tcPr>
          <w:p w:rsidR="005F4A4A" w:rsidRPr="001566D6" w:rsidRDefault="00924359" w:rsidP="00924359">
            <w:pPr>
              <w:jc w:val="right"/>
              <w:rPr>
                <w:b/>
                <w:sz w:val="20"/>
                <w:szCs w:val="20"/>
              </w:rPr>
            </w:pPr>
            <w:r w:rsidRPr="001566D6">
              <w:rPr>
                <w:b/>
                <w:sz w:val="20"/>
                <w:szCs w:val="20"/>
              </w:rPr>
              <w:t>12</w:t>
            </w:r>
            <w:r w:rsidR="005F4A4A" w:rsidRPr="001566D6">
              <w:rPr>
                <w:b/>
                <w:sz w:val="20"/>
                <w:szCs w:val="20"/>
              </w:rPr>
              <w:t xml:space="preserve">0 </w:t>
            </w:r>
            <w:proofErr w:type="spellStart"/>
            <w:r w:rsidR="005F4A4A" w:rsidRPr="001566D6">
              <w:rPr>
                <w:b/>
                <w:sz w:val="20"/>
                <w:szCs w:val="20"/>
              </w:rPr>
              <w:t>mins</w:t>
            </w:r>
            <w:proofErr w:type="spellEnd"/>
          </w:p>
        </w:tc>
      </w:tr>
      <w:tr w:rsidR="005F4A4A">
        <w:tc>
          <w:tcPr>
            <w:tcW w:w="2645" w:type="dxa"/>
          </w:tcPr>
          <w:p w:rsidR="005F4A4A" w:rsidRDefault="00924359" w:rsidP="004C22BE">
            <w:r>
              <w:t>What is sexual identity?</w:t>
            </w:r>
          </w:p>
        </w:tc>
        <w:tc>
          <w:tcPr>
            <w:tcW w:w="3883" w:type="dxa"/>
          </w:tcPr>
          <w:p w:rsidR="005F4A4A" w:rsidRDefault="00924359" w:rsidP="004C22BE">
            <w:r>
              <w:t>Small group work &amp; brainstorm</w:t>
            </w:r>
          </w:p>
        </w:tc>
        <w:tc>
          <w:tcPr>
            <w:tcW w:w="1395" w:type="dxa"/>
          </w:tcPr>
          <w:p w:rsidR="005F4A4A" w:rsidRDefault="00924359" w:rsidP="004C22BE">
            <w:pPr>
              <w:jc w:val="right"/>
            </w:pPr>
            <w:r>
              <w:t>7-9</w:t>
            </w:r>
          </w:p>
        </w:tc>
        <w:tc>
          <w:tcPr>
            <w:tcW w:w="3435" w:type="dxa"/>
          </w:tcPr>
          <w:p w:rsidR="005F4A4A" w:rsidRDefault="00924359" w:rsidP="00DD30C5">
            <w:r>
              <w:t xml:space="preserve">Flipchart </w:t>
            </w:r>
            <w:r w:rsidR="00DD30C5">
              <w:t>&amp;</w:t>
            </w:r>
            <w:r>
              <w:t xml:space="preserve"> paper</w:t>
            </w:r>
          </w:p>
        </w:tc>
        <w:tc>
          <w:tcPr>
            <w:tcW w:w="1818" w:type="dxa"/>
          </w:tcPr>
          <w:p w:rsidR="005F4A4A" w:rsidRDefault="00924359" w:rsidP="00924359">
            <w:pPr>
              <w:jc w:val="right"/>
            </w:pPr>
            <w:r>
              <w:t>55</w:t>
            </w:r>
            <w:r w:rsidR="005F4A4A">
              <w:t xml:space="preserve"> </w:t>
            </w:r>
            <w:proofErr w:type="spellStart"/>
            <w:r w:rsidR="005F4A4A">
              <w:t>mins</w:t>
            </w:r>
            <w:proofErr w:type="spellEnd"/>
          </w:p>
        </w:tc>
      </w:tr>
      <w:tr w:rsidR="005F4A4A">
        <w:tc>
          <w:tcPr>
            <w:tcW w:w="2645" w:type="dxa"/>
          </w:tcPr>
          <w:p w:rsidR="005F4A4A" w:rsidRPr="00924359" w:rsidRDefault="005F4A4A" w:rsidP="00924359">
            <w:pPr>
              <w:rPr>
                <w:lang w:val="fr-FR"/>
              </w:rPr>
            </w:pPr>
            <w:r w:rsidRPr="00924359">
              <w:rPr>
                <w:lang w:val="fr-FR"/>
              </w:rPr>
              <w:t xml:space="preserve">Lecture: </w:t>
            </w:r>
            <w:r w:rsidR="00924359" w:rsidRPr="00924359">
              <w:rPr>
                <w:lang w:val="fr-FR"/>
              </w:rPr>
              <w:t xml:space="preserve">Social construction &amp; </w:t>
            </w:r>
            <w:proofErr w:type="spellStart"/>
            <w:r w:rsidR="00924359" w:rsidRPr="00924359">
              <w:rPr>
                <w:lang w:val="fr-FR"/>
              </w:rPr>
              <w:t>sexual</w:t>
            </w:r>
            <w:proofErr w:type="spellEnd"/>
            <w:r w:rsidR="00924359" w:rsidRPr="00924359">
              <w:rPr>
                <w:lang w:val="fr-FR"/>
              </w:rPr>
              <w:t xml:space="preserve"> </w:t>
            </w:r>
            <w:proofErr w:type="spellStart"/>
            <w:r w:rsidR="00924359" w:rsidRPr="00924359">
              <w:rPr>
                <w:lang w:val="fr-FR"/>
              </w:rPr>
              <w:t>identit</w:t>
            </w:r>
            <w:r w:rsidR="00924359">
              <w:rPr>
                <w:lang w:val="fr-FR"/>
              </w:rPr>
              <w:t>y</w:t>
            </w:r>
            <w:proofErr w:type="spellEnd"/>
          </w:p>
        </w:tc>
        <w:tc>
          <w:tcPr>
            <w:tcW w:w="3883" w:type="dxa"/>
          </w:tcPr>
          <w:p w:rsidR="005F4A4A" w:rsidRDefault="005F4A4A" w:rsidP="004C22BE">
            <w:r>
              <w:t>Facilitator delivery, discussion</w:t>
            </w:r>
          </w:p>
        </w:tc>
        <w:tc>
          <w:tcPr>
            <w:tcW w:w="1395" w:type="dxa"/>
          </w:tcPr>
          <w:p w:rsidR="005F4A4A" w:rsidRDefault="00924359" w:rsidP="004C22BE">
            <w:pPr>
              <w:jc w:val="right"/>
            </w:pPr>
            <w:r>
              <w:t>10-24</w:t>
            </w:r>
          </w:p>
        </w:tc>
        <w:tc>
          <w:tcPr>
            <w:tcW w:w="3435" w:type="dxa"/>
          </w:tcPr>
          <w:p w:rsidR="005F4A4A" w:rsidRDefault="005F4A4A" w:rsidP="004C22BE">
            <w:r>
              <w:t>Lecture in Facilitator Notes</w:t>
            </w:r>
          </w:p>
        </w:tc>
        <w:tc>
          <w:tcPr>
            <w:tcW w:w="1818" w:type="dxa"/>
          </w:tcPr>
          <w:p w:rsidR="005F4A4A" w:rsidRDefault="00924359" w:rsidP="00924359">
            <w:pPr>
              <w:jc w:val="right"/>
            </w:pPr>
            <w:r>
              <w:t>55</w:t>
            </w:r>
            <w:r w:rsidR="005F4A4A">
              <w:t xml:space="preserve"> </w:t>
            </w:r>
            <w:proofErr w:type="spellStart"/>
            <w:r w:rsidR="005F4A4A">
              <w:t>mins</w:t>
            </w:r>
            <w:proofErr w:type="spellEnd"/>
          </w:p>
        </w:tc>
      </w:tr>
      <w:tr w:rsidR="005F4A4A">
        <w:tc>
          <w:tcPr>
            <w:tcW w:w="2645" w:type="dxa"/>
          </w:tcPr>
          <w:p w:rsidR="005F4A4A" w:rsidRDefault="00924359" w:rsidP="004C22BE">
            <w:r>
              <w:t>Presentation of pictures</w:t>
            </w:r>
          </w:p>
        </w:tc>
        <w:tc>
          <w:tcPr>
            <w:tcW w:w="3883" w:type="dxa"/>
          </w:tcPr>
          <w:p w:rsidR="005F4A4A" w:rsidRDefault="00924359" w:rsidP="004C22BE">
            <w:r>
              <w:t xml:space="preserve">Large group </w:t>
            </w:r>
            <w:r w:rsidR="005F4A4A">
              <w:t>discussion</w:t>
            </w:r>
          </w:p>
        </w:tc>
        <w:tc>
          <w:tcPr>
            <w:tcW w:w="1395" w:type="dxa"/>
          </w:tcPr>
          <w:p w:rsidR="005F4A4A" w:rsidRDefault="00924359" w:rsidP="004C22BE">
            <w:pPr>
              <w:jc w:val="right"/>
            </w:pPr>
            <w:r>
              <w:t>25</w:t>
            </w:r>
          </w:p>
        </w:tc>
        <w:tc>
          <w:tcPr>
            <w:tcW w:w="3435" w:type="dxa"/>
          </w:tcPr>
          <w:p w:rsidR="005F4A4A" w:rsidRDefault="00924359" w:rsidP="004C22BE">
            <w:r>
              <w:t>Pictures in Power Point &amp; Participant outline</w:t>
            </w:r>
          </w:p>
        </w:tc>
        <w:tc>
          <w:tcPr>
            <w:tcW w:w="1818" w:type="dxa"/>
          </w:tcPr>
          <w:p w:rsidR="005F4A4A" w:rsidRDefault="00924359" w:rsidP="00924359">
            <w:pPr>
              <w:jc w:val="right"/>
            </w:pPr>
            <w:r>
              <w:t>1</w:t>
            </w:r>
            <w:r w:rsidR="005F4A4A">
              <w:t xml:space="preserve">0 </w:t>
            </w:r>
            <w:proofErr w:type="spellStart"/>
            <w:r w:rsidR="005F4A4A">
              <w:t>mins</w:t>
            </w:r>
            <w:proofErr w:type="spellEnd"/>
          </w:p>
        </w:tc>
      </w:tr>
      <w:tr w:rsidR="001A0EED">
        <w:tc>
          <w:tcPr>
            <w:tcW w:w="13176" w:type="dxa"/>
            <w:gridSpan w:val="5"/>
          </w:tcPr>
          <w:p w:rsidR="001A0EED" w:rsidRPr="001A0EED" w:rsidRDefault="001A0EED" w:rsidP="001A0EED">
            <w:pPr>
              <w:jc w:val="center"/>
              <w:rPr>
                <w:sz w:val="16"/>
                <w:szCs w:val="16"/>
              </w:rPr>
            </w:pPr>
          </w:p>
        </w:tc>
      </w:tr>
      <w:tr w:rsidR="005F4A4A">
        <w:tc>
          <w:tcPr>
            <w:tcW w:w="6528" w:type="dxa"/>
            <w:gridSpan w:val="2"/>
          </w:tcPr>
          <w:p w:rsidR="005F4A4A" w:rsidRPr="00E258FA" w:rsidRDefault="005F4A4A" w:rsidP="00924359">
            <w:pPr>
              <w:jc w:val="both"/>
              <w:rPr>
                <w:b/>
              </w:rPr>
            </w:pPr>
            <w:r w:rsidRPr="00E258FA">
              <w:rPr>
                <w:b/>
              </w:rPr>
              <w:t xml:space="preserve">Session 2. </w:t>
            </w:r>
            <w:r w:rsidR="00924359" w:rsidRPr="00E258FA">
              <w:rPr>
                <w:b/>
              </w:rPr>
              <w:t>The development of Caribbean sexualities</w:t>
            </w:r>
          </w:p>
        </w:tc>
        <w:tc>
          <w:tcPr>
            <w:tcW w:w="1395" w:type="dxa"/>
          </w:tcPr>
          <w:p w:rsidR="005F4A4A" w:rsidRPr="00E258FA" w:rsidRDefault="00924359" w:rsidP="004C22BE">
            <w:pPr>
              <w:jc w:val="right"/>
              <w:rPr>
                <w:b/>
              </w:rPr>
            </w:pPr>
            <w:r w:rsidRPr="00E258FA">
              <w:rPr>
                <w:b/>
              </w:rPr>
              <w:t>2</w:t>
            </w:r>
            <w:r w:rsidR="005F4A4A" w:rsidRPr="00E258FA">
              <w:rPr>
                <w:b/>
              </w:rPr>
              <w:t>6</w:t>
            </w:r>
          </w:p>
        </w:tc>
        <w:tc>
          <w:tcPr>
            <w:tcW w:w="3435" w:type="dxa"/>
          </w:tcPr>
          <w:p w:rsidR="005F4A4A" w:rsidRPr="00E258FA" w:rsidRDefault="005F4A4A" w:rsidP="004C22BE">
            <w:pPr>
              <w:jc w:val="both"/>
              <w:rPr>
                <w:b/>
              </w:rPr>
            </w:pPr>
          </w:p>
        </w:tc>
        <w:tc>
          <w:tcPr>
            <w:tcW w:w="1818" w:type="dxa"/>
          </w:tcPr>
          <w:p w:rsidR="005F4A4A" w:rsidRPr="00E258FA" w:rsidRDefault="00A44E62" w:rsidP="00924359">
            <w:pPr>
              <w:jc w:val="right"/>
              <w:rPr>
                <w:b/>
              </w:rPr>
            </w:pPr>
            <w:r>
              <w:rPr>
                <w:b/>
              </w:rPr>
              <w:t>60</w:t>
            </w:r>
            <w:r w:rsidR="005F4A4A" w:rsidRPr="00E258FA">
              <w:rPr>
                <w:b/>
              </w:rPr>
              <w:t xml:space="preserve"> </w:t>
            </w:r>
            <w:proofErr w:type="spellStart"/>
            <w:r w:rsidR="005F4A4A" w:rsidRPr="00E258FA">
              <w:rPr>
                <w:b/>
              </w:rPr>
              <w:t>mins</w:t>
            </w:r>
            <w:proofErr w:type="spellEnd"/>
          </w:p>
        </w:tc>
      </w:tr>
      <w:tr w:rsidR="005F4A4A">
        <w:tc>
          <w:tcPr>
            <w:tcW w:w="2645" w:type="dxa"/>
          </w:tcPr>
          <w:p w:rsidR="005F4A4A" w:rsidRDefault="00DD30C5" w:rsidP="004C22BE">
            <w:pPr>
              <w:jc w:val="both"/>
            </w:pPr>
            <w:proofErr w:type="spellStart"/>
            <w:r>
              <w:t>Colonisation</w:t>
            </w:r>
            <w:proofErr w:type="spellEnd"/>
          </w:p>
        </w:tc>
        <w:tc>
          <w:tcPr>
            <w:tcW w:w="3883" w:type="dxa"/>
          </w:tcPr>
          <w:p w:rsidR="005F4A4A" w:rsidRDefault="00DD30C5" w:rsidP="004C22BE">
            <w:r>
              <w:t xml:space="preserve">Brainstorm &amp; large </w:t>
            </w:r>
            <w:r w:rsidR="005F4A4A">
              <w:t>group Discussion</w:t>
            </w:r>
          </w:p>
        </w:tc>
        <w:tc>
          <w:tcPr>
            <w:tcW w:w="1395" w:type="dxa"/>
          </w:tcPr>
          <w:p w:rsidR="005F4A4A" w:rsidRDefault="00DD30C5" w:rsidP="004C22BE">
            <w:pPr>
              <w:jc w:val="right"/>
            </w:pPr>
            <w:r>
              <w:t>2</w:t>
            </w:r>
            <w:r w:rsidR="005F4A4A">
              <w:t>7</w:t>
            </w:r>
          </w:p>
        </w:tc>
        <w:tc>
          <w:tcPr>
            <w:tcW w:w="3435" w:type="dxa"/>
          </w:tcPr>
          <w:p w:rsidR="005F4A4A" w:rsidRDefault="00DD30C5" w:rsidP="004C22BE">
            <w:r>
              <w:t>Flipchart &amp; paper</w:t>
            </w:r>
          </w:p>
        </w:tc>
        <w:tc>
          <w:tcPr>
            <w:tcW w:w="1818" w:type="dxa"/>
          </w:tcPr>
          <w:p w:rsidR="005F4A4A" w:rsidRDefault="00DD30C5" w:rsidP="00924359">
            <w:pPr>
              <w:jc w:val="right"/>
            </w:pPr>
            <w:r>
              <w:t>1</w:t>
            </w:r>
            <w:r w:rsidR="005F4A4A">
              <w:t xml:space="preserve">0 </w:t>
            </w:r>
            <w:proofErr w:type="spellStart"/>
            <w:r w:rsidR="005F4A4A">
              <w:t>mins</w:t>
            </w:r>
            <w:proofErr w:type="spellEnd"/>
          </w:p>
        </w:tc>
      </w:tr>
      <w:tr w:rsidR="00E258FA">
        <w:tc>
          <w:tcPr>
            <w:tcW w:w="2645" w:type="dxa"/>
          </w:tcPr>
          <w:p w:rsidR="00E258FA" w:rsidRDefault="00E258FA" w:rsidP="00E258FA">
            <w:pPr>
              <w:jc w:val="both"/>
            </w:pPr>
            <w:r>
              <w:t xml:space="preserve">Lecture: </w:t>
            </w:r>
            <w:proofErr w:type="spellStart"/>
            <w:r>
              <w:t>Colonisation</w:t>
            </w:r>
            <w:proofErr w:type="spellEnd"/>
            <w:r>
              <w:t xml:space="preserve"> and Caribbean sexualities</w:t>
            </w:r>
          </w:p>
        </w:tc>
        <w:tc>
          <w:tcPr>
            <w:tcW w:w="3883" w:type="dxa"/>
          </w:tcPr>
          <w:p w:rsidR="00E258FA" w:rsidRDefault="00E258FA" w:rsidP="00E258FA">
            <w:r>
              <w:t>Facilitator delivery, discussion</w:t>
            </w:r>
          </w:p>
        </w:tc>
        <w:tc>
          <w:tcPr>
            <w:tcW w:w="1395" w:type="dxa"/>
          </w:tcPr>
          <w:p w:rsidR="00E258FA" w:rsidRDefault="00E258FA" w:rsidP="00E258FA">
            <w:pPr>
              <w:jc w:val="right"/>
            </w:pPr>
            <w:r>
              <w:t>28-34</w:t>
            </w:r>
          </w:p>
        </w:tc>
        <w:tc>
          <w:tcPr>
            <w:tcW w:w="3435" w:type="dxa"/>
          </w:tcPr>
          <w:p w:rsidR="00E258FA" w:rsidRDefault="00E258FA" w:rsidP="00E258FA">
            <w:r>
              <w:t>Lecture in Facilitator Notes</w:t>
            </w:r>
          </w:p>
        </w:tc>
        <w:tc>
          <w:tcPr>
            <w:tcW w:w="1818" w:type="dxa"/>
          </w:tcPr>
          <w:p w:rsidR="00E258FA" w:rsidRDefault="00E258FA" w:rsidP="00E258FA">
            <w:pPr>
              <w:jc w:val="right"/>
            </w:pPr>
            <w:r>
              <w:t xml:space="preserve">20 </w:t>
            </w:r>
            <w:proofErr w:type="spellStart"/>
            <w:r>
              <w:t>mins</w:t>
            </w:r>
            <w:proofErr w:type="spellEnd"/>
          </w:p>
        </w:tc>
      </w:tr>
      <w:tr w:rsidR="00E258FA">
        <w:tc>
          <w:tcPr>
            <w:tcW w:w="2645" w:type="dxa"/>
          </w:tcPr>
          <w:p w:rsidR="00E258FA" w:rsidRDefault="00E258FA" w:rsidP="00E258FA">
            <w:pPr>
              <w:jc w:val="both"/>
            </w:pPr>
            <w:r>
              <w:t>Society &amp; sexuality</w:t>
            </w:r>
          </w:p>
        </w:tc>
        <w:tc>
          <w:tcPr>
            <w:tcW w:w="3883" w:type="dxa"/>
          </w:tcPr>
          <w:p w:rsidR="00E258FA" w:rsidRDefault="00E258FA" w:rsidP="00E258FA">
            <w:r>
              <w:t>Small group discussion</w:t>
            </w:r>
          </w:p>
        </w:tc>
        <w:tc>
          <w:tcPr>
            <w:tcW w:w="1395" w:type="dxa"/>
          </w:tcPr>
          <w:p w:rsidR="00E258FA" w:rsidRDefault="00E258FA" w:rsidP="00E258FA">
            <w:pPr>
              <w:jc w:val="right"/>
            </w:pPr>
            <w:r>
              <w:t>35</w:t>
            </w:r>
          </w:p>
        </w:tc>
        <w:tc>
          <w:tcPr>
            <w:tcW w:w="3435" w:type="dxa"/>
          </w:tcPr>
          <w:p w:rsidR="00E258FA" w:rsidRDefault="00E258FA" w:rsidP="00E258FA">
            <w:r>
              <w:t>Flipchart &amp; paper</w:t>
            </w:r>
          </w:p>
        </w:tc>
        <w:tc>
          <w:tcPr>
            <w:tcW w:w="1818" w:type="dxa"/>
          </w:tcPr>
          <w:p w:rsidR="00E258FA" w:rsidRDefault="00E258FA" w:rsidP="00E258FA">
            <w:pPr>
              <w:jc w:val="right"/>
            </w:pPr>
            <w:r>
              <w:t xml:space="preserve">30 </w:t>
            </w:r>
            <w:proofErr w:type="spellStart"/>
            <w:r>
              <w:t>mins</w:t>
            </w:r>
            <w:proofErr w:type="spellEnd"/>
          </w:p>
        </w:tc>
      </w:tr>
      <w:tr w:rsidR="001A0EED">
        <w:tc>
          <w:tcPr>
            <w:tcW w:w="13176" w:type="dxa"/>
            <w:gridSpan w:val="5"/>
          </w:tcPr>
          <w:p w:rsidR="001A0EED" w:rsidRPr="001A0EED" w:rsidRDefault="001A0EED" w:rsidP="001A0EED">
            <w:pPr>
              <w:jc w:val="center"/>
              <w:rPr>
                <w:sz w:val="16"/>
                <w:szCs w:val="16"/>
              </w:rPr>
            </w:pPr>
          </w:p>
        </w:tc>
      </w:tr>
      <w:tr w:rsidR="00E258FA">
        <w:tc>
          <w:tcPr>
            <w:tcW w:w="6528" w:type="dxa"/>
            <w:gridSpan w:val="2"/>
          </w:tcPr>
          <w:p w:rsidR="00E258FA" w:rsidRPr="00E258FA" w:rsidRDefault="00E258FA" w:rsidP="00C35DF6">
            <w:pPr>
              <w:rPr>
                <w:b/>
              </w:rPr>
            </w:pPr>
            <w:r>
              <w:rPr>
                <w:b/>
              </w:rPr>
              <w:t xml:space="preserve">Session 3. The </w:t>
            </w:r>
            <w:r w:rsidR="004C22BE">
              <w:rPr>
                <w:b/>
              </w:rPr>
              <w:t>carnivalesque</w:t>
            </w:r>
            <w:r>
              <w:rPr>
                <w:b/>
              </w:rPr>
              <w:t xml:space="preserve"> &amp; the social construction of Caribbean sexualities</w:t>
            </w:r>
          </w:p>
        </w:tc>
        <w:tc>
          <w:tcPr>
            <w:tcW w:w="1395" w:type="dxa"/>
          </w:tcPr>
          <w:p w:rsidR="00E258FA" w:rsidRPr="00E258FA" w:rsidRDefault="00E258FA" w:rsidP="00E258FA">
            <w:pPr>
              <w:jc w:val="right"/>
              <w:rPr>
                <w:b/>
              </w:rPr>
            </w:pPr>
            <w:r w:rsidRPr="00E258FA">
              <w:rPr>
                <w:b/>
              </w:rPr>
              <w:t>36</w:t>
            </w:r>
          </w:p>
        </w:tc>
        <w:tc>
          <w:tcPr>
            <w:tcW w:w="3435" w:type="dxa"/>
          </w:tcPr>
          <w:p w:rsidR="00E258FA" w:rsidRPr="00E258FA" w:rsidRDefault="00E258FA" w:rsidP="00E258FA">
            <w:pPr>
              <w:rPr>
                <w:b/>
              </w:rPr>
            </w:pPr>
          </w:p>
        </w:tc>
        <w:tc>
          <w:tcPr>
            <w:tcW w:w="1818" w:type="dxa"/>
          </w:tcPr>
          <w:p w:rsidR="00E258FA" w:rsidRPr="00E258FA" w:rsidRDefault="00E258FA" w:rsidP="00E258FA">
            <w:pPr>
              <w:jc w:val="right"/>
              <w:rPr>
                <w:b/>
              </w:rPr>
            </w:pPr>
            <w:r w:rsidRPr="00E258FA">
              <w:rPr>
                <w:b/>
              </w:rPr>
              <w:t xml:space="preserve">75 </w:t>
            </w:r>
            <w:proofErr w:type="spellStart"/>
            <w:r w:rsidRPr="00E258FA">
              <w:rPr>
                <w:b/>
              </w:rPr>
              <w:t>mins</w:t>
            </w:r>
            <w:proofErr w:type="spellEnd"/>
          </w:p>
        </w:tc>
      </w:tr>
      <w:tr w:rsidR="00E258FA">
        <w:tc>
          <w:tcPr>
            <w:tcW w:w="2645" w:type="dxa"/>
          </w:tcPr>
          <w:p w:rsidR="00E258FA" w:rsidRDefault="004F65FA" w:rsidP="00E258FA">
            <w:pPr>
              <w:jc w:val="both"/>
            </w:pPr>
            <w:r>
              <w:t>Carnival &amp; masking</w:t>
            </w:r>
          </w:p>
        </w:tc>
        <w:tc>
          <w:tcPr>
            <w:tcW w:w="3883" w:type="dxa"/>
          </w:tcPr>
          <w:p w:rsidR="00E258FA" w:rsidRDefault="004F65FA" w:rsidP="00E258FA">
            <w:r>
              <w:t>Pair work &amp; discussion</w:t>
            </w:r>
          </w:p>
        </w:tc>
        <w:tc>
          <w:tcPr>
            <w:tcW w:w="1395" w:type="dxa"/>
          </w:tcPr>
          <w:p w:rsidR="00E258FA" w:rsidRDefault="004F65FA" w:rsidP="00E258FA">
            <w:pPr>
              <w:jc w:val="right"/>
            </w:pPr>
            <w:r>
              <w:t>37-39</w:t>
            </w:r>
          </w:p>
        </w:tc>
        <w:tc>
          <w:tcPr>
            <w:tcW w:w="3435" w:type="dxa"/>
          </w:tcPr>
          <w:p w:rsidR="00E258FA" w:rsidRDefault="004F65FA" w:rsidP="00E258FA">
            <w:r>
              <w:t xml:space="preserve">Handout A, markers, scissors, </w:t>
            </w:r>
            <w:proofErr w:type="spellStart"/>
            <w:r>
              <w:t>coloured</w:t>
            </w:r>
            <w:proofErr w:type="spellEnd"/>
            <w:r>
              <w:t xml:space="preserve"> paper</w:t>
            </w:r>
          </w:p>
        </w:tc>
        <w:tc>
          <w:tcPr>
            <w:tcW w:w="1818" w:type="dxa"/>
          </w:tcPr>
          <w:p w:rsidR="00E258FA" w:rsidRDefault="004F65FA" w:rsidP="00E258FA">
            <w:pPr>
              <w:jc w:val="right"/>
            </w:pPr>
            <w:r>
              <w:t xml:space="preserve">25 </w:t>
            </w:r>
            <w:proofErr w:type="spellStart"/>
            <w:r>
              <w:t>mins</w:t>
            </w:r>
            <w:proofErr w:type="spellEnd"/>
          </w:p>
        </w:tc>
      </w:tr>
      <w:tr w:rsidR="004F65FA">
        <w:tc>
          <w:tcPr>
            <w:tcW w:w="2645" w:type="dxa"/>
          </w:tcPr>
          <w:p w:rsidR="004F65FA" w:rsidRDefault="004F65FA" w:rsidP="004F65FA">
            <w:pPr>
              <w:jc w:val="both"/>
            </w:pPr>
            <w:r>
              <w:t>Carnival, society, &amp; sexuality</w:t>
            </w:r>
          </w:p>
        </w:tc>
        <w:tc>
          <w:tcPr>
            <w:tcW w:w="3883" w:type="dxa"/>
          </w:tcPr>
          <w:p w:rsidR="004F65FA" w:rsidRDefault="004F65FA" w:rsidP="004F65FA">
            <w:r>
              <w:t>Small group discussion</w:t>
            </w:r>
          </w:p>
        </w:tc>
        <w:tc>
          <w:tcPr>
            <w:tcW w:w="1395" w:type="dxa"/>
          </w:tcPr>
          <w:p w:rsidR="004F65FA" w:rsidRDefault="004F65FA" w:rsidP="004F65FA">
            <w:pPr>
              <w:jc w:val="right"/>
            </w:pPr>
            <w:r>
              <w:t>40</w:t>
            </w:r>
          </w:p>
        </w:tc>
        <w:tc>
          <w:tcPr>
            <w:tcW w:w="3435" w:type="dxa"/>
          </w:tcPr>
          <w:p w:rsidR="004F65FA" w:rsidRDefault="004F65FA" w:rsidP="004F65FA">
            <w:r>
              <w:t>Flipchart &amp; paper</w:t>
            </w:r>
          </w:p>
        </w:tc>
        <w:tc>
          <w:tcPr>
            <w:tcW w:w="1818" w:type="dxa"/>
          </w:tcPr>
          <w:p w:rsidR="004F65FA" w:rsidRDefault="004F65FA" w:rsidP="004F65FA">
            <w:pPr>
              <w:jc w:val="right"/>
            </w:pPr>
            <w:r>
              <w:t xml:space="preserve">50 </w:t>
            </w:r>
            <w:proofErr w:type="spellStart"/>
            <w:r>
              <w:t>mins</w:t>
            </w:r>
            <w:proofErr w:type="spellEnd"/>
          </w:p>
        </w:tc>
      </w:tr>
      <w:tr w:rsidR="001A0EED">
        <w:tc>
          <w:tcPr>
            <w:tcW w:w="13176" w:type="dxa"/>
            <w:gridSpan w:val="5"/>
          </w:tcPr>
          <w:p w:rsidR="001A0EED" w:rsidRPr="001A0EED" w:rsidRDefault="001A0EED" w:rsidP="001A0EED">
            <w:pPr>
              <w:jc w:val="center"/>
              <w:rPr>
                <w:sz w:val="16"/>
                <w:szCs w:val="16"/>
              </w:rPr>
            </w:pPr>
          </w:p>
        </w:tc>
      </w:tr>
      <w:tr w:rsidR="004F65FA">
        <w:tc>
          <w:tcPr>
            <w:tcW w:w="6528" w:type="dxa"/>
            <w:gridSpan w:val="2"/>
          </w:tcPr>
          <w:p w:rsidR="004F65FA" w:rsidRDefault="004F65FA" w:rsidP="004F65FA">
            <w:r>
              <w:rPr>
                <w:b/>
              </w:rPr>
              <w:t>Session 4. Caribbean sexual construction: “Coming of age”</w:t>
            </w:r>
          </w:p>
        </w:tc>
        <w:tc>
          <w:tcPr>
            <w:tcW w:w="1395" w:type="dxa"/>
          </w:tcPr>
          <w:p w:rsidR="004F65FA" w:rsidRPr="001566D6" w:rsidRDefault="004F65FA" w:rsidP="004F65FA">
            <w:pPr>
              <w:jc w:val="right"/>
              <w:rPr>
                <w:b/>
              </w:rPr>
            </w:pPr>
            <w:r w:rsidRPr="001566D6">
              <w:rPr>
                <w:b/>
              </w:rPr>
              <w:t>41</w:t>
            </w:r>
          </w:p>
        </w:tc>
        <w:tc>
          <w:tcPr>
            <w:tcW w:w="3435" w:type="dxa"/>
          </w:tcPr>
          <w:p w:rsidR="004F65FA" w:rsidRPr="001566D6" w:rsidRDefault="004F65FA" w:rsidP="004F65FA">
            <w:pPr>
              <w:rPr>
                <w:b/>
              </w:rPr>
            </w:pPr>
          </w:p>
        </w:tc>
        <w:tc>
          <w:tcPr>
            <w:tcW w:w="1818" w:type="dxa"/>
          </w:tcPr>
          <w:p w:rsidR="004F65FA" w:rsidRPr="001566D6" w:rsidRDefault="004F65FA" w:rsidP="004F65FA">
            <w:pPr>
              <w:jc w:val="right"/>
              <w:rPr>
                <w:b/>
              </w:rPr>
            </w:pPr>
            <w:r w:rsidRPr="001566D6">
              <w:rPr>
                <w:b/>
              </w:rPr>
              <w:t xml:space="preserve">90 </w:t>
            </w:r>
            <w:proofErr w:type="spellStart"/>
            <w:r w:rsidRPr="001566D6">
              <w:rPr>
                <w:b/>
              </w:rPr>
              <w:t>mins</w:t>
            </w:r>
            <w:proofErr w:type="spellEnd"/>
          </w:p>
        </w:tc>
      </w:tr>
      <w:tr w:rsidR="00BF622A">
        <w:tc>
          <w:tcPr>
            <w:tcW w:w="2645" w:type="dxa"/>
          </w:tcPr>
          <w:p w:rsidR="00BF622A" w:rsidRPr="00BF622A" w:rsidRDefault="00BF622A" w:rsidP="00BF622A">
            <w:pPr>
              <w:jc w:val="both"/>
            </w:pPr>
            <w:r w:rsidRPr="00BF622A">
              <w:t xml:space="preserve">Caribbean </w:t>
            </w:r>
            <w:r>
              <w:t>sexual identities</w:t>
            </w:r>
          </w:p>
        </w:tc>
        <w:tc>
          <w:tcPr>
            <w:tcW w:w="3883" w:type="dxa"/>
          </w:tcPr>
          <w:p w:rsidR="00BF622A" w:rsidRDefault="00BF622A" w:rsidP="00BF622A">
            <w:r>
              <w:t>Small group discussion</w:t>
            </w:r>
          </w:p>
        </w:tc>
        <w:tc>
          <w:tcPr>
            <w:tcW w:w="1395" w:type="dxa"/>
          </w:tcPr>
          <w:p w:rsidR="00BF622A" w:rsidRDefault="00BF622A" w:rsidP="00BF622A">
            <w:pPr>
              <w:jc w:val="right"/>
            </w:pPr>
            <w:r>
              <w:t>42</w:t>
            </w:r>
          </w:p>
        </w:tc>
        <w:tc>
          <w:tcPr>
            <w:tcW w:w="3435" w:type="dxa"/>
          </w:tcPr>
          <w:p w:rsidR="00BF622A" w:rsidRDefault="00BF622A" w:rsidP="00BF622A">
            <w:r>
              <w:t>Flipchart &amp; paper</w:t>
            </w:r>
          </w:p>
        </w:tc>
        <w:tc>
          <w:tcPr>
            <w:tcW w:w="1818" w:type="dxa"/>
          </w:tcPr>
          <w:p w:rsidR="00BF622A" w:rsidRDefault="00BF622A" w:rsidP="00BF622A">
            <w:pPr>
              <w:jc w:val="right"/>
            </w:pPr>
            <w:r>
              <w:t xml:space="preserve">60 </w:t>
            </w:r>
            <w:proofErr w:type="spellStart"/>
            <w:r>
              <w:t>mins</w:t>
            </w:r>
            <w:proofErr w:type="spellEnd"/>
          </w:p>
        </w:tc>
      </w:tr>
      <w:tr w:rsidR="00BF622A">
        <w:tc>
          <w:tcPr>
            <w:tcW w:w="2645" w:type="dxa"/>
          </w:tcPr>
          <w:p w:rsidR="00BF622A" w:rsidRPr="00BF622A" w:rsidRDefault="00BF622A" w:rsidP="00BF622A">
            <w:pPr>
              <w:jc w:val="both"/>
            </w:pPr>
            <w:r>
              <w:t>Producing Caribbean sexual culture</w:t>
            </w:r>
          </w:p>
        </w:tc>
        <w:tc>
          <w:tcPr>
            <w:tcW w:w="3883" w:type="dxa"/>
          </w:tcPr>
          <w:p w:rsidR="00BF622A" w:rsidRDefault="00BF622A" w:rsidP="00BF622A">
            <w:r>
              <w:t>Large group discussion</w:t>
            </w:r>
          </w:p>
        </w:tc>
        <w:tc>
          <w:tcPr>
            <w:tcW w:w="1395" w:type="dxa"/>
          </w:tcPr>
          <w:p w:rsidR="00BF622A" w:rsidRDefault="00BF622A" w:rsidP="00BF622A">
            <w:pPr>
              <w:jc w:val="right"/>
            </w:pPr>
            <w:r>
              <w:t>43</w:t>
            </w:r>
          </w:p>
        </w:tc>
        <w:tc>
          <w:tcPr>
            <w:tcW w:w="3435" w:type="dxa"/>
          </w:tcPr>
          <w:p w:rsidR="00BF622A" w:rsidRDefault="00BF622A" w:rsidP="00BF622A">
            <w:r>
              <w:t>Flipchart &amp; paper</w:t>
            </w:r>
          </w:p>
        </w:tc>
        <w:tc>
          <w:tcPr>
            <w:tcW w:w="1818" w:type="dxa"/>
          </w:tcPr>
          <w:p w:rsidR="00BF622A" w:rsidRDefault="00BF622A" w:rsidP="00BF622A">
            <w:pPr>
              <w:jc w:val="right"/>
            </w:pPr>
            <w:r>
              <w:t xml:space="preserve">30 </w:t>
            </w:r>
            <w:proofErr w:type="spellStart"/>
            <w:r>
              <w:t>mins</w:t>
            </w:r>
            <w:proofErr w:type="spellEnd"/>
          </w:p>
        </w:tc>
      </w:tr>
      <w:tr w:rsidR="00BF622A">
        <w:tc>
          <w:tcPr>
            <w:tcW w:w="13176" w:type="dxa"/>
            <w:gridSpan w:val="5"/>
          </w:tcPr>
          <w:p w:rsidR="00BF622A" w:rsidRPr="001A0EED" w:rsidRDefault="00BF622A" w:rsidP="001A0EED">
            <w:pPr>
              <w:jc w:val="center"/>
              <w:rPr>
                <w:sz w:val="16"/>
                <w:szCs w:val="16"/>
              </w:rPr>
            </w:pPr>
          </w:p>
        </w:tc>
      </w:tr>
      <w:tr w:rsidR="00BF622A">
        <w:tc>
          <w:tcPr>
            <w:tcW w:w="6528" w:type="dxa"/>
            <w:gridSpan w:val="2"/>
          </w:tcPr>
          <w:p w:rsidR="00BF622A" w:rsidRDefault="00BF622A" w:rsidP="00BF622A">
            <w:r>
              <w:rPr>
                <w:b/>
              </w:rPr>
              <w:t>Conclusion &amp; acknowledgements</w:t>
            </w:r>
          </w:p>
        </w:tc>
        <w:tc>
          <w:tcPr>
            <w:tcW w:w="1395" w:type="dxa"/>
          </w:tcPr>
          <w:p w:rsidR="00BF622A" w:rsidRPr="001566D6" w:rsidRDefault="00BF622A" w:rsidP="00BF622A">
            <w:pPr>
              <w:jc w:val="right"/>
              <w:rPr>
                <w:b/>
              </w:rPr>
            </w:pPr>
            <w:r w:rsidRPr="001566D6">
              <w:rPr>
                <w:b/>
              </w:rPr>
              <w:t>44-45</w:t>
            </w:r>
          </w:p>
        </w:tc>
        <w:tc>
          <w:tcPr>
            <w:tcW w:w="3435" w:type="dxa"/>
          </w:tcPr>
          <w:p w:rsidR="00BF622A" w:rsidRPr="001566D6" w:rsidRDefault="00BF622A" w:rsidP="00BF622A">
            <w:pPr>
              <w:rPr>
                <w:b/>
              </w:rPr>
            </w:pPr>
          </w:p>
        </w:tc>
        <w:tc>
          <w:tcPr>
            <w:tcW w:w="1818" w:type="dxa"/>
          </w:tcPr>
          <w:p w:rsidR="00BF622A" w:rsidRPr="001566D6" w:rsidRDefault="00BF622A" w:rsidP="00BF622A">
            <w:pPr>
              <w:jc w:val="right"/>
              <w:rPr>
                <w:b/>
              </w:rPr>
            </w:pPr>
            <w:r w:rsidRPr="001566D6">
              <w:rPr>
                <w:b/>
              </w:rPr>
              <w:t xml:space="preserve">15 </w:t>
            </w:r>
            <w:proofErr w:type="spellStart"/>
            <w:r w:rsidRPr="001566D6">
              <w:rPr>
                <w:b/>
              </w:rPr>
              <w:t>mins</w:t>
            </w:r>
            <w:proofErr w:type="spellEnd"/>
          </w:p>
        </w:tc>
      </w:tr>
      <w:tr w:rsidR="00B874F7">
        <w:tc>
          <w:tcPr>
            <w:tcW w:w="6528" w:type="dxa"/>
            <w:gridSpan w:val="2"/>
          </w:tcPr>
          <w:p w:rsidR="00B874F7" w:rsidRDefault="00B874F7" w:rsidP="00BF622A">
            <w:pPr>
              <w:rPr>
                <w:b/>
              </w:rPr>
            </w:pPr>
            <w:r>
              <w:rPr>
                <w:b/>
              </w:rPr>
              <w:t>TOTAL</w:t>
            </w:r>
          </w:p>
        </w:tc>
        <w:tc>
          <w:tcPr>
            <w:tcW w:w="1395" w:type="dxa"/>
          </w:tcPr>
          <w:p w:rsidR="00B874F7" w:rsidRDefault="00B874F7" w:rsidP="00BF622A">
            <w:pPr>
              <w:jc w:val="right"/>
            </w:pPr>
          </w:p>
        </w:tc>
        <w:tc>
          <w:tcPr>
            <w:tcW w:w="3435" w:type="dxa"/>
          </w:tcPr>
          <w:p w:rsidR="00B874F7" w:rsidRDefault="00B874F7" w:rsidP="00BF622A"/>
        </w:tc>
        <w:tc>
          <w:tcPr>
            <w:tcW w:w="1818" w:type="dxa"/>
          </w:tcPr>
          <w:p w:rsidR="00B874F7" w:rsidRPr="00B874F7" w:rsidRDefault="00B874F7" w:rsidP="00BF622A">
            <w:pPr>
              <w:jc w:val="right"/>
              <w:rPr>
                <w:b/>
              </w:rPr>
            </w:pPr>
            <w:r w:rsidRPr="00B874F7">
              <w:rPr>
                <w:b/>
              </w:rPr>
              <w:t xml:space="preserve">365 </w:t>
            </w:r>
            <w:proofErr w:type="spellStart"/>
            <w:r w:rsidRPr="00B874F7">
              <w:rPr>
                <w:b/>
              </w:rPr>
              <w:t>mins</w:t>
            </w:r>
            <w:proofErr w:type="spellEnd"/>
            <w:r w:rsidRPr="00B874F7">
              <w:rPr>
                <w:b/>
              </w:rPr>
              <w:t xml:space="preserve"> (6hrs)</w:t>
            </w:r>
          </w:p>
        </w:tc>
      </w:tr>
    </w:tbl>
    <w:p w:rsidR="004B41A9" w:rsidRDefault="004B41A9">
      <w:pPr>
        <w:widowControl w:val="0"/>
        <w:autoSpaceDE w:val="0"/>
        <w:autoSpaceDN w:val="0"/>
        <w:adjustRightInd w:val="0"/>
        <w:spacing w:after="0" w:line="278" w:lineRule="exact"/>
        <w:ind w:left="20" w:right="3124"/>
        <w:rPr>
          <w:rFonts w:ascii="Arial Narrow" w:hAnsi="Arial Narrow" w:cs="Arial Narrow"/>
          <w:spacing w:val="-2"/>
          <w:sz w:val="24"/>
          <w:szCs w:val="24"/>
        </w:rPr>
        <w:sectPr w:rsidR="004B41A9">
          <w:pgSz w:w="15840" w:h="12240" w:orient="landscape"/>
          <w:pgMar w:top="1440" w:right="1440" w:bottom="1440" w:left="1440" w:gutter="0"/>
          <w:noEndnote/>
          <w:docGrid w:linePitch="299"/>
        </w:sectPr>
      </w:pPr>
    </w:p>
    <w:p w:rsidR="009148AE" w:rsidRPr="00794147" w:rsidRDefault="009148AE" w:rsidP="009148AE">
      <w:pPr>
        <w:widowControl w:val="0"/>
        <w:autoSpaceDE w:val="0"/>
        <w:autoSpaceDN w:val="0"/>
        <w:adjustRightInd w:val="0"/>
        <w:spacing w:after="60"/>
        <w:rPr>
          <w:rFonts w:ascii="Arial" w:hAnsi="Arial" w:cs="Arial"/>
          <w:color w:val="000000"/>
          <w:sz w:val="36"/>
          <w:szCs w:val="36"/>
          <w:u w:val="single"/>
        </w:rPr>
      </w:pPr>
      <w:r w:rsidRPr="00794147">
        <w:rPr>
          <w:rFonts w:ascii="Arial" w:hAnsi="Arial" w:cs="Arial"/>
          <w:b/>
          <w:bCs/>
          <w:color w:val="000000"/>
          <w:sz w:val="36"/>
          <w:szCs w:val="36"/>
          <w:u w:val="single"/>
        </w:rPr>
        <w:t xml:space="preserve">Key to symbols and formatting </w:t>
      </w:r>
    </w:p>
    <w:p w:rsidR="009148AE" w:rsidRDefault="009148AE" w:rsidP="009148AE">
      <w:pPr>
        <w:widowControl w:val="0"/>
        <w:autoSpaceDE w:val="0"/>
        <w:autoSpaceDN w:val="0"/>
        <w:adjustRightInd w:val="0"/>
        <w:rPr>
          <w:rFonts w:ascii="Times New Roman" w:hAnsi="Times New Roman"/>
          <w:color w:val="000000"/>
          <w:sz w:val="23"/>
          <w:szCs w:val="23"/>
        </w:rPr>
      </w:pPr>
    </w:p>
    <w:p w:rsidR="009148AE" w:rsidRPr="00794147" w:rsidRDefault="009148AE" w:rsidP="009148AE">
      <w:pPr>
        <w:widowControl w:val="0"/>
        <w:autoSpaceDE w:val="0"/>
        <w:autoSpaceDN w:val="0"/>
        <w:adjustRightInd w:val="0"/>
        <w:spacing w:line="360" w:lineRule="auto"/>
        <w:rPr>
          <w:rFonts w:ascii="Times New Roman" w:hAnsi="Times New Roman"/>
          <w:color w:val="000000"/>
          <w:sz w:val="23"/>
          <w:szCs w:val="23"/>
        </w:rPr>
      </w:pPr>
      <w:r w:rsidRPr="00794147">
        <w:rPr>
          <w:rFonts w:ascii="Times New Roman" w:hAnsi="Times New Roman"/>
          <w:color w:val="000000"/>
          <w:sz w:val="23"/>
          <w:szCs w:val="23"/>
        </w:rPr>
        <w:t xml:space="preserve">Throughout these notes, the following symbols and formatting ‘clues’ have been used: </w:t>
      </w:r>
    </w:p>
    <w:p w:rsidR="009148AE" w:rsidRPr="00794147" w:rsidRDefault="006E69A8" w:rsidP="009148AE">
      <w:pPr>
        <w:widowControl w:val="0"/>
        <w:autoSpaceDE w:val="0"/>
        <w:autoSpaceDN w:val="0"/>
        <w:adjustRightInd w:val="0"/>
        <w:spacing w:line="360" w:lineRule="auto"/>
        <w:rPr>
          <w:rFonts w:ascii="Times New Roman" w:hAnsi="Times New Roman"/>
          <w:color w:val="000000"/>
          <w:sz w:val="23"/>
          <w:szCs w:val="23"/>
        </w:rPr>
      </w:pPr>
      <w:proofErr w:type="gramStart"/>
      <w:r>
        <w:rPr>
          <w:rFonts w:hint="eastAsia"/>
        </w:rPr>
        <w:t>⇒</w:t>
      </w:r>
      <w:r>
        <w:rPr>
          <w:rFonts w:hint="eastAsia"/>
        </w:rPr>
        <w:t xml:space="preserve"> </w:t>
      </w:r>
      <w:r>
        <w:t xml:space="preserve"> </w:t>
      </w:r>
      <w:r w:rsidR="009148AE" w:rsidRPr="00794147">
        <w:rPr>
          <w:rFonts w:ascii="Times New Roman" w:hAnsi="Times New Roman"/>
          <w:color w:val="000000"/>
          <w:sz w:val="23"/>
          <w:szCs w:val="23"/>
        </w:rPr>
        <w:t>This</w:t>
      </w:r>
      <w:proofErr w:type="gramEnd"/>
      <w:r w:rsidR="009148AE" w:rsidRPr="00794147">
        <w:rPr>
          <w:rFonts w:ascii="Times New Roman" w:hAnsi="Times New Roman"/>
          <w:color w:val="000000"/>
          <w:sz w:val="23"/>
          <w:szCs w:val="23"/>
        </w:rPr>
        <w:t xml:space="preserve"> symbol marks an instruction to the facilitator. </w:t>
      </w:r>
    </w:p>
    <w:p w:rsidR="009148AE" w:rsidRPr="00794147" w:rsidRDefault="009148AE" w:rsidP="009148AE">
      <w:pPr>
        <w:widowControl w:val="0"/>
        <w:numPr>
          <w:ilvl w:val="0"/>
          <w:numId w:val="6"/>
        </w:numPr>
        <w:autoSpaceDE w:val="0"/>
        <w:autoSpaceDN w:val="0"/>
        <w:adjustRightInd w:val="0"/>
        <w:spacing w:after="0" w:line="360" w:lineRule="auto"/>
        <w:rPr>
          <w:rFonts w:ascii="Times New Roman" w:hAnsi="Times New Roman"/>
          <w:color w:val="000000"/>
          <w:sz w:val="23"/>
          <w:szCs w:val="23"/>
        </w:rPr>
      </w:pPr>
      <w:r w:rsidRPr="00794147">
        <w:rPr>
          <w:rFonts w:ascii="Times New Roman" w:hAnsi="Times New Roman"/>
          <w:color w:val="000000"/>
          <w:sz w:val="23"/>
          <w:szCs w:val="23"/>
        </w:rPr>
        <w:t xml:space="preserve">Use of a bullet point indicates steps to be followed in completing an instruction. </w:t>
      </w:r>
    </w:p>
    <w:p w:rsidR="009148AE" w:rsidRPr="00794147" w:rsidRDefault="009148AE" w:rsidP="009148AE">
      <w:pPr>
        <w:widowControl w:val="0"/>
        <w:autoSpaceDE w:val="0"/>
        <w:autoSpaceDN w:val="0"/>
        <w:adjustRightInd w:val="0"/>
        <w:spacing w:line="360" w:lineRule="auto"/>
        <w:rPr>
          <w:rFonts w:ascii="Times New Roman" w:hAnsi="Times New Roman"/>
          <w:color w:val="000000"/>
          <w:sz w:val="23"/>
          <w:szCs w:val="23"/>
        </w:rPr>
      </w:pPr>
    </w:p>
    <w:p w:rsidR="009148AE" w:rsidRPr="00794147" w:rsidRDefault="009148AE" w:rsidP="009148AE">
      <w:pPr>
        <w:widowControl w:val="0"/>
        <w:autoSpaceDE w:val="0"/>
        <w:autoSpaceDN w:val="0"/>
        <w:adjustRightInd w:val="0"/>
        <w:spacing w:line="360" w:lineRule="auto"/>
        <w:jc w:val="both"/>
        <w:rPr>
          <w:rFonts w:ascii="Bookman Old Style" w:hAnsi="Bookman Old Style" w:cs="Bookman Old Style"/>
          <w:color w:val="000000"/>
          <w:sz w:val="23"/>
          <w:szCs w:val="23"/>
        </w:rPr>
      </w:pPr>
      <w:r w:rsidRPr="00794147">
        <w:rPr>
          <w:rFonts w:ascii="Times New Roman" w:hAnsi="Times New Roman"/>
          <w:color w:val="000000"/>
          <w:sz w:val="23"/>
          <w:szCs w:val="23"/>
        </w:rPr>
        <w:t>║</w:t>
      </w:r>
      <w:r w:rsidRPr="00794147">
        <w:rPr>
          <w:rFonts w:ascii="Bookman Old Style" w:hAnsi="Bookman Old Style" w:cs="Bookman Old Style"/>
          <w:color w:val="000000"/>
          <w:sz w:val="23"/>
          <w:szCs w:val="23"/>
        </w:rPr>
        <w:t xml:space="preserve"> </w:t>
      </w:r>
      <w:proofErr w:type="gramStart"/>
      <w:r w:rsidRPr="00794147">
        <w:rPr>
          <w:rFonts w:ascii="Bookman Old Style" w:hAnsi="Bookman Old Style" w:cs="Bookman Old Style"/>
          <w:color w:val="000000"/>
          <w:sz w:val="23"/>
          <w:szCs w:val="23"/>
        </w:rPr>
        <w:t>This</w:t>
      </w:r>
      <w:proofErr w:type="gramEnd"/>
      <w:r w:rsidRPr="00794147">
        <w:rPr>
          <w:rFonts w:ascii="Bookman Old Style" w:hAnsi="Bookman Old Style" w:cs="Bookman Old Style"/>
          <w:color w:val="000000"/>
          <w:sz w:val="23"/>
          <w:szCs w:val="23"/>
        </w:rPr>
        <w:t xml:space="preserve"> symbol, plus a different font which is larger and more widely spaced, indicates text to be read aloud. The end of the text to be read aloud will be indicated with the following symbol.</w:t>
      </w:r>
      <w:r w:rsidRPr="00794147">
        <w:rPr>
          <w:rFonts w:ascii="Times New Roman" w:hAnsi="Times New Roman"/>
          <w:color w:val="000000"/>
          <w:sz w:val="23"/>
          <w:szCs w:val="23"/>
        </w:rPr>
        <w:t>║</w:t>
      </w:r>
      <w:r w:rsidRPr="00794147">
        <w:rPr>
          <w:rFonts w:ascii="Bookman Old Style" w:hAnsi="Bookman Old Style" w:cs="Bookman Old Style"/>
          <w:color w:val="000000"/>
          <w:sz w:val="23"/>
          <w:szCs w:val="23"/>
        </w:rPr>
        <w:t xml:space="preserve"> </w:t>
      </w:r>
    </w:p>
    <w:p w:rsidR="009148AE" w:rsidRPr="00794147" w:rsidRDefault="009148AE" w:rsidP="009148AE">
      <w:pPr>
        <w:widowControl w:val="0"/>
        <w:autoSpaceDE w:val="0"/>
        <w:autoSpaceDN w:val="0"/>
        <w:adjustRightInd w:val="0"/>
        <w:spacing w:line="360" w:lineRule="auto"/>
        <w:rPr>
          <w:rFonts w:ascii="Times New Roman" w:hAnsi="Times New Roman"/>
          <w:color w:val="000000"/>
          <w:sz w:val="23"/>
          <w:szCs w:val="23"/>
        </w:rPr>
      </w:pPr>
      <w:r w:rsidRPr="00794147">
        <w:rPr>
          <w:rFonts w:ascii="Times New Roman" w:hAnsi="Times New Roman"/>
          <w:color w:val="000000"/>
          <w:sz w:val="23"/>
          <w:szCs w:val="23"/>
        </w:rPr>
        <w:t xml:space="preserve">We have also indicated the points where a slide transition occurs on the PowerPoint presentation by inserting: </w:t>
      </w:r>
    </w:p>
    <w:p w:rsidR="009148AE" w:rsidRPr="00794147" w:rsidRDefault="009148AE" w:rsidP="009148AE">
      <w:pPr>
        <w:widowControl w:val="0"/>
        <w:autoSpaceDE w:val="0"/>
        <w:autoSpaceDN w:val="0"/>
        <w:adjustRightInd w:val="0"/>
        <w:spacing w:before="240" w:after="480"/>
        <w:rPr>
          <w:rFonts w:ascii="Arial" w:hAnsi="Arial" w:cs="Arial"/>
          <w:color w:val="000000"/>
          <w:sz w:val="28"/>
          <w:szCs w:val="28"/>
        </w:rPr>
      </w:pPr>
      <w:r w:rsidRPr="00794147">
        <w:rPr>
          <w:rFonts w:ascii="Arial" w:hAnsi="Arial" w:cs="Arial"/>
          <w:b/>
          <w:bCs/>
          <w:color w:val="000000"/>
          <w:sz w:val="28"/>
          <w:szCs w:val="28"/>
          <w:highlight w:val="green"/>
        </w:rPr>
        <w:t>SLIDE</w:t>
      </w:r>
      <w:r w:rsidRPr="00794147">
        <w:rPr>
          <w:rFonts w:ascii="Arial" w:hAnsi="Arial" w:cs="Arial"/>
          <w:b/>
          <w:bCs/>
          <w:color w:val="000000"/>
          <w:sz w:val="28"/>
          <w:szCs w:val="28"/>
        </w:rPr>
        <w:t xml:space="preserve"> </w:t>
      </w: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7204"/>
        <w:rPr>
          <w:rFonts w:ascii="Times New Roman" w:hAnsi="Times New Roman" w:cs="Times New Roman"/>
          <w:sz w:val="24"/>
          <w:szCs w:val="24"/>
        </w:rPr>
      </w:pPr>
    </w:p>
    <w:p w:rsidR="00543FCB" w:rsidRDefault="00543FCB">
      <w:pPr>
        <w:widowControl w:val="0"/>
        <w:autoSpaceDE w:val="0"/>
        <w:autoSpaceDN w:val="0"/>
        <w:adjustRightInd w:val="0"/>
        <w:spacing w:after="0" w:line="278" w:lineRule="exact"/>
        <w:ind w:right="3124"/>
        <w:rPr>
          <w:rFonts w:ascii="Arial Narrow" w:hAnsi="Arial Narrow" w:cs="Arial Narrow"/>
          <w:spacing w:val="-2"/>
          <w:sz w:val="24"/>
          <w:szCs w:val="24"/>
        </w:rPr>
        <w:sectPr w:rsidR="00543FCB">
          <w:pgSz w:w="12240" w:h="15840"/>
          <w:pgMar w:top="1380" w:right="1760" w:bottom="180" w:left="1800" w:gutter="0"/>
          <w:noEndnote/>
        </w:sectPr>
      </w:pPr>
    </w:p>
    <w:p w:rsidR="00543FCB" w:rsidRDefault="002528C0">
      <w:pPr>
        <w:widowControl w:val="0"/>
        <w:autoSpaceDE w:val="0"/>
        <w:autoSpaceDN w:val="0"/>
        <w:adjustRightInd w:val="0"/>
        <w:spacing w:after="0" w:line="1003" w:lineRule="exact"/>
        <w:ind w:left="1515" w:right="1398"/>
        <w:rPr>
          <w:rFonts w:ascii="Arial Narrow" w:hAnsi="Arial Narrow" w:cs="Arial Narrow"/>
          <w:b/>
          <w:bCs/>
          <w:spacing w:val="-14"/>
          <w:sz w:val="72"/>
          <w:szCs w:val="72"/>
        </w:rPr>
      </w:pPr>
      <w:r>
        <w:rPr>
          <w:noProof/>
        </w:rPr>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772400" cy="10058400"/>
                    </a:xfrm>
                    <a:prstGeom prst="rect">
                      <a:avLst/>
                    </a:prstGeom>
                    <a:noFill/>
                  </pic:spPr>
                </pic:pic>
              </a:graphicData>
            </a:graphic>
          </wp:anchor>
        </w:drawing>
      </w:r>
      <w:r w:rsidR="004038B5">
        <w:rPr>
          <w:rFonts w:ascii="Arial Narrow" w:hAnsi="Arial Narrow" w:cs="Arial Narrow"/>
          <w:b/>
          <w:bCs/>
          <w:spacing w:val="-14"/>
          <w:sz w:val="72"/>
          <w:szCs w:val="72"/>
        </w:rPr>
        <w:t xml:space="preserve">Module instructions </w:t>
      </w:r>
    </w:p>
    <w:p w:rsidR="00543FCB" w:rsidRDefault="00543FCB">
      <w:pPr>
        <w:widowControl w:val="0"/>
        <w:autoSpaceDE w:val="0"/>
        <w:autoSpaceDN w:val="0"/>
        <w:adjustRightInd w:val="0"/>
        <w:spacing w:after="0" w:line="203" w:lineRule="exact"/>
        <w:ind w:left="1515" w:right="1398"/>
        <w:rPr>
          <w:rFonts w:ascii="Times New Roman" w:hAnsi="Times New Roman" w:cs="Times New Roman"/>
          <w:sz w:val="20"/>
          <w:szCs w:val="20"/>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515" w:right="1398"/>
        <w:rPr>
          <w:rFonts w:ascii="Times New Roman" w:hAnsi="Times New Roman" w:cs="Times New Roman"/>
          <w:sz w:val="24"/>
          <w:szCs w:val="24"/>
        </w:rPr>
      </w:pPr>
    </w:p>
    <w:p w:rsidR="00543FCB" w:rsidRDefault="00543FCB">
      <w:pPr>
        <w:widowControl w:val="0"/>
        <w:autoSpaceDE w:val="0"/>
        <w:autoSpaceDN w:val="0"/>
        <w:adjustRightInd w:val="0"/>
        <w:spacing w:after="0" w:line="278" w:lineRule="exact"/>
        <w:ind w:right="3124"/>
        <w:rPr>
          <w:rFonts w:ascii="Arial Narrow" w:hAnsi="Arial Narrow" w:cs="Arial Narrow"/>
          <w:spacing w:val="-2"/>
          <w:sz w:val="24"/>
          <w:szCs w:val="24"/>
        </w:rPr>
        <w:sectPr w:rsidR="00543FCB">
          <w:pgSz w:w="12240" w:h="15840"/>
          <w:pgMar w:top="5400" w:right="1760" w:bottom="180" w:left="1800" w:gutter="0"/>
          <w:noEndnote/>
        </w:sectPr>
      </w:pPr>
    </w:p>
    <w:p w:rsidR="00543FCB" w:rsidRPr="009148AE" w:rsidRDefault="009148AE" w:rsidP="009148AE">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w:t>
      </w:r>
      <w:r w:rsidRPr="00794147">
        <w:rPr>
          <w:rFonts w:ascii="Arial" w:hAnsi="Arial" w:cs="Arial"/>
          <w:b/>
          <w:bCs/>
          <w:color w:val="000000"/>
          <w:sz w:val="28"/>
          <w:szCs w:val="28"/>
        </w:rPr>
        <w:t xml:space="preserve"> </w:t>
      </w:r>
    </w:p>
    <w:p w:rsidR="009148AE" w:rsidRPr="00182D84" w:rsidRDefault="009148AE" w:rsidP="009148AE">
      <w:pPr>
        <w:widowControl w:val="0"/>
        <w:autoSpaceDE w:val="0"/>
        <w:autoSpaceDN w:val="0"/>
        <w:adjustRightInd w:val="0"/>
        <w:spacing w:after="60"/>
        <w:rPr>
          <w:rFonts w:ascii="Arial" w:hAnsi="Arial" w:cs="Arial"/>
          <w:sz w:val="23"/>
          <w:szCs w:val="23"/>
          <w:u w:val="single"/>
        </w:rPr>
      </w:pPr>
      <w:r w:rsidRPr="00182D84">
        <w:rPr>
          <w:rFonts w:ascii="Arial" w:hAnsi="Arial" w:cs="Arial"/>
          <w:b/>
          <w:bCs/>
          <w:sz w:val="36"/>
          <w:szCs w:val="36"/>
          <w:u w:val="single"/>
        </w:rPr>
        <w:t xml:space="preserve">Introduction </w:t>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36"/>
          <w:szCs w:val="36"/>
          <w:u w:val="single"/>
        </w:rPr>
        <w:tab/>
      </w:r>
      <w:r>
        <w:rPr>
          <w:rFonts w:ascii="Arial" w:hAnsi="Arial" w:cs="Arial"/>
          <w:b/>
          <w:bCs/>
          <w:sz w:val="23"/>
          <w:szCs w:val="23"/>
          <w:u w:val="single"/>
        </w:rPr>
        <w:t>(10</w:t>
      </w:r>
      <w:r w:rsidRPr="00182D84">
        <w:rPr>
          <w:rFonts w:ascii="Arial" w:hAnsi="Arial" w:cs="Arial"/>
          <w:b/>
          <w:bCs/>
          <w:sz w:val="23"/>
          <w:szCs w:val="23"/>
          <w:u w:val="single"/>
        </w:rPr>
        <w:t xml:space="preserve"> </w:t>
      </w:r>
      <w:proofErr w:type="spellStart"/>
      <w:r w:rsidRPr="00182D84">
        <w:rPr>
          <w:rFonts w:ascii="Arial" w:hAnsi="Arial" w:cs="Arial"/>
          <w:b/>
          <w:bCs/>
          <w:sz w:val="23"/>
          <w:szCs w:val="23"/>
          <w:u w:val="single"/>
        </w:rPr>
        <w:t>mins</w:t>
      </w:r>
      <w:proofErr w:type="spellEnd"/>
      <w:r w:rsidRPr="00182D84">
        <w:rPr>
          <w:rFonts w:ascii="Arial" w:hAnsi="Arial" w:cs="Arial"/>
          <w:b/>
          <w:bCs/>
          <w:sz w:val="23"/>
          <w:szCs w:val="23"/>
          <w:u w:val="single"/>
        </w:rPr>
        <w:t xml:space="preserve">) </w:t>
      </w:r>
    </w:p>
    <w:p w:rsidR="00543FCB" w:rsidRDefault="00543FCB">
      <w:pPr>
        <w:widowControl w:val="0"/>
        <w:tabs>
          <w:tab w:val="left" w:pos="7754"/>
        </w:tabs>
        <w:autoSpaceDE w:val="0"/>
        <w:autoSpaceDN w:val="0"/>
        <w:adjustRightInd w:val="0"/>
        <w:spacing w:after="0" w:line="263" w:lineRule="exact"/>
        <w:ind w:right="77"/>
        <w:rPr>
          <w:rFonts w:ascii="Times New Roman" w:hAnsi="Times New Roman" w:cs="Times New Roman"/>
          <w:sz w:val="26"/>
          <w:szCs w:val="26"/>
        </w:rPr>
      </w:pPr>
    </w:p>
    <w:p w:rsidR="00543FCB" w:rsidRPr="009148AE" w:rsidRDefault="009148AE" w:rsidP="009148AE">
      <w:pPr>
        <w:jc w:val="both"/>
        <w:rPr>
          <w:rFonts w:ascii="Times New Roman" w:hAnsi="Times New Roman" w:cs="Times New Roman"/>
          <w:sz w:val="23"/>
          <w:szCs w:val="23"/>
        </w:rPr>
      </w:pPr>
      <w:proofErr w:type="gramStart"/>
      <w:r>
        <w:rPr>
          <w:rFonts w:hint="eastAsia"/>
        </w:rPr>
        <w:t>⇒</w:t>
      </w:r>
      <w:r>
        <w:rPr>
          <w:rFonts w:hint="eastAsia"/>
        </w:rPr>
        <w:t xml:space="preserve"> </w:t>
      </w:r>
      <w:r>
        <w:t xml:space="preserve"> </w:t>
      </w:r>
      <w:r w:rsidRPr="009148AE">
        <w:rPr>
          <w:rFonts w:ascii="Times New Roman" w:hAnsi="Times New Roman" w:cs="Times New Roman"/>
          <w:sz w:val="23"/>
          <w:szCs w:val="23"/>
        </w:rPr>
        <w:t>Read</w:t>
      </w:r>
      <w:proofErr w:type="gramEnd"/>
      <w:r w:rsidRPr="009148AE">
        <w:rPr>
          <w:rFonts w:ascii="Times New Roman" w:hAnsi="Times New Roman" w:cs="Times New Roman"/>
          <w:sz w:val="23"/>
          <w:szCs w:val="23"/>
        </w:rPr>
        <w:t xml:space="preserve"> the following text (or </w:t>
      </w:r>
      <w:r w:rsidR="009F12DC">
        <w:rPr>
          <w:rFonts w:ascii="Times New Roman" w:hAnsi="Times New Roman" w:cs="Times New Roman"/>
          <w:sz w:val="23"/>
          <w:szCs w:val="23"/>
        </w:rPr>
        <w:t>amend</w:t>
      </w:r>
      <w:r w:rsidRPr="009148AE">
        <w:rPr>
          <w:rFonts w:ascii="Times New Roman" w:hAnsi="Times New Roman" w:cs="Times New Roman"/>
          <w:sz w:val="23"/>
          <w:szCs w:val="23"/>
        </w:rPr>
        <w:t xml:space="preserve"> as desired): </w:t>
      </w:r>
    </w:p>
    <w:p w:rsidR="00543FCB" w:rsidRDefault="00543FCB">
      <w:pPr>
        <w:widowControl w:val="0"/>
        <w:autoSpaceDE w:val="0"/>
        <w:autoSpaceDN w:val="0"/>
        <w:adjustRightInd w:val="0"/>
        <w:spacing w:after="0" w:line="240" w:lineRule="exact"/>
        <w:ind w:right="6983"/>
        <w:rPr>
          <w:rFonts w:ascii="Times New Roman" w:hAnsi="Times New Roman" w:cs="Times New Roman"/>
          <w:sz w:val="24"/>
          <w:szCs w:val="24"/>
        </w:rPr>
      </w:pPr>
    </w:p>
    <w:p w:rsidR="00543FCB" w:rsidRDefault="004038B5" w:rsidP="009148AE">
      <w:pPr>
        <w:widowControl w:val="0"/>
        <w:autoSpaceDE w:val="0"/>
        <w:autoSpaceDN w:val="0"/>
        <w:adjustRightInd w:val="0"/>
        <w:spacing w:after="0" w:line="473" w:lineRule="exact"/>
        <w:ind w:right="-30"/>
        <w:jc w:val="both"/>
        <w:rPr>
          <w:rFonts w:ascii="Times New Roman" w:hAnsi="Times New Roman" w:cs="Times New Roman"/>
          <w:sz w:val="24"/>
          <w:szCs w:val="24"/>
        </w:rPr>
      </w:pPr>
      <w:r>
        <w:rPr>
          <w:rFonts w:ascii="Times New Roman" w:hAnsi="Times New Roman" w:cs="Times New Roman"/>
          <w:spacing w:val="5"/>
          <w:sz w:val="24"/>
          <w:szCs w:val="24"/>
        </w:rPr>
        <w:t xml:space="preserve">║ </w:t>
      </w:r>
      <w:proofErr w:type="gramStart"/>
      <w:r w:rsidR="00252F26" w:rsidRPr="00FE7D84">
        <w:rPr>
          <w:rFonts w:ascii="Bookman Old Style" w:hAnsi="Bookman Old Style" w:cs="Times New Roman"/>
          <w:bCs/>
          <w:spacing w:val="-7"/>
          <w:sz w:val="24"/>
          <w:szCs w:val="28"/>
        </w:rPr>
        <w:t>This</w:t>
      </w:r>
      <w:proofErr w:type="gramEnd"/>
      <w:r w:rsidR="00252F26" w:rsidRPr="00FE7D84">
        <w:rPr>
          <w:rFonts w:ascii="Bookman Old Style" w:hAnsi="Bookman Old Style" w:cs="Times New Roman"/>
          <w:bCs/>
          <w:spacing w:val="-7"/>
          <w:sz w:val="24"/>
          <w:szCs w:val="28"/>
        </w:rPr>
        <w:t xml:space="preserve"> mod</w:t>
      </w:r>
      <w:r w:rsidR="009148AE" w:rsidRPr="00FE7D84">
        <w:rPr>
          <w:rFonts w:ascii="Bookman Old Style" w:hAnsi="Bookman Old Style" w:cs="Times New Roman"/>
          <w:bCs/>
          <w:spacing w:val="-7"/>
          <w:sz w:val="24"/>
          <w:szCs w:val="28"/>
        </w:rPr>
        <w:t>ule will encourage discussion of</w:t>
      </w:r>
      <w:r w:rsidR="00252F26" w:rsidRPr="00FE7D84">
        <w:rPr>
          <w:rFonts w:ascii="Bookman Old Style" w:hAnsi="Bookman Old Style" w:cs="Times New Roman"/>
          <w:bCs/>
          <w:spacing w:val="-7"/>
          <w:sz w:val="24"/>
          <w:szCs w:val="28"/>
        </w:rPr>
        <w:t xml:space="preserve"> the basis of the Social Construction of Caribbean Sexual Identities. Participants will be encouraged to utilize both lecture and small group participation, utilizing reflective learning to understand the peculiar context of the Caribbean. In particular the participants will appreciate the point that the region’s colonial history influenced many aspects of its socialization</w:t>
      </w:r>
      <w:r w:rsidR="009148AE" w:rsidRPr="00FE7D84">
        <w:rPr>
          <w:rFonts w:ascii="Bookman Old Style" w:hAnsi="Bookman Old Style" w:cs="Times New Roman"/>
          <w:bCs/>
          <w:spacing w:val="-7"/>
          <w:sz w:val="24"/>
          <w:szCs w:val="28"/>
        </w:rPr>
        <w:t>,</w:t>
      </w:r>
      <w:r w:rsidR="00252F26" w:rsidRPr="00FE7D84">
        <w:rPr>
          <w:rFonts w:ascii="Bookman Old Style" w:hAnsi="Bookman Old Style" w:cs="Times New Roman"/>
          <w:bCs/>
          <w:spacing w:val="-7"/>
          <w:sz w:val="24"/>
          <w:szCs w:val="28"/>
        </w:rPr>
        <w:t xml:space="preserve"> including its sexual socialization. As a result of this</w:t>
      </w:r>
      <w:r w:rsidR="009148AE" w:rsidRPr="00FE7D84">
        <w:rPr>
          <w:rFonts w:ascii="Bookman Old Style" w:hAnsi="Bookman Old Style" w:cs="Times New Roman"/>
          <w:bCs/>
          <w:spacing w:val="-7"/>
          <w:sz w:val="24"/>
          <w:szCs w:val="28"/>
        </w:rPr>
        <w:t>,</w:t>
      </w:r>
      <w:r w:rsidR="00252F26" w:rsidRPr="00FE7D84">
        <w:rPr>
          <w:rFonts w:ascii="Bookman Old Style" w:hAnsi="Bookman Old Style" w:cs="Times New Roman"/>
          <w:bCs/>
          <w:spacing w:val="-7"/>
          <w:sz w:val="24"/>
          <w:szCs w:val="28"/>
        </w:rPr>
        <w:t xml:space="preserve"> indigenous forms of sexual identities emerged</w:t>
      </w:r>
      <w:r w:rsidR="009148AE" w:rsidRPr="00FE7D84">
        <w:rPr>
          <w:rFonts w:ascii="Bookman Old Style" w:hAnsi="Bookman Old Style" w:cs="Times New Roman"/>
          <w:bCs/>
          <w:spacing w:val="-7"/>
          <w:sz w:val="24"/>
          <w:szCs w:val="28"/>
        </w:rPr>
        <w:t>,</w:t>
      </w:r>
      <w:r w:rsidR="00252F26" w:rsidRPr="00FE7D84">
        <w:rPr>
          <w:rFonts w:ascii="Bookman Old Style" w:hAnsi="Bookman Old Style" w:cs="Times New Roman"/>
          <w:bCs/>
          <w:spacing w:val="-7"/>
          <w:sz w:val="24"/>
          <w:szCs w:val="28"/>
        </w:rPr>
        <w:t xml:space="preserve"> most notably within the </w:t>
      </w:r>
      <w:r w:rsidR="004C22BE" w:rsidRPr="00FE7D84">
        <w:rPr>
          <w:rFonts w:ascii="Bookman Old Style" w:hAnsi="Bookman Old Style" w:cs="Times New Roman"/>
          <w:bCs/>
          <w:spacing w:val="-7"/>
          <w:sz w:val="24"/>
          <w:szCs w:val="28"/>
        </w:rPr>
        <w:t>carnivalesque</w:t>
      </w:r>
      <w:r w:rsidR="00252F26" w:rsidRPr="00FE7D84">
        <w:rPr>
          <w:rFonts w:ascii="Bookman Old Style" w:hAnsi="Bookman Old Style" w:cs="Times New Roman"/>
          <w:bCs/>
          <w:spacing w:val="-7"/>
          <w:sz w:val="24"/>
          <w:szCs w:val="28"/>
        </w:rPr>
        <w:t>.</w:t>
      </w:r>
      <w:r w:rsidR="009148AE" w:rsidRPr="00FE7D84">
        <w:rPr>
          <w:rFonts w:ascii="Bookman Old Style" w:hAnsi="Bookman Old Style" w:cs="Times New Roman"/>
          <w:sz w:val="24"/>
          <w:szCs w:val="24"/>
        </w:rPr>
        <w:t xml:space="preserve"> </w:t>
      </w:r>
      <w:r>
        <w:rPr>
          <w:rFonts w:ascii="Times New Roman" w:hAnsi="Times New Roman" w:cs="Times New Roman"/>
          <w:spacing w:val="4"/>
          <w:sz w:val="24"/>
          <w:szCs w:val="24"/>
        </w:rPr>
        <w:t xml:space="preserve">║ </w:t>
      </w:r>
    </w:p>
    <w:p w:rsidR="00543FCB" w:rsidRDefault="00543FCB">
      <w:pPr>
        <w:widowControl w:val="0"/>
        <w:autoSpaceDE w:val="0"/>
        <w:autoSpaceDN w:val="0"/>
        <w:adjustRightInd w:val="0"/>
        <w:spacing w:after="0" w:line="140" w:lineRule="exact"/>
        <w:ind w:right="859"/>
        <w:rPr>
          <w:rFonts w:ascii="Times New Roman" w:hAnsi="Times New Roman" w:cs="Times New Roman"/>
          <w:sz w:val="14"/>
          <w:szCs w:val="14"/>
        </w:rPr>
      </w:pPr>
    </w:p>
    <w:p w:rsidR="00543FCB" w:rsidRDefault="00543FCB">
      <w:pPr>
        <w:widowControl w:val="0"/>
        <w:autoSpaceDE w:val="0"/>
        <w:autoSpaceDN w:val="0"/>
        <w:adjustRightInd w:val="0"/>
        <w:spacing w:after="0" w:line="240" w:lineRule="exact"/>
        <w:ind w:right="859"/>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859"/>
        <w:rPr>
          <w:rFonts w:ascii="Times New Roman" w:hAnsi="Times New Roman" w:cs="Times New Roman"/>
          <w:sz w:val="24"/>
          <w:szCs w:val="24"/>
        </w:rPr>
      </w:pPr>
    </w:p>
    <w:p w:rsidR="00543FCB" w:rsidRDefault="00FE4279" w:rsidP="00FE4279">
      <w:pPr>
        <w:widowControl w:val="0"/>
        <w:autoSpaceDE w:val="0"/>
        <w:autoSpaceDN w:val="0"/>
        <w:adjustRightInd w:val="0"/>
        <w:spacing w:before="240" w:after="480"/>
        <w:rPr>
          <w:rFonts w:ascii="Arial" w:hAnsi="Arial" w:cs="Arial"/>
          <w:b/>
          <w:bCs/>
          <w:color w:val="000000"/>
          <w:sz w:val="28"/>
          <w:szCs w:val="28"/>
        </w:rPr>
      </w:pPr>
      <w:r>
        <w:rPr>
          <w:rFonts w:ascii="Arial" w:hAnsi="Arial" w:cs="Arial"/>
          <w:b/>
          <w:bCs/>
          <w:color w:val="000000"/>
          <w:sz w:val="28"/>
          <w:szCs w:val="28"/>
          <w:highlight w:val="yellow"/>
        </w:rPr>
        <w:t>SLIDE 2</w:t>
      </w:r>
      <w:r w:rsidRPr="00794147">
        <w:rPr>
          <w:rFonts w:ascii="Arial" w:hAnsi="Arial" w:cs="Arial"/>
          <w:b/>
          <w:bCs/>
          <w:color w:val="000000"/>
          <w:sz w:val="28"/>
          <w:szCs w:val="28"/>
        </w:rPr>
        <w:t xml:space="preserve"> </w:t>
      </w:r>
    </w:p>
    <w:p w:rsidR="00524617" w:rsidRPr="00FE4279" w:rsidRDefault="00524617" w:rsidP="00FE4279">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3</w:t>
      </w:r>
    </w:p>
    <w:p w:rsidR="00FE4279" w:rsidRDefault="00FE4279" w:rsidP="00FE4279">
      <w:pPr>
        <w:widowControl w:val="0"/>
        <w:autoSpaceDE w:val="0"/>
        <w:autoSpaceDN w:val="0"/>
        <w:adjustRightInd w:val="0"/>
        <w:rPr>
          <w:rFonts w:ascii="Arial" w:hAnsi="Arial" w:cs="Arial"/>
          <w:sz w:val="36"/>
          <w:szCs w:val="36"/>
          <w:u w:val="single"/>
        </w:rPr>
      </w:pPr>
      <w:r>
        <w:rPr>
          <w:rFonts w:ascii="Arial" w:hAnsi="Arial" w:cs="Arial"/>
          <w:sz w:val="36"/>
          <w:szCs w:val="36"/>
          <w:u w:val="single"/>
        </w:rPr>
        <w:t xml:space="preserve">Schedule </w:t>
      </w:r>
    </w:p>
    <w:p w:rsidR="00543FCB" w:rsidRDefault="00543FCB">
      <w:pPr>
        <w:widowControl w:val="0"/>
        <w:autoSpaceDE w:val="0"/>
        <w:autoSpaceDN w:val="0"/>
        <w:adjustRightInd w:val="0"/>
        <w:spacing w:after="0" w:line="203" w:lineRule="exact"/>
        <w:ind w:right="6704"/>
        <w:rPr>
          <w:rFonts w:ascii="Times New Roman" w:hAnsi="Times New Roman" w:cs="Times New Roman"/>
          <w:sz w:val="20"/>
          <w:szCs w:val="20"/>
        </w:rPr>
      </w:pPr>
    </w:p>
    <w:p w:rsidR="00543FCB" w:rsidRDefault="00FE4279" w:rsidP="00EB2050">
      <w:pPr>
        <w:widowControl w:val="0"/>
        <w:autoSpaceDE w:val="0"/>
        <w:autoSpaceDN w:val="0"/>
        <w:adjustRightInd w:val="0"/>
        <w:spacing w:after="0" w:line="293" w:lineRule="exact"/>
        <w:ind w:left="450" w:right="444" w:hanging="450"/>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9F12DC">
        <w:rPr>
          <w:rFonts w:ascii="Times New Roman" w:hAnsi="Times New Roman" w:cs="Times New Roman"/>
          <w:b/>
          <w:spacing w:val="-2"/>
          <w:sz w:val="24"/>
          <w:szCs w:val="24"/>
        </w:rPr>
        <w:t>N.B</w:t>
      </w:r>
      <w:proofErr w:type="gramEnd"/>
      <w:r w:rsidR="009F12DC">
        <w:rPr>
          <w:rFonts w:ascii="Times New Roman" w:hAnsi="Times New Roman" w:cs="Times New Roman"/>
          <w:b/>
          <w:spacing w:val="-2"/>
          <w:sz w:val="24"/>
          <w:szCs w:val="24"/>
        </w:rPr>
        <w:t xml:space="preserve">. </w:t>
      </w:r>
      <w:r w:rsidR="009F12DC" w:rsidRPr="009F12DC">
        <w:rPr>
          <w:rFonts w:ascii="Times New Roman" w:hAnsi="Times New Roman" w:cs="Times New Roman"/>
          <w:spacing w:val="-2"/>
          <w:sz w:val="24"/>
          <w:szCs w:val="24"/>
        </w:rPr>
        <w:t>T</w:t>
      </w:r>
      <w:r w:rsidR="004038B5" w:rsidRPr="009F12DC">
        <w:rPr>
          <w:rFonts w:ascii="Times New Roman" w:hAnsi="Times New Roman" w:cs="Times New Roman"/>
          <w:spacing w:val="-2"/>
          <w:sz w:val="24"/>
          <w:szCs w:val="24"/>
        </w:rPr>
        <w:t xml:space="preserve">he </w:t>
      </w:r>
      <w:r w:rsidR="004038B5">
        <w:rPr>
          <w:rFonts w:ascii="Times New Roman" w:hAnsi="Times New Roman" w:cs="Times New Roman"/>
          <w:spacing w:val="-2"/>
          <w:sz w:val="24"/>
          <w:szCs w:val="24"/>
        </w:rPr>
        <w:t xml:space="preserve">module schedule does not currently contain tea/coffee or lunch breaks. Insert </w:t>
      </w:r>
      <w:r w:rsidR="00EB2050">
        <w:rPr>
          <w:rFonts w:ascii="Times New Roman" w:hAnsi="Times New Roman" w:cs="Times New Roman"/>
          <w:sz w:val="24"/>
          <w:szCs w:val="24"/>
        </w:rPr>
        <w:t>t</w:t>
      </w:r>
      <w:r w:rsidR="004038B5">
        <w:rPr>
          <w:rFonts w:ascii="Times New Roman" w:hAnsi="Times New Roman" w:cs="Times New Roman"/>
          <w:spacing w:val="-5"/>
          <w:sz w:val="24"/>
          <w:szCs w:val="24"/>
        </w:rPr>
        <w:t xml:space="preserve">hese as required. </w:t>
      </w:r>
    </w:p>
    <w:p w:rsidR="00543FCB" w:rsidRDefault="00543FCB">
      <w:pPr>
        <w:widowControl w:val="0"/>
        <w:autoSpaceDE w:val="0"/>
        <w:autoSpaceDN w:val="0"/>
        <w:adjustRightInd w:val="0"/>
        <w:spacing w:after="0" w:line="141" w:lineRule="exact"/>
        <w:ind w:right="5981" w:firstLine="360"/>
        <w:rPr>
          <w:rFonts w:ascii="Times New Roman" w:hAnsi="Times New Roman" w:cs="Times New Roman"/>
          <w:sz w:val="14"/>
          <w:szCs w:val="14"/>
        </w:rPr>
      </w:pPr>
    </w:p>
    <w:p w:rsidR="00543FCB" w:rsidRDefault="00543FCB">
      <w:pPr>
        <w:widowControl w:val="0"/>
        <w:autoSpaceDE w:val="0"/>
        <w:autoSpaceDN w:val="0"/>
        <w:adjustRightInd w:val="0"/>
        <w:spacing w:after="0" w:line="240" w:lineRule="exact"/>
        <w:ind w:right="5981" w:firstLine="360"/>
        <w:rPr>
          <w:rFonts w:ascii="Times New Roman" w:hAnsi="Times New Roman" w:cs="Times New Roman"/>
          <w:sz w:val="24"/>
          <w:szCs w:val="24"/>
        </w:rPr>
      </w:pPr>
    </w:p>
    <w:p w:rsidR="00FE4279" w:rsidRPr="00FE4279" w:rsidRDefault="00524617" w:rsidP="00FE4279">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4</w:t>
      </w:r>
    </w:p>
    <w:p w:rsidR="00FE4279" w:rsidRPr="00192015" w:rsidRDefault="00FE4279" w:rsidP="00FE4279">
      <w:r>
        <w:rPr>
          <w:rFonts w:ascii="Arial" w:hAnsi="Arial" w:cs="Arial"/>
          <w:sz w:val="36"/>
          <w:szCs w:val="36"/>
          <w:u w:val="single"/>
        </w:rPr>
        <w:t>Module aims</w:t>
      </w:r>
      <w:r w:rsidRPr="0016519A">
        <w:rPr>
          <w:b/>
          <w:sz w:val="32"/>
          <w:szCs w:val="32"/>
          <w:u w:val="single"/>
        </w:rPr>
        <w:t xml:space="preserve"> </w:t>
      </w:r>
    </w:p>
    <w:p w:rsidR="00543FCB" w:rsidRDefault="00FE4279">
      <w:pPr>
        <w:widowControl w:val="0"/>
        <w:autoSpaceDE w:val="0"/>
        <w:autoSpaceDN w:val="0"/>
        <w:adjustRightInd w:val="0"/>
        <w:spacing w:after="0" w:line="293" w:lineRule="exact"/>
        <w:ind w:right="6107"/>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Read</w:t>
      </w:r>
      <w:proofErr w:type="gramEnd"/>
      <w:r w:rsidR="004038B5">
        <w:rPr>
          <w:rFonts w:ascii="Times New Roman" w:hAnsi="Times New Roman" w:cs="Times New Roman"/>
          <w:spacing w:val="-2"/>
          <w:sz w:val="24"/>
          <w:szCs w:val="24"/>
        </w:rPr>
        <w:t xml:space="preserve"> (on slide): </w:t>
      </w:r>
    </w:p>
    <w:p w:rsidR="00543FCB" w:rsidRDefault="00543FCB">
      <w:pPr>
        <w:widowControl w:val="0"/>
        <w:autoSpaceDE w:val="0"/>
        <w:autoSpaceDN w:val="0"/>
        <w:adjustRightInd w:val="0"/>
        <w:spacing w:after="0" w:line="176" w:lineRule="exact"/>
        <w:ind w:right="6107"/>
        <w:rPr>
          <w:rFonts w:ascii="Times New Roman" w:hAnsi="Times New Roman" w:cs="Times New Roman"/>
          <w:sz w:val="18"/>
          <w:szCs w:val="18"/>
        </w:rPr>
      </w:pPr>
    </w:p>
    <w:p w:rsidR="00543FCB" w:rsidRDefault="00543FCB">
      <w:pPr>
        <w:widowControl w:val="0"/>
        <w:autoSpaceDE w:val="0"/>
        <w:autoSpaceDN w:val="0"/>
        <w:adjustRightInd w:val="0"/>
        <w:spacing w:after="0" w:line="240" w:lineRule="exact"/>
        <w:ind w:right="6107"/>
        <w:rPr>
          <w:rFonts w:ascii="Times New Roman" w:hAnsi="Times New Roman" w:cs="Times New Roman"/>
          <w:sz w:val="24"/>
          <w:szCs w:val="24"/>
        </w:rPr>
      </w:pPr>
    </w:p>
    <w:p w:rsidR="00543FCB" w:rsidRPr="00FE7D84" w:rsidRDefault="004038B5">
      <w:pPr>
        <w:widowControl w:val="0"/>
        <w:autoSpaceDE w:val="0"/>
        <w:autoSpaceDN w:val="0"/>
        <w:adjustRightInd w:val="0"/>
        <w:spacing w:after="0" w:line="281" w:lineRule="exact"/>
        <w:ind w:right="5369"/>
        <w:rPr>
          <w:rFonts w:ascii="Bookman Old Style" w:hAnsi="Bookman Old Style" w:cs="Times New Roman"/>
          <w:spacing w:val="3"/>
          <w:sz w:val="24"/>
          <w:szCs w:val="24"/>
        </w:rPr>
      </w:pPr>
      <w:r>
        <w:rPr>
          <w:rFonts w:ascii="Times New Roman" w:hAnsi="Times New Roman" w:cs="Times New Roman"/>
          <w:spacing w:val="3"/>
          <w:sz w:val="24"/>
          <w:szCs w:val="24"/>
        </w:rPr>
        <w:t xml:space="preserve">║ </w:t>
      </w:r>
      <w:proofErr w:type="gramStart"/>
      <w:r w:rsidRPr="00FE7D84">
        <w:rPr>
          <w:rFonts w:ascii="Bookman Old Style" w:hAnsi="Bookman Old Style" w:cs="Times New Roman"/>
          <w:spacing w:val="3"/>
          <w:sz w:val="24"/>
          <w:szCs w:val="24"/>
        </w:rPr>
        <w:t>Th</w:t>
      </w:r>
      <w:r w:rsidR="00FE4279" w:rsidRPr="00FE7D84">
        <w:rPr>
          <w:rFonts w:ascii="Bookman Old Style" w:hAnsi="Bookman Old Style" w:cs="Times New Roman"/>
          <w:spacing w:val="3"/>
          <w:sz w:val="24"/>
          <w:szCs w:val="24"/>
        </w:rPr>
        <w:t>is</w:t>
      </w:r>
      <w:proofErr w:type="gramEnd"/>
      <w:r w:rsidR="00FE4279" w:rsidRPr="00FE7D84">
        <w:rPr>
          <w:rFonts w:ascii="Bookman Old Style" w:hAnsi="Bookman Old Style" w:cs="Times New Roman"/>
          <w:spacing w:val="3"/>
          <w:sz w:val="24"/>
          <w:szCs w:val="24"/>
        </w:rPr>
        <w:t xml:space="preserve"> module aims</w:t>
      </w:r>
      <w:r w:rsidRPr="00FE7D84">
        <w:rPr>
          <w:rFonts w:ascii="Bookman Old Style" w:hAnsi="Bookman Old Style" w:cs="Times New Roman"/>
          <w:spacing w:val="3"/>
          <w:sz w:val="24"/>
          <w:szCs w:val="24"/>
        </w:rPr>
        <w:t xml:space="preserve">: </w:t>
      </w:r>
    </w:p>
    <w:p w:rsidR="00543FCB" w:rsidRPr="00FE7D84" w:rsidRDefault="00543FCB">
      <w:pPr>
        <w:widowControl w:val="0"/>
        <w:autoSpaceDE w:val="0"/>
        <w:autoSpaceDN w:val="0"/>
        <w:adjustRightInd w:val="0"/>
        <w:spacing w:after="0" w:line="318" w:lineRule="exact"/>
        <w:ind w:right="5369"/>
        <w:rPr>
          <w:rFonts w:ascii="Bookman Old Style" w:hAnsi="Bookman Old Style" w:cs="Times New Roman"/>
          <w:sz w:val="32"/>
          <w:szCs w:val="32"/>
        </w:rPr>
      </w:pPr>
    </w:p>
    <w:p w:rsidR="00FD0352" w:rsidRPr="00514969" w:rsidRDefault="00FD0352" w:rsidP="00514969">
      <w:pPr>
        <w:pStyle w:val="ListParagraph"/>
        <w:widowControl w:val="0"/>
        <w:numPr>
          <w:ilvl w:val="0"/>
          <w:numId w:val="10"/>
        </w:numPr>
        <w:tabs>
          <w:tab w:val="left" w:pos="734"/>
        </w:tabs>
        <w:autoSpaceDE w:val="0"/>
        <w:autoSpaceDN w:val="0"/>
        <w:adjustRightInd w:val="0"/>
        <w:spacing w:line="360" w:lineRule="auto"/>
        <w:ind w:left="450" w:right="40"/>
        <w:rPr>
          <w:rFonts w:ascii="Bookman Old Style" w:hAnsi="Bookman Old Style" w:cs="Times New Roman"/>
          <w:sz w:val="24"/>
          <w:szCs w:val="24"/>
        </w:rPr>
      </w:pPr>
      <w:r w:rsidRPr="00514969">
        <w:rPr>
          <w:rFonts w:ascii="Bookman Old Style" w:hAnsi="Bookman Old Style" w:cs="Times New Roman"/>
          <w:spacing w:val="-2"/>
          <w:sz w:val="24"/>
          <w:szCs w:val="24"/>
        </w:rPr>
        <w:t>To introduce participants to social constructionist understandings of sexual identity from anthropology, history and contemporary sociology</w:t>
      </w:r>
      <w:r w:rsidR="00886436" w:rsidRPr="00514969">
        <w:rPr>
          <w:rFonts w:ascii="Bookman Old Style" w:hAnsi="Bookman Old Style" w:cs="Times New Roman"/>
          <w:spacing w:val="-2"/>
          <w:sz w:val="24"/>
          <w:szCs w:val="24"/>
        </w:rPr>
        <w:t>.</w:t>
      </w:r>
      <w:r w:rsidRPr="00514969">
        <w:rPr>
          <w:rFonts w:ascii="Bookman Old Style" w:hAnsi="Bookman Old Style" w:cs="Times New Roman"/>
          <w:spacing w:val="-2"/>
          <w:sz w:val="24"/>
          <w:szCs w:val="24"/>
        </w:rPr>
        <w:t xml:space="preserve"> </w:t>
      </w:r>
    </w:p>
    <w:p w:rsidR="00FD0352" w:rsidRPr="00514969" w:rsidRDefault="00FD0352" w:rsidP="00514969">
      <w:pPr>
        <w:pStyle w:val="ListParagraph"/>
        <w:widowControl w:val="0"/>
        <w:numPr>
          <w:ilvl w:val="0"/>
          <w:numId w:val="10"/>
        </w:numPr>
        <w:tabs>
          <w:tab w:val="left" w:pos="734"/>
        </w:tabs>
        <w:autoSpaceDE w:val="0"/>
        <w:autoSpaceDN w:val="0"/>
        <w:adjustRightInd w:val="0"/>
        <w:spacing w:line="360" w:lineRule="auto"/>
        <w:ind w:left="450" w:right="382"/>
        <w:rPr>
          <w:rFonts w:ascii="Bookman Old Style" w:hAnsi="Bookman Old Style" w:cs="Times New Roman"/>
          <w:sz w:val="24"/>
          <w:szCs w:val="24"/>
        </w:rPr>
      </w:pPr>
      <w:r w:rsidRPr="00514969">
        <w:rPr>
          <w:rFonts w:ascii="Bookman Old Style" w:hAnsi="Bookman Old Style" w:cs="Times New Roman"/>
          <w:spacing w:val="-2"/>
          <w:sz w:val="24"/>
          <w:szCs w:val="24"/>
        </w:rPr>
        <w:t>To understand the origins/ba</w:t>
      </w:r>
      <w:r w:rsidR="00886436" w:rsidRPr="00514969">
        <w:rPr>
          <w:rFonts w:ascii="Bookman Old Style" w:hAnsi="Bookman Old Style" w:cs="Times New Roman"/>
          <w:spacing w:val="-2"/>
          <w:sz w:val="24"/>
          <w:szCs w:val="24"/>
        </w:rPr>
        <w:t>sis of Caribbean sexual identities</w:t>
      </w:r>
      <w:r w:rsidRPr="00514969">
        <w:rPr>
          <w:rFonts w:ascii="Bookman Old Style" w:hAnsi="Bookman Old Style" w:cs="Times New Roman"/>
          <w:spacing w:val="-2"/>
          <w:sz w:val="24"/>
          <w:szCs w:val="24"/>
        </w:rPr>
        <w:t>.</w:t>
      </w:r>
    </w:p>
    <w:p w:rsidR="00FD0352" w:rsidRPr="00514969" w:rsidRDefault="00FD0352" w:rsidP="00514969">
      <w:pPr>
        <w:pStyle w:val="ListParagraph"/>
        <w:widowControl w:val="0"/>
        <w:numPr>
          <w:ilvl w:val="0"/>
          <w:numId w:val="10"/>
        </w:numPr>
        <w:tabs>
          <w:tab w:val="left" w:pos="734"/>
        </w:tabs>
        <w:autoSpaceDE w:val="0"/>
        <w:autoSpaceDN w:val="0"/>
        <w:adjustRightInd w:val="0"/>
        <w:spacing w:line="360" w:lineRule="auto"/>
        <w:ind w:left="450" w:right="217"/>
        <w:rPr>
          <w:rFonts w:ascii="Bookman Old Style" w:hAnsi="Bookman Old Style" w:cs="Times New Roman"/>
          <w:sz w:val="24"/>
          <w:szCs w:val="24"/>
        </w:rPr>
      </w:pPr>
      <w:r w:rsidRPr="00514969">
        <w:rPr>
          <w:rFonts w:ascii="Bookman Old Style" w:hAnsi="Bookman Old Style" w:cs="Times New Roman"/>
          <w:spacing w:val="-2"/>
          <w:sz w:val="24"/>
          <w:szCs w:val="24"/>
        </w:rPr>
        <w:t xml:space="preserve">To bring together perspectives on culture and sexuality by exploring the ways in </w:t>
      </w:r>
      <w:r w:rsidRPr="00514969">
        <w:rPr>
          <w:rFonts w:ascii="Bookman Old Style" w:hAnsi="Bookman Old Style" w:cs="Times New Roman"/>
          <w:spacing w:val="-3"/>
          <w:sz w:val="24"/>
          <w:szCs w:val="24"/>
        </w:rPr>
        <w:t>which Caribbean sexuality is described.</w:t>
      </w:r>
    </w:p>
    <w:p w:rsidR="00543FCB" w:rsidRDefault="00543FCB">
      <w:pPr>
        <w:widowControl w:val="0"/>
        <w:autoSpaceDE w:val="0"/>
        <w:autoSpaceDN w:val="0"/>
        <w:adjustRightInd w:val="0"/>
        <w:spacing w:after="0" w:line="240" w:lineRule="exact"/>
        <w:ind w:left="1260" w:right="5537"/>
        <w:rPr>
          <w:rFonts w:ascii="Times New Roman" w:hAnsi="Times New Roman" w:cs="Times New Roman"/>
          <w:sz w:val="24"/>
          <w:szCs w:val="24"/>
        </w:rPr>
      </w:pPr>
    </w:p>
    <w:p w:rsidR="00FE4279" w:rsidRDefault="00FE4279">
      <w:pPr>
        <w:widowControl w:val="0"/>
        <w:autoSpaceDE w:val="0"/>
        <w:autoSpaceDN w:val="0"/>
        <w:adjustRightInd w:val="0"/>
        <w:spacing w:after="0" w:line="240" w:lineRule="exact"/>
        <w:ind w:left="1260" w:right="5537"/>
        <w:rPr>
          <w:rFonts w:ascii="Times New Roman" w:hAnsi="Times New Roman" w:cs="Times New Roman"/>
          <w:sz w:val="24"/>
          <w:szCs w:val="24"/>
        </w:rPr>
      </w:pPr>
    </w:p>
    <w:p w:rsidR="00543FCB" w:rsidRPr="00FE4279" w:rsidRDefault="00524617" w:rsidP="00FE4279">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5</w:t>
      </w:r>
    </w:p>
    <w:p w:rsidR="00886436" w:rsidRPr="00514969" w:rsidRDefault="00886436" w:rsidP="00FD0352">
      <w:pPr>
        <w:widowControl w:val="0"/>
        <w:tabs>
          <w:tab w:val="left" w:pos="734"/>
        </w:tabs>
        <w:autoSpaceDE w:val="0"/>
        <w:autoSpaceDN w:val="0"/>
        <w:adjustRightInd w:val="0"/>
        <w:spacing w:after="0" w:line="293" w:lineRule="exact"/>
        <w:ind w:left="379" w:right="565"/>
        <w:rPr>
          <w:rFonts w:ascii="Bookman Old Style" w:hAnsi="Bookman Old Style" w:cs="Times New Roman"/>
          <w:spacing w:val="-7"/>
          <w:sz w:val="24"/>
          <w:szCs w:val="24"/>
        </w:rPr>
      </w:pPr>
      <w:r w:rsidRPr="00514969">
        <w:rPr>
          <w:rFonts w:ascii="Bookman Old Style" w:hAnsi="Bookman Old Style" w:cs="Times New Roman"/>
          <w:spacing w:val="-7"/>
          <w:sz w:val="24"/>
          <w:szCs w:val="24"/>
        </w:rPr>
        <w:t>Participants will:</w:t>
      </w:r>
    </w:p>
    <w:p w:rsidR="00FD0352" w:rsidRPr="00514969" w:rsidRDefault="00FD0352" w:rsidP="00514969">
      <w:pPr>
        <w:pStyle w:val="ListParagraph"/>
        <w:widowControl w:val="0"/>
        <w:numPr>
          <w:ilvl w:val="0"/>
          <w:numId w:val="11"/>
        </w:numPr>
        <w:tabs>
          <w:tab w:val="left" w:pos="630"/>
        </w:tabs>
        <w:autoSpaceDE w:val="0"/>
        <w:autoSpaceDN w:val="0"/>
        <w:adjustRightInd w:val="0"/>
        <w:spacing w:line="293" w:lineRule="exact"/>
        <w:ind w:left="630" w:right="565"/>
        <w:rPr>
          <w:rFonts w:ascii="Bookman Old Style" w:hAnsi="Bookman Old Style" w:cs="Times New Roman"/>
          <w:sz w:val="24"/>
          <w:szCs w:val="24"/>
        </w:rPr>
      </w:pPr>
      <w:r w:rsidRPr="00514969">
        <w:rPr>
          <w:rFonts w:ascii="Bookman Old Style" w:hAnsi="Bookman Old Style" w:cs="Times New Roman"/>
          <w:spacing w:val="-2"/>
          <w:sz w:val="24"/>
          <w:szCs w:val="24"/>
        </w:rPr>
        <w:t xml:space="preserve">Develop a critical understanding of sexual identity as socially constructed in </w:t>
      </w:r>
      <w:r w:rsidRPr="00514969">
        <w:rPr>
          <w:rFonts w:ascii="Bookman Old Style" w:hAnsi="Bookman Old Style" w:cs="Times New Roman"/>
          <w:spacing w:val="-3"/>
          <w:sz w:val="24"/>
          <w:szCs w:val="24"/>
        </w:rPr>
        <w:t xml:space="preserve">relations of discourse and power </w:t>
      </w:r>
    </w:p>
    <w:p w:rsidR="00FD0352" w:rsidRPr="00514969" w:rsidRDefault="00FD0352" w:rsidP="00514969">
      <w:pPr>
        <w:pStyle w:val="ListParagraph"/>
        <w:widowControl w:val="0"/>
        <w:numPr>
          <w:ilvl w:val="0"/>
          <w:numId w:val="11"/>
        </w:numPr>
        <w:tabs>
          <w:tab w:val="left" w:pos="630"/>
        </w:tabs>
        <w:autoSpaceDE w:val="0"/>
        <w:autoSpaceDN w:val="0"/>
        <w:adjustRightInd w:val="0"/>
        <w:spacing w:line="432" w:lineRule="exact"/>
        <w:ind w:left="630" w:right="870"/>
        <w:rPr>
          <w:rFonts w:ascii="Bookman Old Style" w:hAnsi="Bookman Old Style" w:cs="Times New Roman"/>
          <w:spacing w:val="-2"/>
          <w:sz w:val="24"/>
          <w:szCs w:val="24"/>
        </w:rPr>
      </w:pPr>
      <w:r w:rsidRPr="00514969">
        <w:rPr>
          <w:rFonts w:ascii="Bookman Old Style" w:hAnsi="Bookman Old Style" w:cs="Times New Roman"/>
          <w:spacing w:val="-2"/>
          <w:sz w:val="24"/>
          <w:szCs w:val="24"/>
        </w:rPr>
        <w:t>Be able to assess the develo</w:t>
      </w:r>
      <w:r w:rsidR="00886436" w:rsidRPr="00514969">
        <w:rPr>
          <w:rFonts w:ascii="Bookman Old Style" w:hAnsi="Bookman Old Style" w:cs="Times New Roman"/>
          <w:spacing w:val="-2"/>
          <w:sz w:val="24"/>
          <w:szCs w:val="24"/>
        </w:rPr>
        <w:t>pment of Caribbean sexualities</w:t>
      </w:r>
      <w:r w:rsidRPr="00514969">
        <w:rPr>
          <w:rFonts w:ascii="Bookman Old Style" w:hAnsi="Bookman Old Style" w:cs="Times New Roman"/>
          <w:spacing w:val="-2"/>
          <w:sz w:val="24"/>
          <w:szCs w:val="24"/>
        </w:rPr>
        <w:t xml:space="preserve"> based on the</w:t>
      </w:r>
      <w:r w:rsidR="00514969" w:rsidRPr="00514969">
        <w:rPr>
          <w:rFonts w:ascii="Bookman Old Style" w:hAnsi="Bookman Old Style" w:cs="Times New Roman"/>
          <w:spacing w:val="-2"/>
          <w:sz w:val="24"/>
          <w:szCs w:val="24"/>
        </w:rPr>
        <w:t xml:space="preserve"> </w:t>
      </w:r>
      <w:r w:rsidRPr="00514969">
        <w:rPr>
          <w:rFonts w:ascii="Bookman Old Style" w:hAnsi="Bookman Old Style" w:cs="Times New Roman"/>
          <w:spacing w:val="-2"/>
          <w:sz w:val="24"/>
          <w:szCs w:val="24"/>
        </w:rPr>
        <w:t>development of the region’s sexual culture</w:t>
      </w:r>
      <w:r w:rsidRPr="00514969">
        <w:rPr>
          <w:rFonts w:ascii="Bookman Old Style" w:hAnsi="Bookman Old Style" w:cs="Times New Roman"/>
          <w:spacing w:val="-3"/>
          <w:sz w:val="24"/>
          <w:szCs w:val="24"/>
        </w:rPr>
        <w:t xml:space="preserve">. </w:t>
      </w:r>
    </w:p>
    <w:p w:rsidR="00886436" w:rsidRPr="00514969" w:rsidRDefault="00886436" w:rsidP="00514969">
      <w:pPr>
        <w:pStyle w:val="ListParagraph"/>
        <w:widowControl w:val="0"/>
        <w:numPr>
          <w:ilvl w:val="0"/>
          <w:numId w:val="11"/>
        </w:numPr>
        <w:tabs>
          <w:tab w:val="left" w:pos="630"/>
        </w:tabs>
        <w:autoSpaceDE w:val="0"/>
        <w:autoSpaceDN w:val="0"/>
        <w:adjustRightInd w:val="0"/>
        <w:spacing w:line="432" w:lineRule="exact"/>
        <w:ind w:left="630" w:right="488"/>
        <w:rPr>
          <w:rFonts w:ascii="Bookman Old Style" w:hAnsi="Bookman Old Style" w:cs="Times New Roman"/>
          <w:sz w:val="24"/>
          <w:szCs w:val="24"/>
        </w:rPr>
      </w:pPr>
      <w:r w:rsidRPr="00514969">
        <w:rPr>
          <w:rFonts w:ascii="Bookman Old Style" w:hAnsi="Bookman Old Style" w:cs="Times New Roman"/>
          <w:spacing w:val="-2"/>
          <w:sz w:val="24"/>
          <w:szCs w:val="24"/>
        </w:rPr>
        <w:t xml:space="preserve">Examine connections between culture and sexuality through material culture, especially through exploring the </w:t>
      </w:r>
      <w:r w:rsidR="004C22BE" w:rsidRPr="00514969">
        <w:rPr>
          <w:rFonts w:ascii="Bookman Old Style" w:hAnsi="Bookman Old Style" w:cs="Times New Roman"/>
          <w:bCs/>
          <w:spacing w:val="-7"/>
          <w:sz w:val="24"/>
          <w:szCs w:val="24"/>
        </w:rPr>
        <w:t>carnivalesque</w:t>
      </w:r>
      <w:r w:rsidRPr="00514969">
        <w:rPr>
          <w:rFonts w:ascii="Bookman Old Style" w:hAnsi="Bookman Old Style" w:cs="Times New Roman"/>
          <w:spacing w:val="-2"/>
          <w:sz w:val="24"/>
          <w:szCs w:val="24"/>
        </w:rPr>
        <w:t xml:space="preserve"> as an idea through which modern Caribbean sexual identities are represented and </w:t>
      </w:r>
      <w:r w:rsidRPr="00514969">
        <w:rPr>
          <w:rFonts w:ascii="Bookman Old Style" w:hAnsi="Bookman Old Style" w:cs="Times New Roman"/>
          <w:spacing w:val="-9"/>
          <w:sz w:val="24"/>
          <w:szCs w:val="24"/>
        </w:rPr>
        <w:t xml:space="preserve">scripted. </w:t>
      </w:r>
    </w:p>
    <w:p w:rsidR="00FD0352" w:rsidRDefault="00FD0352" w:rsidP="00FD0352">
      <w:pPr>
        <w:widowControl w:val="0"/>
        <w:autoSpaceDE w:val="0"/>
        <w:autoSpaceDN w:val="0"/>
        <w:adjustRightInd w:val="0"/>
        <w:spacing w:after="0" w:line="315" w:lineRule="exact"/>
        <w:ind w:left="740" w:right="6479"/>
        <w:rPr>
          <w:rFonts w:ascii="Times New Roman" w:hAnsi="Times New Roman" w:cs="Times New Roman"/>
          <w:sz w:val="32"/>
          <w:szCs w:val="32"/>
        </w:rPr>
      </w:pPr>
    </w:p>
    <w:p w:rsidR="00543FCB" w:rsidRPr="00A267E7" w:rsidRDefault="00A267E7" w:rsidP="00A267E7">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w:t>
      </w:r>
      <w:r w:rsidR="00524617">
        <w:rPr>
          <w:rFonts w:ascii="Arial" w:hAnsi="Arial" w:cs="Arial"/>
          <w:b/>
          <w:bCs/>
          <w:color w:val="000000"/>
          <w:sz w:val="28"/>
          <w:szCs w:val="28"/>
          <w:highlight w:val="yellow"/>
        </w:rPr>
        <w:t xml:space="preserve"> 6</w:t>
      </w:r>
    </w:p>
    <w:p w:rsidR="00543FCB" w:rsidRPr="00A267E7" w:rsidRDefault="004038B5">
      <w:pPr>
        <w:widowControl w:val="0"/>
        <w:autoSpaceDE w:val="0"/>
        <w:autoSpaceDN w:val="0"/>
        <w:adjustRightInd w:val="0"/>
        <w:spacing w:after="0" w:line="473" w:lineRule="exact"/>
        <w:ind w:right="46"/>
        <w:rPr>
          <w:rFonts w:ascii="Times New Roman" w:hAnsi="Times New Roman" w:cs="Times New Roman"/>
          <w:sz w:val="24"/>
          <w:szCs w:val="24"/>
          <w:u w:val="single"/>
        </w:rPr>
      </w:pPr>
      <w:r w:rsidRPr="00A267E7">
        <w:rPr>
          <w:rFonts w:ascii="Arial Narrow" w:hAnsi="Arial Narrow" w:cs="Arial Narrow"/>
          <w:b/>
          <w:bCs/>
          <w:spacing w:val="-3"/>
          <w:sz w:val="36"/>
          <w:szCs w:val="36"/>
          <w:u w:val="single"/>
        </w:rPr>
        <w:t xml:space="preserve">Session 1. Sexual identities and social </w:t>
      </w:r>
      <w:proofErr w:type="spellStart"/>
      <w:r w:rsidRPr="00A267E7">
        <w:rPr>
          <w:rFonts w:ascii="Arial Narrow" w:hAnsi="Arial Narrow" w:cs="Arial Narrow"/>
          <w:b/>
          <w:bCs/>
          <w:spacing w:val="-3"/>
          <w:sz w:val="36"/>
          <w:szCs w:val="36"/>
          <w:u w:val="single"/>
        </w:rPr>
        <w:t>constructionism</w:t>
      </w:r>
      <w:proofErr w:type="spellEnd"/>
      <w:r w:rsidRPr="00A267E7">
        <w:rPr>
          <w:rFonts w:ascii="Arial Narrow" w:hAnsi="Arial Narrow" w:cs="Arial Narrow"/>
          <w:spacing w:val="-3"/>
          <w:sz w:val="24"/>
          <w:szCs w:val="24"/>
          <w:u w:val="single"/>
        </w:rPr>
        <w:t xml:space="preserve"> (120 </w:t>
      </w:r>
      <w:proofErr w:type="spellStart"/>
      <w:r w:rsidRPr="00A267E7">
        <w:rPr>
          <w:rFonts w:ascii="Arial Narrow" w:hAnsi="Arial Narrow" w:cs="Arial Narrow"/>
          <w:spacing w:val="-3"/>
          <w:sz w:val="24"/>
          <w:szCs w:val="24"/>
          <w:u w:val="single"/>
        </w:rPr>
        <w:t>mins</w:t>
      </w:r>
      <w:proofErr w:type="spellEnd"/>
      <w:r w:rsidRPr="00A267E7">
        <w:rPr>
          <w:rFonts w:ascii="Arial Narrow" w:hAnsi="Arial Narrow" w:cs="Arial Narrow"/>
          <w:spacing w:val="-3"/>
          <w:sz w:val="24"/>
          <w:szCs w:val="24"/>
          <w:u w:val="single"/>
        </w:rPr>
        <w:t xml:space="preserve">) </w:t>
      </w:r>
    </w:p>
    <w:p w:rsidR="00543FCB" w:rsidRPr="00CC3419" w:rsidRDefault="00543FCB">
      <w:pPr>
        <w:widowControl w:val="0"/>
        <w:autoSpaceDE w:val="0"/>
        <w:autoSpaceDN w:val="0"/>
        <w:adjustRightInd w:val="0"/>
        <w:spacing w:after="0" w:line="263" w:lineRule="exact"/>
        <w:ind w:right="46"/>
        <w:rPr>
          <w:rFonts w:ascii="Times New Roman" w:hAnsi="Times New Roman" w:cs="Times New Roman"/>
          <w:color w:val="FF0000"/>
          <w:sz w:val="26"/>
          <w:szCs w:val="26"/>
        </w:rPr>
      </w:pPr>
    </w:p>
    <w:p w:rsidR="003D4F72" w:rsidRDefault="00A267E7" w:rsidP="003D4F72">
      <w:pPr>
        <w:widowControl w:val="0"/>
        <w:autoSpaceDE w:val="0"/>
        <w:autoSpaceDN w:val="0"/>
        <w:adjustRightInd w:val="0"/>
        <w:spacing w:after="0" w:line="293" w:lineRule="exact"/>
        <w:ind w:right="395"/>
        <w:rPr>
          <w:rFonts w:ascii="Times New Roman" w:hAnsi="Times New Roman" w:cs="Times New Roman"/>
          <w:sz w:val="24"/>
          <w:szCs w:val="24"/>
        </w:rPr>
      </w:pPr>
      <w:r>
        <w:rPr>
          <w:rFonts w:hint="eastAsia"/>
        </w:rPr>
        <w:t>⇒</w:t>
      </w:r>
      <w:r>
        <w:rPr>
          <w:rFonts w:hint="eastAsia"/>
        </w:rPr>
        <w:t xml:space="preserve"> </w:t>
      </w:r>
      <w:r w:rsidR="003D4F72">
        <w:rPr>
          <w:rFonts w:ascii="Times New Roman" w:hAnsi="Times New Roman" w:cs="Times New Roman"/>
          <w:spacing w:val="-2"/>
          <w:sz w:val="24"/>
          <w:szCs w:val="24"/>
        </w:rPr>
        <w:t>Tell participants that this session begins with a small group brainstorm</w:t>
      </w:r>
      <w:r w:rsidR="009F12DC">
        <w:rPr>
          <w:rFonts w:ascii="Times New Roman" w:hAnsi="Times New Roman" w:cs="Times New Roman"/>
          <w:spacing w:val="-2"/>
          <w:sz w:val="24"/>
          <w:szCs w:val="24"/>
        </w:rPr>
        <w:t>ing exercise</w:t>
      </w:r>
      <w:r w:rsidR="003D4F72">
        <w:rPr>
          <w:rFonts w:ascii="Times New Roman" w:hAnsi="Times New Roman" w:cs="Times New Roman"/>
          <w:spacing w:val="-2"/>
          <w:sz w:val="24"/>
          <w:szCs w:val="24"/>
        </w:rPr>
        <w:t xml:space="preserve"> </w:t>
      </w:r>
    </w:p>
    <w:p w:rsidR="003D4F72" w:rsidRDefault="003D4F72" w:rsidP="003D4F72">
      <w:pPr>
        <w:widowControl w:val="0"/>
        <w:autoSpaceDE w:val="0"/>
        <w:autoSpaceDN w:val="0"/>
        <w:adjustRightInd w:val="0"/>
        <w:spacing w:after="0" w:line="413" w:lineRule="exact"/>
        <w:ind w:left="360" w:right="626"/>
        <w:rPr>
          <w:rFonts w:ascii="Times New Roman" w:hAnsi="Times New Roman" w:cs="Times New Roman"/>
          <w:sz w:val="24"/>
          <w:szCs w:val="24"/>
        </w:rPr>
      </w:pPr>
      <w:proofErr w:type="gramStart"/>
      <w:r>
        <w:rPr>
          <w:rFonts w:ascii="Times New Roman" w:hAnsi="Times New Roman" w:cs="Times New Roman"/>
          <w:spacing w:val="-2"/>
          <w:sz w:val="24"/>
          <w:szCs w:val="24"/>
        </w:rPr>
        <w:t>encouraging</w:t>
      </w:r>
      <w:proofErr w:type="gramEnd"/>
      <w:r>
        <w:rPr>
          <w:rFonts w:ascii="Times New Roman" w:hAnsi="Times New Roman" w:cs="Times New Roman"/>
          <w:spacing w:val="-2"/>
          <w:sz w:val="24"/>
          <w:szCs w:val="24"/>
        </w:rPr>
        <w:t xml:space="preserve"> them to reflect on the social construction of sexual identities in their </w:t>
      </w:r>
    </w:p>
    <w:p w:rsidR="003D4F72" w:rsidRDefault="003D4F72" w:rsidP="003D4F72">
      <w:pPr>
        <w:widowControl w:val="0"/>
        <w:autoSpaceDE w:val="0"/>
        <w:autoSpaceDN w:val="0"/>
        <w:adjustRightInd w:val="0"/>
        <w:spacing w:after="0" w:line="413" w:lineRule="exact"/>
        <w:ind w:left="360" w:right="431"/>
        <w:rPr>
          <w:rFonts w:ascii="Times New Roman" w:hAnsi="Times New Roman" w:cs="Times New Roman"/>
          <w:sz w:val="24"/>
          <w:szCs w:val="24"/>
        </w:rPr>
      </w:pPr>
      <w:proofErr w:type="gramStart"/>
      <w:r>
        <w:rPr>
          <w:rFonts w:ascii="Times New Roman" w:hAnsi="Times New Roman" w:cs="Times New Roman"/>
          <w:spacing w:val="-2"/>
          <w:sz w:val="24"/>
          <w:szCs w:val="24"/>
        </w:rPr>
        <w:t>social</w:t>
      </w:r>
      <w:proofErr w:type="gramEnd"/>
      <w:r>
        <w:rPr>
          <w:rFonts w:ascii="Times New Roman" w:hAnsi="Times New Roman" w:cs="Times New Roman"/>
          <w:spacing w:val="-2"/>
          <w:sz w:val="24"/>
          <w:szCs w:val="24"/>
        </w:rPr>
        <w:t xml:space="preserve"> contexts. The brainstorm is followed by an interactive lecture that introduces </w:t>
      </w:r>
    </w:p>
    <w:p w:rsidR="003D4F72" w:rsidRDefault="003D4F72" w:rsidP="003D4F72">
      <w:pPr>
        <w:widowControl w:val="0"/>
        <w:autoSpaceDE w:val="0"/>
        <w:autoSpaceDN w:val="0"/>
        <w:adjustRightInd w:val="0"/>
        <w:spacing w:after="0" w:line="414" w:lineRule="exact"/>
        <w:ind w:left="360" w:right="232"/>
        <w:rPr>
          <w:rFonts w:ascii="Times New Roman" w:hAnsi="Times New Roman" w:cs="Times New Roman"/>
          <w:spacing w:val="-8"/>
          <w:sz w:val="24"/>
          <w:szCs w:val="24"/>
        </w:rPr>
      </w:pPr>
      <w:proofErr w:type="gramStart"/>
      <w:r>
        <w:rPr>
          <w:rFonts w:ascii="Times New Roman" w:hAnsi="Times New Roman" w:cs="Times New Roman"/>
          <w:spacing w:val="-2"/>
          <w:sz w:val="24"/>
          <w:szCs w:val="24"/>
        </w:rPr>
        <w:t>social</w:t>
      </w:r>
      <w:proofErr w:type="gramEnd"/>
      <w:r>
        <w:rPr>
          <w:rFonts w:ascii="Times New Roman" w:hAnsi="Times New Roman" w:cs="Times New Roman"/>
          <w:spacing w:val="-2"/>
          <w:sz w:val="24"/>
          <w:szCs w:val="24"/>
        </w:rPr>
        <w:t xml:space="preserve"> constructionist understandings of sexuality and the regulatory aspects of sexual </w:t>
      </w:r>
      <w:r>
        <w:rPr>
          <w:rFonts w:ascii="Times New Roman" w:hAnsi="Times New Roman" w:cs="Times New Roman"/>
          <w:spacing w:val="-8"/>
          <w:sz w:val="24"/>
          <w:szCs w:val="24"/>
        </w:rPr>
        <w:t xml:space="preserve">identity. </w:t>
      </w:r>
    </w:p>
    <w:p w:rsidR="003D4F72" w:rsidRDefault="003D4F72" w:rsidP="003D4F72">
      <w:pPr>
        <w:widowControl w:val="0"/>
        <w:autoSpaceDE w:val="0"/>
        <w:autoSpaceDN w:val="0"/>
        <w:adjustRightInd w:val="0"/>
        <w:spacing w:after="0" w:line="315" w:lineRule="exact"/>
        <w:ind w:left="360" w:right="232"/>
        <w:rPr>
          <w:rFonts w:ascii="Times New Roman" w:hAnsi="Times New Roman" w:cs="Times New Roman"/>
          <w:sz w:val="32"/>
          <w:szCs w:val="32"/>
        </w:rPr>
      </w:pPr>
    </w:p>
    <w:p w:rsidR="003D4F72" w:rsidRDefault="003D4F72" w:rsidP="003D4F72">
      <w:pPr>
        <w:widowControl w:val="0"/>
        <w:autoSpaceDE w:val="0"/>
        <w:autoSpaceDN w:val="0"/>
        <w:adjustRightInd w:val="0"/>
        <w:spacing w:after="0" w:line="240" w:lineRule="exact"/>
        <w:ind w:left="360" w:right="232"/>
        <w:rPr>
          <w:rFonts w:ascii="Times New Roman" w:hAnsi="Times New Roman" w:cs="Times New Roman"/>
          <w:sz w:val="24"/>
          <w:szCs w:val="24"/>
        </w:rPr>
      </w:pPr>
    </w:p>
    <w:p w:rsidR="003D4F72" w:rsidRPr="00A267E7" w:rsidRDefault="009F12DC" w:rsidP="003D4F72">
      <w:pPr>
        <w:widowControl w:val="0"/>
        <w:tabs>
          <w:tab w:val="left" w:pos="7774"/>
        </w:tabs>
        <w:autoSpaceDE w:val="0"/>
        <w:autoSpaceDN w:val="0"/>
        <w:adjustRightInd w:val="0"/>
        <w:spacing w:after="0" w:line="412" w:lineRule="exact"/>
        <w:ind w:right="202"/>
        <w:rPr>
          <w:rFonts w:ascii="Times New Roman" w:hAnsi="Times New Roman" w:cs="Times New Roman"/>
          <w:sz w:val="24"/>
          <w:szCs w:val="24"/>
          <w:u w:val="single"/>
        </w:rPr>
      </w:pPr>
      <w:r>
        <w:rPr>
          <w:rFonts w:ascii="Arial Narrow" w:hAnsi="Arial Narrow" w:cs="Arial Narrow"/>
          <w:spacing w:val="-4"/>
          <w:sz w:val="36"/>
          <w:szCs w:val="36"/>
          <w:u w:val="single"/>
        </w:rPr>
        <w:t>Small group work and</w:t>
      </w:r>
      <w:r w:rsidR="003D4F72" w:rsidRPr="00A267E7">
        <w:rPr>
          <w:rFonts w:ascii="Arial Narrow" w:hAnsi="Arial Narrow" w:cs="Arial Narrow"/>
          <w:spacing w:val="-4"/>
          <w:sz w:val="36"/>
          <w:szCs w:val="36"/>
          <w:u w:val="single"/>
        </w:rPr>
        <w:t xml:space="preserve"> brainstorm</w:t>
      </w:r>
      <w:r>
        <w:rPr>
          <w:rFonts w:ascii="Arial Narrow" w:hAnsi="Arial Narrow" w:cs="Arial Narrow"/>
          <w:spacing w:val="-4"/>
          <w:sz w:val="36"/>
          <w:szCs w:val="36"/>
          <w:u w:val="single"/>
        </w:rPr>
        <w:t>ing</w:t>
      </w:r>
      <w:r w:rsidR="003D4F72" w:rsidRPr="00A267E7">
        <w:rPr>
          <w:rFonts w:ascii="Arial Narrow" w:hAnsi="Arial Narrow" w:cs="Arial Narrow"/>
          <w:spacing w:val="-4"/>
          <w:sz w:val="36"/>
          <w:szCs w:val="36"/>
          <w:u w:val="single"/>
        </w:rPr>
        <w:t xml:space="preserve">: What is sexual identity? </w:t>
      </w:r>
      <w:r w:rsidR="003D4F72" w:rsidRPr="00A267E7">
        <w:rPr>
          <w:rFonts w:ascii="Arial Narrow" w:hAnsi="Arial Narrow" w:cs="Arial Narrow"/>
          <w:spacing w:val="-8"/>
          <w:sz w:val="24"/>
          <w:szCs w:val="24"/>
          <w:u w:val="single"/>
        </w:rPr>
        <w:t xml:space="preserve">(55 </w:t>
      </w:r>
      <w:proofErr w:type="spellStart"/>
      <w:r w:rsidR="003D4F72" w:rsidRPr="00A267E7">
        <w:rPr>
          <w:rFonts w:ascii="Arial Narrow" w:hAnsi="Arial Narrow" w:cs="Arial Narrow"/>
          <w:spacing w:val="-8"/>
          <w:sz w:val="24"/>
          <w:szCs w:val="24"/>
          <w:u w:val="single"/>
        </w:rPr>
        <w:t>mins</w:t>
      </w:r>
      <w:proofErr w:type="spellEnd"/>
      <w:r w:rsidR="003D4F72" w:rsidRPr="00A267E7">
        <w:rPr>
          <w:rFonts w:ascii="Arial Narrow" w:hAnsi="Arial Narrow" w:cs="Arial Narrow"/>
          <w:spacing w:val="-8"/>
          <w:sz w:val="24"/>
          <w:szCs w:val="24"/>
          <w:u w:val="single"/>
        </w:rPr>
        <w:t xml:space="preserve">) </w:t>
      </w:r>
    </w:p>
    <w:p w:rsidR="003D4F72" w:rsidRDefault="003D4F72" w:rsidP="003D4F72">
      <w:pPr>
        <w:widowControl w:val="0"/>
        <w:tabs>
          <w:tab w:val="left" w:pos="7774"/>
        </w:tabs>
        <w:autoSpaceDE w:val="0"/>
        <w:autoSpaceDN w:val="0"/>
        <w:adjustRightInd w:val="0"/>
        <w:spacing w:after="0" w:line="203" w:lineRule="exact"/>
        <w:ind w:right="202"/>
        <w:rPr>
          <w:rFonts w:ascii="Times New Roman" w:hAnsi="Times New Roman" w:cs="Times New Roman"/>
          <w:sz w:val="20"/>
          <w:szCs w:val="20"/>
        </w:rPr>
      </w:pPr>
    </w:p>
    <w:p w:rsidR="003D4F72" w:rsidRDefault="00A267E7" w:rsidP="009F12DC">
      <w:pPr>
        <w:widowControl w:val="0"/>
        <w:autoSpaceDE w:val="0"/>
        <w:autoSpaceDN w:val="0"/>
        <w:adjustRightInd w:val="0"/>
        <w:spacing w:after="0" w:line="293" w:lineRule="exact"/>
        <w:ind w:right="40"/>
        <w:rPr>
          <w:rFonts w:ascii="Times New Roman" w:hAnsi="Times New Roman" w:cs="Times New Roman"/>
          <w:spacing w:val="-3"/>
          <w:sz w:val="24"/>
          <w:szCs w:val="24"/>
        </w:rPr>
      </w:pPr>
      <w:proofErr w:type="gramStart"/>
      <w:r>
        <w:rPr>
          <w:rFonts w:hint="eastAsia"/>
        </w:rPr>
        <w:t>⇒</w:t>
      </w:r>
      <w:r>
        <w:rPr>
          <w:rFonts w:hint="eastAsia"/>
        </w:rPr>
        <w:t xml:space="preserve"> </w:t>
      </w:r>
      <w:r>
        <w:t xml:space="preserve"> </w:t>
      </w:r>
      <w:r w:rsidR="003D4F72">
        <w:rPr>
          <w:rFonts w:ascii="Times New Roman" w:hAnsi="Times New Roman" w:cs="Times New Roman"/>
          <w:spacing w:val="-3"/>
          <w:sz w:val="24"/>
          <w:szCs w:val="24"/>
        </w:rPr>
        <w:t>Read</w:t>
      </w:r>
      <w:proofErr w:type="gramEnd"/>
      <w:r w:rsidR="009F12DC">
        <w:rPr>
          <w:rFonts w:ascii="Times New Roman" w:hAnsi="Times New Roman" w:cs="Times New Roman"/>
          <w:spacing w:val="-3"/>
          <w:sz w:val="24"/>
          <w:szCs w:val="24"/>
        </w:rPr>
        <w:t xml:space="preserve"> (or amend)</w:t>
      </w:r>
      <w:r w:rsidR="003D4F72">
        <w:rPr>
          <w:rFonts w:ascii="Times New Roman" w:hAnsi="Times New Roman" w:cs="Times New Roman"/>
          <w:spacing w:val="-3"/>
          <w:sz w:val="24"/>
          <w:szCs w:val="24"/>
        </w:rPr>
        <w:t xml:space="preserve">: </w:t>
      </w:r>
    </w:p>
    <w:p w:rsidR="003D4F72" w:rsidRDefault="003D4F72" w:rsidP="003D4F72">
      <w:pPr>
        <w:widowControl w:val="0"/>
        <w:autoSpaceDE w:val="0"/>
        <w:autoSpaceDN w:val="0"/>
        <w:adjustRightInd w:val="0"/>
        <w:spacing w:after="0" w:line="175" w:lineRule="exact"/>
        <w:ind w:right="7127"/>
        <w:rPr>
          <w:rFonts w:ascii="Times New Roman" w:hAnsi="Times New Roman" w:cs="Times New Roman"/>
          <w:sz w:val="17"/>
          <w:szCs w:val="17"/>
        </w:rPr>
      </w:pPr>
    </w:p>
    <w:p w:rsidR="003D4F72" w:rsidRDefault="003D4F72" w:rsidP="003D4F72">
      <w:pPr>
        <w:widowControl w:val="0"/>
        <w:autoSpaceDE w:val="0"/>
        <w:autoSpaceDN w:val="0"/>
        <w:adjustRightInd w:val="0"/>
        <w:spacing w:after="0" w:line="240" w:lineRule="exact"/>
        <w:ind w:right="7127"/>
        <w:rPr>
          <w:rFonts w:ascii="Times New Roman" w:hAnsi="Times New Roman" w:cs="Times New Roman"/>
          <w:sz w:val="24"/>
          <w:szCs w:val="24"/>
        </w:rPr>
      </w:pPr>
    </w:p>
    <w:p w:rsidR="003D4F72" w:rsidRDefault="003D4F72" w:rsidP="009F12DC">
      <w:pPr>
        <w:widowControl w:val="0"/>
        <w:autoSpaceDE w:val="0"/>
        <w:autoSpaceDN w:val="0"/>
        <w:adjustRightInd w:val="0"/>
        <w:spacing w:after="0" w:line="360" w:lineRule="auto"/>
        <w:ind w:right="179"/>
        <w:rPr>
          <w:rFonts w:ascii="Times New Roman" w:hAnsi="Times New Roman" w:cs="Times New Roman"/>
          <w:sz w:val="24"/>
          <w:szCs w:val="24"/>
        </w:rPr>
      </w:pPr>
      <w:r>
        <w:rPr>
          <w:rFonts w:ascii="Times New Roman" w:hAnsi="Times New Roman" w:cs="Times New Roman"/>
          <w:spacing w:val="5"/>
          <w:sz w:val="24"/>
          <w:szCs w:val="24"/>
        </w:rPr>
        <w:t xml:space="preserve">║ </w:t>
      </w:r>
      <w:r w:rsidRPr="00514969">
        <w:rPr>
          <w:rFonts w:ascii="Bookman Old Style" w:hAnsi="Bookman Old Style" w:cs="Times New Roman"/>
          <w:spacing w:val="5"/>
          <w:sz w:val="24"/>
          <w:szCs w:val="24"/>
        </w:rPr>
        <w:t xml:space="preserve">When we hear the term sexual identity we might be tempted to think that it refers solely to those people who identify themselves as gay or lesbian. Even in those societies that do </w:t>
      </w:r>
      <w:r w:rsidRPr="00514969">
        <w:rPr>
          <w:rFonts w:ascii="Bookman Old Style" w:hAnsi="Bookman Old Style" w:cs="Times New Roman"/>
          <w:spacing w:val="4"/>
          <w:sz w:val="24"/>
          <w:szCs w:val="24"/>
        </w:rPr>
        <w:t xml:space="preserve">not have identity positions for gay men or lesbians, there are likely to be </w:t>
      </w:r>
      <w:r w:rsidRPr="00514969">
        <w:rPr>
          <w:rFonts w:ascii="Bookman Old Style" w:hAnsi="Bookman Old Style" w:cs="Times New Roman"/>
          <w:spacing w:val="5"/>
          <w:sz w:val="24"/>
          <w:szCs w:val="24"/>
        </w:rPr>
        <w:t xml:space="preserve">words or concepts that identify people on the basis of who they have sex with. This is a </w:t>
      </w:r>
      <w:r w:rsidR="00B94D7E" w:rsidRPr="00514969">
        <w:rPr>
          <w:rFonts w:ascii="Bookman Old Style" w:hAnsi="Bookman Old Style" w:cs="Times New Roman"/>
          <w:spacing w:val="5"/>
          <w:sz w:val="24"/>
          <w:szCs w:val="24"/>
        </w:rPr>
        <w:t>“</w:t>
      </w:r>
      <w:r w:rsidRPr="00514969">
        <w:rPr>
          <w:rFonts w:ascii="Bookman Old Style" w:hAnsi="Bookman Old Style" w:cs="Times New Roman"/>
          <w:spacing w:val="5"/>
          <w:sz w:val="24"/>
          <w:szCs w:val="24"/>
        </w:rPr>
        <w:t>common sense</w:t>
      </w:r>
      <w:r w:rsidR="00B94D7E" w:rsidRPr="00514969">
        <w:rPr>
          <w:rFonts w:ascii="Bookman Old Style" w:hAnsi="Bookman Old Style" w:cs="Times New Roman"/>
          <w:spacing w:val="5"/>
          <w:sz w:val="24"/>
          <w:szCs w:val="24"/>
        </w:rPr>
        <w:t>”</w:t>
      </w:r>
      <w:r w:rsidRPr="00514969">
        <w:rPr>
          <w:rFonts w:ascii="Bookman Old Style" w:hAnsi="Bookman Old Style" w:cs="Times New Roman"/>
          <w:spacing w:val="5"/>
          <w:sz w:val="24"/>
          <w:szCs w:val="24"/>
        </w:rPr>
        <w:t xml:space="preserve"> understanding of sexual identity, yet if we </w:t>
      </w:r>
      <w:r w:rsidRPr="00514969">
        <w:rPr>
          <w:rFonts w:ascii="Bookman Old Style" w:hAnsi="Bookman Old Style" w:cs="Times New Roman"/>
          <w:spacing w:val="6"/>
          <w:sz w:val="24"/>
          <w:szCs w:val="24"/>
        </w:rPr>
        <w:t xml:space="preserve">think about it, there are many other identities that apply to the way </w:t>
      </w:r>
      <w:r w:rsidRPr="00514969">
        <w:rPr>
          <w:rFonts w:ascii="Bookman Old Style" w:hAnsi="Bookman Old Style" w:cs="Times New Roman"/>
          <w:spacing w:val="5"/>
          <w:sz w:val="24"/>
          <w:szCs w:val="24"/>
        </w:rPr>
        <w:t xml:space="preserve">people see and name themselves, and others, in relation to sexual desire </w:t>
      </w:r>
      <w:r w:rsidRPr="00514969">
        <w:rPr>
          <w:rFonts w:ascii="Bookman Old Style" w:hAnsi="Bookman Old Style" w:cs="Times New Roman"/>
          <w:spacing w:val="4"/>
          <w:sz w:val="24"/>
          <w:szCs w:val="24"/>
        </w:rPr>
        <w:t xml:space="preserve">and </w:t>
      </w:r>
      <w:proofErr w:type="spellStart"/>
      <w:r w:rsidRPr="00514969">
        <w:rPr>
          <w:rFonts w:ascii="Bookman Old Style" w:hAnsi="Bookman Old Style" w:cs="Times New Roman"/>
          <w:spacing w:val="4"/>
          <w:sz w:val="24"/>
          <w:szCs w:val="24"/>
        </w:rPr>
        <w:t>behaviour</w:t>
      </w:r>
      <w:proofErr w:type="spellEnd"/>
      <w:r w:rsidRPr="00514969">
        <w:rPr>
          <w:rFonts w:ascii="Bookman Old Style" w:hAnsi="Bookman Old Style" w:cs="Times New Roman"/>
          <w:spacing w:val="4"/>
          <w:sz w:val="24"/>
          <w:szCs w:val="24"/>
        </w:rPr>
        <w:t xml:space="preserve">. </w:t>
      </w:r>
      <w:r>
        <w:rPr>
          <w:rFonts w:ascii="Times New Roman" w:hAnsi="Times New Roman" w:cs="Times New Roman"/>
          <w:spacing w:val="4"/>
          <w:sz w:val="24"/>
          <w:szCs w:val="24"/>
        </w:rPr>
        <w:t xml:space="preserve">║ </w:t>
      </w:r>
    </w:p>
    <w:p w:rsidR="003D4F72" w:rsidRDefault="003D4F72" w:rsidP="003D4F72">
      <w:pPr>
        <w:widowControl w:val="0"/>
        <w:autoSpaceDE w:val="0"/>
        <w:autoSpaceDN w:val="0"/>
        <w:adjustRightInd w:val="0"/>
        <w:spacing w:after="0" w:line="283" w:lineRule="exact"/>
        <w:ind w:right="6139"/>
        <w:rPr>
          <w:rFonts w:ascii="Times New Roman" w:hAnsi="Times New Roman" w:cs="Times New Roman"/>
          <w:sz w:val="28"/>
          <w:szCs w:val="28"/>
        </w:rPr>
      </w:pPr>
    </w:p>
    <w:p w:rsidR="00543FCB" w:rsidRPr="00CC3419" w:rsidRDefault="00543FCB">
      <w:pPr>
        <w:widowControl w:val="0"/>
        <w:autoSpaceDE w:val="0"/>
        <w:autoSpaceDN w:val="0"/>
        <w:adjustRightInd w:val="0"/>
        <w:spacing w:after="0" w:line="240" w:lineRule="exact"/>
        <w:ind w:right="6139"/>
        <w:rPr>
          <w:rFonts w:ascii="Times New Roman" w:hAnsi="Times New Roman" w:cs="Times New Roman"/>
          <w:color w:val="FF0000"/>
          <w:sz w:val="24"/>
          <w:szCs w:val="24"/>
        </w:rPr>
      </w:pPr>
    </w:p>
    <w:p w:rsidR="00B94D7E" w:rsidRPr="00A267E7" w:rsidRDefault="00524617" w:rsidP="00B94D7E">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7</w:t>
      </w:r>
    </w:p>
    <w:p w:rsidR="00543FCB" w:rsidRDefault="00B94D7E" w:rsidP="009F12DC">
      <w:pPr>
        <w:widowControl w:val="0"/>
        <w:autoSpaceDE w:val="0"/>
        <w:autoSpaceDN w:val="0"/>
        <w:adjustRightInd w:val="0"/>
        <w:spacing w:after="0" w:line="360" w:lineRule="auto"/>
        <w:ind w:right="625"/>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participants to form small groups of three or four, and conduct the following </w:t>
      </w:r>
      <w:r w:rsidR="004038B5">
        <w:rPr>
          <w:rFonts w:ascii="Times New Roman" w:hAnsi="Times New Roman" w:cs="Times New Roman"/>
          <w:spacing w:val="-4"/>
          <w:sz w:val="24"/>
          <w:szCs w:val="24"/>
        </w:rPr>
        <w:t xml:space="preserve">exercise (on slide): </w:t>
      </w:r>
    </w:p>
    <w:p w:rsidR="00543FCB" w:rsidRPr="009F12DC" w:rsidRDefault="004038B5" w:rsidP="009F12DC">
      <w:pPr>
        <w:pStyle w:val="ListParagraph"/>
        <w:widowControl w:val="0"/>
        <w:numPr>
          <w:ilvl w:val="0"/>
          <w:numId w:val="9"/>
        </w:numPr>
        <w:autoSpaceDE w:val="0"/>
        <w:autoSpaceDN w:val="0"/>
        <w:adjustRightInd w:val="0"/>
        <w:spacing w:after="120" w:line="360" w:lineRule="auto"/>
        <w:ind w:right="276"/>
        <w:rPr>
          <w:rFonts w:ascii="Times New Roman" w:hAnsi="Times New Roman" w:cs="Times New Roman"/>
          <w:sz w:val="24"/>
          <w:szCs w:val="24"/>
        </w:rPr>
      </w:pPr>
      <w:r w:rsidRPr="009F12DC">
        <w:rPr>
          <w:rFonts w:ascii="Times New Roman" w:hAnsi="Times New Roman" w:cs="Times New Roman"/>
          <w:spacing w:val="-14"/>
          <w:sz w:val="24"/>
          <w:szCs w:val="24"/>
        </w:rPr>
        <w:t xml:space="preserve">Make a list of sexual identities in your social context. Try to think of as many </w:t>
      </w:r>
      <w:r w:rsidRPr="009F12DC">
        <w:rPr>
          <w:rFonts w:ascii="Times New Roman" w:hAnsi="Times New Roman" w:cs="Times New Roman"/>
          <w:spacing w:val="-3"/>
          <w:sz w:val="24"/>
          <w:szCs w:val="24"/>
        </w:rPr>
        <w:t xml:space="preserve">different kinds of sexual identity as you can. </w:t>
      </w:r>
    </w:p>
    <w:p w:rsidR="00543FCB" w:rsidRPr="009F12DC" w:rsidRDefault="004038B5" w:rsidP="009F12DC">
      <w:pPr>
        <w:pStyle w:val="ListParagraph"/>
        <w:widowControl w:val="0"/>
        <w:numPr>
          <w:ilvl w:val="0"/>
          <w:numId w:val="9"/>
        </w:numPr>
        <w:autoSpaceDE w:val="0"/>
        <w:autoSpaceDN w:val="0"/>
        <w:adjustRightInd w:val="0"/>
        <w:spacing w:after="120" w:line="360" w:lineRule="auto"/>
        <w:ind w:right="350"/>
        <w:rPr>
          <w:rFonts w:ascii="Times New Roman" w:hAnsi="Times New Roman" w:cs="Times New Roman"/>
          <w:sz w:val="24"/>
          <w:szCs w:val="24"/>
        </w:rPr>
      </w:pPr>
      <w:r w:rsidRPr="009F12DC">
        <w:rPr>
          <w:rFonts w:ascii="Times New Roman" w:hAnsi="Times New Roman" w:cs="Times New Roman"/>
          <w:spacing w:val="-14"/>
          <w:sz w:val="24"/>
          <w:szCs w:val="24"/>
        </w:rPr>
        <w:t xml:space="preserve">If there is more than one term for a particular identity, group these together </w:t>
      </w:r>
      <w:r w:rsidRPr="009F12DC">
        <w:rPr>
          <w:rFonts w:ascii="Times New Roman" w:hAnsi="Times New Roman" w:cs="Times New Roman"/>
          <w:spacing w:val="-2"/>
          <w:sz w:val="24"/>
          <w:szCs w:val="24"/>
        </w:rPr>
        <w:t xml:space="preserve">(include traditional names, formal scientific or legal terms, more recent terms, </w:t>
      </w:r>
      <w:r w:rsidRPr="009F12DC">
        <w:rPr>
          <w:rFonts w:ascii="Times New Roman" w:hAnsi="Times New Roman" w:cs="Times New Roman"/>
          <w:spacing w:val="-5"/>
          <w:sz w:val="24"/>
          <w:szCs w:val="24"/>
        </w:rPr>
        <w:t xml:space="preserve">slang terms, </w:t>
      </w:r>
      <w:r w:rsidR="00FE2D83" w:rsidRPr="009F12DC">
        <w:rPr>
          <w:rFonts w:ascii="Times New Roman" w:hAnsi="Times New Roman" w:cs="Times New Roman"/>
          <w:spacing w:val="-5"/>
          <w:sz w:val="24"/>
          <w:szCs w:val="24"/>
        </w:rPr>
        <w:t>etc.</w:t>
      </w:r>
      <w:r w:rsidRPr="009F12DC">
        <w:rPr>
          <w:rFonts w:ascii="Times New Roman" w:hAnsi="Times New Roman" w:cs="Times New Roman"/>
          <w:spacing w:val="-5"/>
          <w:sz w:val="24"/>
          <w:szCs w:val="24"/>
        </w:rPr>
        <w:t xml:space="preserve">). </w:t>
      </w:r>
    </w:p>
    <w:p w:rsidR="009F12DC" w:rsidRPr="00944C7B" w:rsidRDefault="004038B5" w:rsidP="00944C7B">
      <w:pPr>
        <w:pStyle w:val="ListParagraph"/>
        <w:widowControl w:val="0"/>
        <w:numPr>
          <w:ilvl w:val="0"/>
          <w:numId w:val="9"/>
        </w:numPr>
        <w:autoSpaceDE w:val="0"/>
        <w:autoSpaceDN w:val="0"/>
        <w:adjustRightInd w:val="0"/>
        <w:spacing w:after="120" w:line="360" w:lineRule="auto"/>
        <w:ind w:right="859"/>
        <w:rPr>
          <w:rFonts w:ascii="Times New Roman" w:hAnsi="Times New Roman" w:cs="Times New Roman"/>
          <w:sz w:val="24"/>
          <w:szCs w:val="24"/>
        </w:rPr>
      </w:pPr>
      <w:proofErr w:type="spellStart"/>
      <w:r w:rsidRPr="009F12DC">
        <w:rPr>
          <w:rFonts w:ascii="Times New Roman" w:hAnsi="Times New Roman" w:cs="Times New Roman"/>
          <w:spacing w:val="-14"/>
          <w:sz w:val="24"/>
          <w:szCs w:val="24"/>
        </w:rPr>
        <w:t>Organise</w:t>
      </w:r>
      <w:proofErr w:type="spellEnd"/>
      <w:r w:rsidRPr="009F12DC">
        <w:rPr>
          <w:rFonts w:ascii="Times New Roman" w:hAnsi="Times New Roman" w:cs="Times New Roman"/>
          <w:spacing w:val="-14"/>
          <w:sz w:val="24"/>
          <w:szCs w:val="24"/>
        </w:rPr>
        <w:t xml:space="preserve"> these identities into a hierarchy that reflects their respective </w:t>
      </w:r>
      <w:r w:rsidRPr="00944C7B">
        <w:rPr>
          <w:rFonts w:ascii="Times New Roman" w:hAnsi="Times New Roman" w:cs="Times New Roman"/>
          <w:spacing w:val="-4"/>
          <w:sz w:val="24"/>
          <w:szCs w:val="24"/>
        </w:rPr>
        <w:t xml:space="preserve">positions within society. </w:t>
      </w:r>
    </w:p>
    <w:p w:rsidR="00543FCB" w:rsidRPr="009F12DC" w:rsidRDefault="009F12DC" w:rsidP="009F12DC">
      <w:pPr>
        <w:pStyle w:val="ListParagraph"/>
        <w:widowControl w:val="0"/>
        <w:numPr>
          <w:ilvl w:val="0"/>
          <w:numId w:val="9"/>
        </w:numPr>
        <w:autoSpaceDE w:val="0"/>
        <w:autoSpaceDN w:val="0"/>
        <w:adjustRightInd w:val="0"/>
        <w:spacing w:after="120" w:line="360" w:lineRule="auto"/>
        <w:ind w:right="40"/>
        <w:rPr>
          <w:rFonts w:ascii="Times New Roman" w:hAnsi="Times New Roman" w:cs="Times New Roman"/>
          <w:sz w:val="24"/>
          <w:szCs w:val="24"/>
        </w:rPr>
      </w:pPr>
      <w:r w:rsidRPr="009F12DC">
        <w:rPr>
          <w:rFonts w:ascii="Times New Roman" w:hAnsi="Times New Roman" w:cs="Times New Roman"/>
          <w:spacing w:val="-4"/>
          <w:sz w:val="24"/>
          <w:szCs w:val="24"/>
        </w:rPr>
        <w:t>Note which of these sexual identities might be specific to the Caribbean or its diaspora, and which (if any) are rarely found in Caribbean communities.</w:t>
      </w:r>
    </w:p>
    <w:p w:rsidR="00543FCB" w:rsidRPr="00EB2050" w:rsidRDefault="004038B5" w:rsidP="00EB2050">
      <w:pPr>
        <w:widowControl w:val="0"/>
        <w:autoSpaceDE w:val="0"/>
        <w:autoSpaceDN w:val="0"/>
        <w:adjustRightInd w:val="0"/>
        <w:spacing w:after="0" w:line="416" w:lineRule="exact"/>
        <w:ind w:right="41" w:firstLine="7680"/>
        <w:rPr>
          <w:rFonts w:ascii="Times New Roman" w:hAnsi="Times New Roman" w:cs="Times New Roman"/>
          <w:sz w:val="24"/>
          <w:szCs w:val="24"/>
        </w:rPr>
      </w:pPr>
      <w:r>
        <w:rPr>
          <w:rFonts w:ascii="Times New Roman" w:hAnsi="Times New Roman" w:cs="Times New Roman"/>
          <w:b/>
          <w:bCs/>
          <w:spacing w:val="-8"/>
          <w:sz w:val="24"/>
          <w:szCs w:val="24"/>
        </w:rPr>
        <w:t xml:space="preserve">(20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543FCB" w:rsidRDefault="00543FCB">
      <w:pPr>
        <w:widowControl w:val="0"/>
        <w:autoSpaceDE w:val="0"/>
        <w:autoSpaceDN w:val="0"/>
        <w:adjustRightInd w:val="0"/>
        <w:spacing w:after="0" w:line="240" w:lineRule="exact"/>
        <w:ind w:right="41" w:firstLine="7680"/>
        <w:rPr>
          <w:rFonts w:ascii="Times New Roman" w:hAnsi="Times New Roman" w:cs="Times New Roman"/>
          <w:sz w:val="24"/>
          <w:szCs w:val="24"/>
        </w:rPr>
      </w:pPr>
    </w:p>
    <w:p w:rsidR="00543FCB" w:rsidRDefault="00B64CD8" w:rsidP="00EB2050">
      <w:pPr>
        <w:widowControl w:val="0"/>
        <w:autoSpaceDE w:val="0"/>
        <w:autoSpaceDN w:val="0"/>
        <w:adjustRightInd w:val="0"/>
        <w:spacing w:after="0" w:line="360" w:lineRule="auto"/>
        <w:ind w:left="450" w:right="469" w:hanging="450"/>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each group in turn to provide an example from their list and write this on the flipchart/whiteboard. Keep going around the small groups until there are no more </w:t>
      </w:r>
      <w:r w:rsidR="004038B5">
        <w:rPr>
          <w:rFonts w:ascii="Times New Roman" w:hAnsi="Times New Roman" w:cs="Times New Roman"/>
          <w:spacing w:val="-5"/>
          <w:sz w:val="24"/>
          <w:szCs w:val="24"/>
        </w:rPr>
        <w:t xml:space="preserve">examples forthcoming. </w:t>
      </w:r>
      <w:r w:rsidR="004038B5">
        <w:rPr>
          <w:rFonts w:ascii="Times New Roman" w:hAnsi="Times New Roman" w:cs="Times New Roman"/>
          <w:sz w:val="24"/>
          <w:szCs w:val="24"/>
        </w:rPr>
        <w:tab/>
      </w:r>
      <w:r w:rsidR="004038B5">
        <w:rPr>
          <w:rFonts w:ascii="Times New Roman" w:hAnsi="Times New Roman" w:cs="Times New Roman"/>
          <w:b/>
          <w:bCs/>
          <w:spacing w:val="-9"/>
          <w:sz w:val="24"/>
          <w:szCs w:val="24"/>
        </w:rPr>
        <w:t xml:space="preserve">(5 </w:t>
      </w:r>
      <w:proofErr w:type="spellStart"/>
      <w:r w:rsidR="004038B5">
        <w:rPr>
          <w:rFonts w:ascii="Times New Roman" w:hAnsi="Times New Roman" w:cs="Times New Roman"/>
          <w:b/>
          <w:bCs/>
          <w:spacing w:val="-9"/>
          <w:sz w:val="24"/>
          <w:szCs w:val="24"/>
        </w:rPr>
        <w:t>mins</w:t>
      </w:r>
      <w:proofErr w:type="spellEnd"/>
      <w:r w:rsidR="004038B5">
        <w:rPr>
          <w:rFonts w:ascii="Times New Roman" w:hAnsi="Times New Roman" w:cs="Times New Roman"/>
          <w:b/>
          <w:bCs/>
          <w:spacing w:val="-9"/>
          <w:sz w:val="24"/>
          <w:szCs w:val="24"/>
        </w:rPr>
        <w:t xml:space="preserve">) </w:t>
      </w:r>
    </w:p>
    <w:p w:rsidR="00543FCB" w:rsidRDefault="00543FCB">
      <w:pPr>
        <w:widowControl w:val="0"/>
        <w:tabs>
          <w:tab w:val="left" w:pos="7780"/>
        </w:tabs>
        <w:autoSpaceDE w:val="0"/>
        <w:autoSpaceDN w:val="0"/>
        <w:adjustRightInd w:val="0"/>
        <w:spacing w:after="0" w:line="240" w:lineRule="exact"/>
        <w:ind w:right="42" w:firstLine="360"/>
        <w:rPr>
          <w:rFonts w:ascii="Times New Roman" w:hAnsi="Times New Roman" w:cs="Times New Roman"/>
          <w:sz w:val="24"/>
          <w:szCs w:val="24"/>
        </w:rPr>
      </w:pPr>
    </w:p>
    <w:p w:rsidR="00543FCB" w:rsidRPr="00B64CD8" w:rsidRDefault="00524617" w:rsidP="00B64CD8">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8</w:t>
      </w:r>
    </w:p>
    <w:p w:rsidR="00543FCB" w:rsidRDefault="00B64CD8" w:rsidP="00B64CD8">
      <w:pPr>
        <w:widowControl w:val="0"/>
        <w:autoSpaceDE w:val="0"/>
        <w:autoSpaceDN w:val="0"/>
        <w:adjustRightInd w:val="0"/>
        <w:spacing w:after="0" w:line="360" w:lineRule="auto"/>
        <w:ind w:left="450" w:right="150" w:hanging="450"/>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the groups to continue with the exercise by taking two different sexual identities from the list and answering the following questions for each example (on slide): </w:t>
      </w:r>
    </w:p>
    <w:p w:rsidR="00543FCB" w:rsidRPr="00B64CD8" w:rsidRDefault="004038B5" w:rsidP="00B64CD8">
      <w:pPr>
        <w:pStyle w:val="ListParagraph"/>
        <w:widowControl w:val="0"/>
        <w:numPr>
          <w:ilvl w:val="0"/>
          <w:numId w:val="7"/>
        </w:numPr>
        <w:autoSpaceDE w:val="0"/>
        <w:autoSpaceDN w:val="0"/>
        <w:adjustRightInd w:val="0"/>
        <w:spacing w:line="432" w:lineRule="exact"/>
        <w:ind w:left="1080" w:right="298"/>
        <w:rPr>
          <w:rFonts w:ascii="Times New Roman" w:hAnsi="Times New Roman" w:cs="Times New Roman"/>
          <w:sz w:val="24"/>
          <w:szCs w:val="24"/>
        </w:rPr>
      </w:pPr>
      <w:r w:rsidRPr="00B64CD8">
        <w:rPr>
          <w:rFonts w:ascii="Times New Roman" w:hAnsi="Times New Roman" w:cs="Times New Roman"/>
          <w:spacing w:val="-14"/>
          <w:sz w:val="24"/>
          <w:szCs w:val="24"/>
        </w:rPr>
        <w:t xml:space="preserve">How are people with these identities thought about? What meanings are </w:t>
      </w:r>
      <w:r w:rsidRPr="00B64CD8">
        <w:rPr>
          <w:rFonts w:ascii="Times New Roman" w:hAnsi="Times New Roman" w:cs="Times New Roman"/>
          <w:spacing w:val="-2"/>
          <w:sz w:val="24"/>
          <w:szCs w:val="24"/>
        </w:rPr>
        <w:t xml:space="preserve">attached to these identities? Does gender inform how these identities are </w:t>
      </w:r>
      <w:r w:rsidRPr="00B64CD8">
        <w:rPr>
          <w:rFonts w:ascii="Times New Roman" w:hAnsi="Times New Roman" w:cs="Times New Roman"/>
          <w:spacing w:val="-6"/>
          <w:sz w:val="24"/>
          <w:szCs w:val="24"/>
        </w:rPr>
        <w:t xml:space="preserve">thought about? </w:t>
      </w:r>
      <w:r w:rsidR="00B64CD8">
        <w:rPr>
          <w:rFonts w:ascii="Times New Roman" w:hAnsi="Times New Roman" w:cs="Times New Roman"/>
          <w:spacing w:val="-6"/>
          <w:sz w:val="24"/>
          <w:szCs w:val="24"/>
        </w:rPr>
        <w:t>Does class?</w:t>
      </w:r>
    </w:p>
    <w:p w:rsidR="00543FCB" w:rsidRPr="00B64CD8" w:rsidRDefault="004038B5" w:rsidP="00B64CD8">
      <w:pPr>
        <w:pStyle w:val="ListParagraph"/>
        <w:widowControl w:val="0"/>
        <w:numPr>
          <w:ilvl w:val="0"/>
          <w:numId w:val="7"/>
        </w:numPr>
        <w:autoSpaceDE w:val="0"/>
        <w:autoSpaceDN w:val="0"/>
        <w:adjustRightInd w:val="0"/>
        <w:spacing w:line="432" w:lineRule="exact"/>
        <w:ind w:left="1080" w:right="35"/>
        <w:rPr>
          <w:rFonts w:ascii="Times New Roman" w:hAnsi="Times New Roman" w:cs="Times New Roman"/>
          <w:sz w:val="24"/>
          <w:szCs w:val="24"/>
        </w:rPr>
      </w:pPr>
      <w:r w:rsidRPr="00B64CD8">
        <w:rPr>
          <w:rFonts w:ascii="Times New Roman" w:hAnsi="Times New Roman" w:cs="Times New Roman"/>
          <w:spacing w:val="-14"/>
          <w:sz w:val="24"/>
          <w:szCs w:val="24"/>
        </w:rPr>
        <w:t xml:space="preserve">Where do these ideas come from? Are they based on scientific truths about </w:t>
      </w:r>
      <w:r w:rsidRPr="00B64CD8">
        <w:rPr>
          <w:rFonts w:ascii="Times New Roman" w:hAnsi="Times New Roman" w:cs="Times New Roman"/>
          <w:spacing w:val="-2"/>
          <w:sz w:val="24"/>
          <w:szCs w:val="24"/>
        </w:rPr>
        <w:t>sexual nature? Legal rules about appropriate social conduct? Traditional</w:t>
      </w:r>
      <w:r w:rsidR="000A1801" w:rsidRPr="00B64CD8">
        <w:rPr>
          <w:rFonts w:ascii="Times New Roman" w:hAnsi="Times New Roman" w:cs="Times New Roman"/>
          <w:spacing w:val="-2"/>
          <w:sz w:val="24"/>
          <w:szCs w:val="24"/>
        </w:rPr>
        <w:t xml:space="preserve">/historical </w:t>
      </w:r>
      <w:r w:rsidRPr="00B64CD8">
        <w:rPr>
          <w:rFonts w:ascii="Times New Roman" w:hAnsi="Times New Roman" w:cs="Times New Roman"/>
          <w:spacing w:val="-2"/>
          <w:sz w:val="24"/>
          <w:szCs w:val="24"/>
        </w:rPr>
        <w:t>or</w:t>
      </w:r>
      <w:r w:rsidR="000A1801" w:rsidRPr="00B64CD8">
        <w:rPr>
          <w:rFonts w:ascii="Times New Roman" w:hAnsi="Times New Roman" w:cs="Times New Roman"/>
          <w:spacing w:val="-2"/>
          <w:sz w:val="24"/>
          <w:szCs w:val="24"/>
        </w:rPr>
        <w:t xml:space="preserve"> </w:t>
      </w:r>
      <w:r w:rsidRPr="00B64CD8">
        <w:rPr>
          <w:rFonts w:ascii="Times New Roman" w:hAnsi="Times New Roman" w:cs="Times New Roman"/>
          <w:spacing w:val="-3"/>
          <w:sz w:val="24"/>
          <w:szCs w:val="24"/>
        </w:rPr>
        <w:t xml:space="preserve">contemporary ideas about morality? </w:t>
      </w:r>
    </w:p>
    <w:p w:rsidR="00543FCB" w:rsidRPr="00B64CD8" w:rsidRDefault="004038B5" w:rsidP="00B64CD8">
      <w:pPr>
        <w:pStyle w:val="ListParagraph"/>
        <w:widowControl w:val="0"/>
        <w:numPr>
          <w:ilvl w:val="0"/>
          <w:numId w:val="7"/>
        </w:numPr>
        <w:autoSpaceDE w:val="0"/>
        <w:autoSpaceDN w:val="0"/>
        <w:adjustRightInd w:val="0"/>
        <w:spacing w:line="432" w:lineRule="exact"/>
        <w:ind w:left="1080" w:right="253"/>
        <w:rPr>
          <w:rFonts w:ascii="Times New Roman" w:hAnsi="Times New Roman" w:cs="Times New Roman"/>
          <w:sz w:val="24"/>
          <w:szCs w:val="24"/>
        </w:rPr>
      </w:pPr>
      <w:r w:rsidRPr="00B64CD8">
        <w:rPr>
          <w:rFonts w:ascii="Times New Roman" w:hAnsi="Times New Roman" w:cs="Times New Roman"/>
          <w:spacing w:val="-14"/>
          <w:sz w:val="24"/>
          <w:szCs w:val="24"/>
        </w:rPr>
        <w:t xml:space="preserve">How are these identities reproduced? Do people take them on by choice, </w:t>
      </w:r>
      <w:r w:rsidRPr="00B64CD8">
        <w:rPr>
          <w:rFonts w:ascii="Times New Roman" w:hAnsi="Times New Roman" w:cs="Times New Roman"/>
          <w:spacing w:val="-4"/>
          <w:sz w:val="24"/>
          <w:szCs w:val="24"/>
        </w:rPr>
        <w:t xml:space="preserve">or are they forced upon them? </w:t>
      </w:r>
    </w:p>
    <w:p w:rsidR="00543FCB" w:rsidRPr="00B64CD8" w:rsidRDefault="004038B5" w:rsidP="00B64CD8">
      <w:pPr>
        <w:pStyle w:val="ListParagraph"/>
        <w:widowControl w:val="0"/>
        <w:numPr>
          <w:ilvl w:val="0"/>
          <w:numId w:val="7"/>
        </w:numPr>
        <w:autoSpaceDE w:val="0"/>
        <w:autoSpaceDN w:val="0"/>
        <w:adjustRightInd w:val="0"/>
        <w:spacing w:line="432" w:lineRule="exact"/>
        <w:ind w:left="1080" w:right="183"/>
        <w:rPr>
          <w:rFonts w:ascii="Times New Roman" w:hAnsi="Times New Roman" w:cs="Times New Roman"/>
          <w:sz w:val="24"/>
          <w:szCs w:val="24"/>
        </w:rPr>
      </w:pPr>
      <w:r w:rsidRPr="00B64CD8">
        <w:rPr>
          <w:rFonts w:ascii="Times New Roman" w:hAnsi="Times New Roman" w:cs="Times New Roman"/>
          <w:spacing w:val="-14"/>
          <w:sz w:val="24"/>
          <w:szCs w:val="24"/>
        </w:rPr>
        <w:t xml:space="preserve">Can people engage in the sexual practices these identities refer to and not </w:t>
      </w:r>
      <w:r w:rsidRPr="00B64CD8">
        <w:rPr>
          <w:rFonts w:ascii="Times New Roman" w:hAnsi="Times New Roman" w:cs="Times New Roman"/>
          <w:spacing w:val="-3"/>
          <w:sz w:val="24"/>
          <w:szCs w:val="24"/>
        </w:rPr>
        <w:t xml:space="preserve">be </w:t>
      </w:r>
      <w:proofErr w:type="spellStart"/>
      <w:r w:rsidRPr="00B64CD8">
        <w:rPr>
          <w:rFonts w:ascii="Times New Roman" w:hAnsi="Times New Roman" w:cs="Times New Roman"/>
          <w:spacing w:val="-3"/>
          <w:sz w:val="24"/>
          <w:szCs w:val="24"/>
        </w:rPr>
        <w:t>labelled</w:t>
      </w:r>
      <w:proofErr w:type="spellEnd"/>
      <w:r w:rsidRPr="00B64CD8">
        <w:rPr>
          <w:rFonts w:ascii="Times New Roman" w:hAnsi="Times New Roman" w:cs="Times New Roman"/>
          <w:spacing w:val="-3"/>
          <w:sz w:val="24"/>
          <w:szCs w:val="24"/>
        </w:rPr>
        <w:t xml:space="preserve"> with these identities? </w:t>
      </w:r>
    </w:p>
    <w:p w:rsidR="00543FCB" w:rsidRDefault="004038B5">
      <w:pPr>
        <w:widowControl w:val="0"/>
        <w:autoSpaceDE w:val="0"/>
        <w:autoSpaceDN w:val="0"/>
        <w:adjustRightInd w:val="0"/>
        <w:spacing w:after="0" w:line="416" w:lineRule="exact"/>
        <w:ind w:right="41" w:firstLine="7680"/>
        <w:rPr>
          <w:rFonts w:ascii="Times New Roman" w:hAnsi="Times New Roman" w:cs="Times New Roman"/>
          <w:sz w:val="24"/>
          <w:szCs w:val="24"/>
        </w:rPr>
      </w:pPr>
      <w:r>
        <w:rPr>
          <w:rFonts w:ascii="Times New Roman" w:hAnsi="Times New Roman" w:cs="Times New Roman"/>
          <w:b/>
          <w:bCs/>
          <w:spacing w:val="-8"/>
          <w:sz w:val="24"/>
          <w:szCs w:val="24"/>
        </w:rPr>
        <w:t xml:space="preserve">(20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543FCB" w:rsidRDefault="00543FCB" w:rsidP="00B64CD8">
      <w:pPr>
        <w:widowControl w:val="0"/>
        <w:autoSpaceDE w:val="0"/>
        <w:autoSpaceDN w:val="0"/>
        <w:adjustRightInd w:val="0"/>
        <w:spacing w:after="0" w:line="240" w:lineRule="exact"/>
        <w:ind w:right="41"/>
        <w:rPr>
          <w:rFonts w:ascii="Times New Roman" w:hAnsi="Times New Roman" w:cs="Times New Roman"/>
          <w:sz w:val="24"/>
          <w:szCs w:val="24"/>
        </w:rPr>
      </w:pPr>
    </w:p>
    <w:p w:rsidR="00B64CD8" w:rsidRDefault="00524617" w:rsidP="00B64CD8">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9</w:t>
      </w:r>
    </w:p>
    <w:p w:rsidR="00543FCB" w:rsidRPr="00B64CD8" w:rsidRDefault="00B64CD8" w:rsidP="00B64CD8">
      <w:pPr>
        <w:widowControl w:val="0"/>
        <w:autoSpaceDE w:val="0"/>
        <w:autoSpaceDN w:val="0"/>
        <w:adjustRightInd w:val="0"/>
        <w:spacing w:before="240" w:after="0"/>
        <w:ind w:left="450" w:hanging="450"/>
        <w:rPr>
          <w:rFonts w:ascii="Arial" w:hAnsi="Arial" w:cs="Arial"/>
          <w:color w:val="000000"/>
          <w:sz w:val="28"/>
          <w:szCs w:val="28"/>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In</w:t>
      </w:r>
      <w:proofErr w:type="gramEnd"/>
      <w:r w:rsidR="004038B5">
        <w:rPr>
          <w:rFonts w:ascii="Times New Roman" w:hAnsi="Times New Roman" w:cs="Times New Roman"/>
          <w:spacing w:val="-2"/>
          <w:sz w:val="24"/>
          <w:szCs w:val="24"/>
        </w:rPr>
        <w:t xml:space="preserve"> light of their group discussions, and drawing on </w:t>
      </w:r>
      <w:r>
        <w:rPr>
          <w:rFonts w:ascii="Times New Roman" w:hAnsi="Times New Roman" w:cs="Times New Roman"/>
          <w:spacing w:val="-2"/>
          <w:sz w:val="24"/>
          <w:szCs w:val="24"/>
        </w:rPr>
        <w:t xml:space="preserve">the examples discussed, ask the </w:t>
      </w:r>
      <w:r w:rsidR="004038B5">
        <w:rPr>
          <w:rFonts w:ascii="Times New Roman" w:hAnsi="Times New Roman" w:cs="Times New Roman"/>
          <w:spacing w:val="-2"/>
          <w:sz w:val="24"/>
          <w:szCs w:val="24"/>
        </w:rPr>
        <w:t xml:space="preserve">whole group to brainstorm the following question (on slide): </w:t>
      </w:r>
    </w:p>
    <w:p w:rsidR="00543FCB" w:rsidRDefault="004038B5">
      <w:pPr>
        <w:widowControl w:val="0"/>
        <w:tabs>
          <w:tab w:val="left" w:pos="7613"/>
        </w:tabs>
        <w:autoSpaceDE w:val="0"/>
        <w:autoSpaceDN w:val="0"/>
        <w:adjustRightInd w:val="0"/>
        <w:spacing w:after="0" w:line="432" w:lineRule="exact"/>
        <w:ind w:left="1080" w:right="84"/>
        <w:rPr>
          <w:rFonts w:ascii="Times New Roman" w:hAnsi="Times New Roman" w:cs="Times New Roman"/>
          <w:b/>
          <w:bCs/>
          <w:spacing w:val="-8"/>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What is sexual identity and how does it relate to sexuality? </w:t>
      </w:r>
      <w:r>
        <w:rPr>
          <w:rFonts w:ascii="Times New Roman" w:hAnsi="Times New Roman" w:cs="Times New Roman"/>
          <w:sz w:val="24"/>
          <w:szCs w:val="24"/>
        </w:rPr>
        <w:tab/>
      </w:r>
      <w:r>
        <w:rPr>
          <w:rFonts w:ascii="Times New Roman" w:hAnsi="Times New Roman" w:cs="Times New Roman"/>
          <w:b/>
          <w:bCs/>
          <w:spacing w:val="-8"/>
          <w:sz w:val="24"/>
          <w:szCs w:val="24"/>
        </w:rPr>
        <w:t xml:space="preserve">(10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543FCB" w:rsidRDefault="00543FCB">
      <w:pPr>
        <w:widowControl w:val="0"/>
        <w:tabs>
          <w:tab w:val="left" w:pos="7613"/>
        </w:tabs>
        <w:autoSpaceDE w:val="0"/>
        <w:autoSpaceDN w:val="0"/>
        <w:adjustRightInd w:val="0"/>
        <w:spacing w:after="0" w:line="312" w:lineRule="exact"/>
        <w:ind w:left="1080" w:right="84"/>
        <w:rPr>
          <w:rFonts w:ascii="Times New Roman" w:hAnsi="Times New Roman" w:cs="Times New Roman"/>
          <w:sz w:val="31"/>
          <w:szCs w:val="31"/>
        </w:rPr>
      </w:pPr>
    </w:p>
    <w:p w:rsidR="00543FCB" w:rsidRDefault="00543FCB">
      <w:pPr>
        <w:widowControl w:val="0"/>
        <w:tabs>
          <w:tab w:val="left" w:pos="7613"/>
        </w:tabs>
        <w:autoSpaceDE w:val="0"/>
        <w:autoSpaceDN w:val="0"/>
        <w:adjustRightInd w:val="0"/>
        <w:spacing w:after="0" w:line="240" w:lineRule="exact"/>
        <w:ind w:left="1080" w:right="84"/>
        <w:rPr>
          <w:rFonts w:ascii="Times New Roman" w:hAnsi="Times New Roman" w:cs="Times New Roman"/>
          <w:sz w:val="24"/>
          <w:szCs w:val="24"/>
        </w:rPr>
      </w:pPr>
    </w:p>
    <w:p w:rsidR="00543FCB" w:rsidRDefault="00B64CD8" w:rsidP="00B64CD8">
      <w:pPr>
        <w:widowControl w:val="0"/>
        <w:autoSpaceDE w:val="0"/>
        <w:autoSpaceDN w:val="0"/>
        <w:adjustRightInd w:val="0"/>
        <w:spacing w:after="0" w:line="293" w:lineRule="exact"/>
        <w:ind w:left="450" w:right="146" w:hanging="450"/>
        <w:rPr>
          <w:rFonts w:ascii="Times New Roman" w:hAnsi="Times New Roman" w:cs="Times New Roman"/>
          <w:sz w:val="24"/>
          <w:szCs w:val="24"/>
        </w:rPr>
      </w:pPr>
      <w:proofErr w:type="gramStart"/>
      <w:r>
        <w:rPr>
          <w:rFonts w:hint="eastAsia"/>
        </w:rPr>
        <w:t>⇒</w:t>
      </w:r>
      <w:r>
        <w:rPr>
          <w:rFonts w:hint="eastAsia"/>
        </w:rPr>
        <w:t xml:space="preserve"> </w:t>
      </w:r>
      <w:r>
        <w:t xml:space="preserve"> </w:t>
      </w:r>
      <w:proofErr w:type="spellStart"/>
      <w:r w:rsidR="004038B5">
        <w:rPr>
          <w:rFonts w:ascii="Times New Roman" w:hAnsi="Times New Roman" w:cs="Times New Roman"/>
          <w:spacing w:val="-2"/>
          <w:sz w:val="24"/>
          <w:szCs w:val="24"/>
        </w:rPr>
        <w:t>Summarise</w:t>
      </w:r>
      <w:proofErr w:type="spellEnd"/>
      <w:proofErr w:type="gramEnd"/>
      <w:r w:rsidR="004038B5">
        <w:rPr>
          <w:rFonts w:ascii="Times New Roman" w:hAnsi="Times New Roman" w:cs="Times New Roman"/>
          <w:spacing w:val="-2"/>
          <w:sz w:val="24"/>
          <w:szCs w:val="24"/>
        </w:rPr>
        <w:t xml:space="preserve"> key points and tell participants you will now provide a lecture examining </w:t>
      </w:r>
      <w:r w:rsidR="004038B5">
        <w:rPr>
          <w:rFonts w:ascii="Times New Roman" w:hAnsi="Times New Roman" w:cs="Times New Roman"/>
          <w:spacing w:val="-3"/>
          <w:sz w:val="24"/>
          <w:szCs w:val="24"/>
        </w:rPr>
        <w:t xml:space="preserve">the theory behind this brainstorm exercise. </w:t>
      </w:r>
    </w:p>
    <w:p w:rsidR="00543FCB" w:rsidRDefault="00543FCB">
      <w:pPr>
        <w:widowControl w:val="0"/>
        <w:autoSpaceDE w:val="0"/>
        <w:autoSpaceDN w:val="0"/>
        <w:adjustRightInd w:val="0"/>
        <w:spacing w:after="0" w:line="141" w:lineRule="exact"/>
        <w:ind w:right="3803" w:firstLine="360"/>
        <w:rPr>
          <w:rFonts w:ascii="Times New Roman" w:hAnsi="Times New Roman" w:cs="Times New Roman"/>
          <w:sz w:val="14"/>
          <w:szCs w:val="14"/>
        </w:rPr>
      </w:pPr>
    </w:p>
    <w:p w:rsidR="00543FCB" w:rsidRDefault="00543FCB" w:rsidP="00B64CD8">
      <w:pPr>
        <w:widowControl w:val="0"/>
        <w:autoSpaceDE w:val="0"/>
        <w:autoSpaceDN w:val="0"/>
        <w:adjustRightInd w:val="0"/>
        <w:spacing w:after="0" w:line="240" w:lineRule="exact"/>
        <w:ind w:right="3803"/>
        <w:rPr>
          <w:rFonts w:ascii="Times New Roman" w:hAnsi="Times New Roman" w:cs="Times New Roman"/>
          <w:sz w:val="24"/>
          <w:szCs w:val="24"/>
        </w:rPr>
      </w:pPr>
    </w:p>
    <w:p w:rsidR="00543FCB" w:rsidRPr="00B64CD8" w:rsidRDefault="00524617" w:rsidP="00B64CD8">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10</w:t>
      </w:r>
    </w:p>
    <w:p w:rsidR="00543FCB" w:rsidRPr="00B64CD8" w:rsidRDefault="004038B5">
      <w:pPr>
        <w:widowControl w:val="0"/>
        <w:tabs>
          <w:tab w:val="left" w:pos="7754"/>
        </w:tabs>
        <w:autoSpaceDE w:val="0"/>
        <w:autoSpaceDN w:val="0"/>
        <w:adjustRightInd w:val="0"/>
        <w:spacing w:after="0" w:line="412" w:lineRule="exact"/>
        <w:ind w:right="77"/>
        <w:rPr>
          <w:rFonts w:ascii="Arial Narrow" w:hAnsi="Arial Narrow" w:cs="Arial Narrow"/>
          <w:spacing w:val="-8"/>
          <w:sz w:val="24"/>
          <w:szCs w:val="24"/>
          <w:u w:val="single"/>
        </w:rPr>
      </w:pPr>
      <w:r w:rsidRPr="00B64CD8">
        <w:rPr>
          <w:rFonts w:ascii="Arial Narrow" w:hAnsi="Arial Narrow" w:cs="Arial Narrow"/>
          <w:spacing w:val="-4"/>
          <w:sz w:val="36"/>
          <w:szCs w:val="36"/>
          <w:u w:val="single"/>
        </w:rPr>
        <w:t xml:space="preserve">Lecture: Social construction and sexual identity </w:t>
      </w:r>
      <w:r w:rsidRPr="00B64CD8">
        <w:rPr>
          <w:rFonts w:ascii="Times New Roman" w:hAnsi="Times New Roman" w:cs="Times New Roman"/>
          <w:sz w:val="24"/>
          <w:szCs w:val="24"/>
          <w:u w:val="single"/>
        </w:rPr>
        <w:tab/>
      </w:r>
      <w:r w:rsidRPr="00B64CD8">
        <w:rPr>
          <w:rFonts w:ascii="Arial Narrow" w:hAnsi="Arial Narrow" w:cs="Arial Narrow"/>
          <w:spacing w:val="-8"/>
          <w:sz w:val="24"/>
          <w:szCs w:val="24"/>
          <w:u w:val="single"/>
        </w:rPr>
        <w:t xml:space="preserve">(55 </w:t>
      </w:r>
      <w:proofErr w:type="spellStart"/>
      <w:r w:rsidRPr="00B64CD8">
        <w:rPr>
          <w:rFonts w:ascii="Arial Narrow" w:hAnsi="Arial Narrow" w:cs="Arial Narrow"/>
          <w:spacing w:val="-8"/>
          <w:sz w:val="24"/>
          <w:szCs w:val="24"/>
          <w:u w:val="single"/>
        </w:rPr>
        <w:t>mins</w:t>
      </w:r>
      <w:proofErr w:type="spellEnd"/>
      <w:r w:rsidRPr="00B64CD8">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03" w:lineRule="exact"/>
        <w:ind w:right="77"/>
        <w:rPr>
          <w:rFonts w:ascii="Times New Roman" w:hAnsi="Times New Roman" w:cs="Times New Roman"/>
          <w:sz w:val="20"/>
          <w:szCs w:val="20"/>
        </w:rPr>
      </w:pPr>
    </w:p>
    <w:p w:rsidR="00543FCB" w:rsidRDefault="00B64CD8">
      <w:pPr>
        <w:widowControl w:val="0"/>
        <w:autoSpaceDE w:val="0"/>
        <w:autoSpaceDN w:val="0"/>
        <w:adjustRightInd w:val="0"/>
        <w:spacing w:after="0" w:line="293" w:lineRule="exact"/>
        <w:ind w:right="337"/>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Tell</w:t>
      </w:r>
      <w:proofErr w:type="gramEnd"/>
      <w:r w:rsidR="004038B5">
        <w:rPr>
          <w:rFonts w:ascii="Times New Roman" w:hAnsi="Times New Roman" w:cs="Times New Roman"/>
          <w:spacing w:val="-2"/>
          <w:sz w:val="24"/>
          <w:szCs w:val="24"/>
        </w:rPr>
        <w:t xml:space="preserve"> participants that the following lecture draws on the </w:t>
      </w:r>
      <w:r w:rsidR="0009349D">
        <w:rPr>
          <w:rFonts w:ascii="Times New Roman" w:hAnsi="Times New Roman" w:cs="Times New Roman"/>
          <w:spacing w:val="-2"/>
          <w:sz w:val="24"/>
          <w:szCs w:val="24"/>
        </w:rPr>
        <w:t xml:space="preserve">Caroline Allen (1998) </w:t>
      </w:r>
    </w:p>
    <w:p w:rsidR="00543FCB" w:rsidRDefault="004038B5">
      <w:pPr>
        <w:widowControl w:val="0"/>
        <w:autoSpaceDE w:val="0"/>
        <w:autoSpaceDN w:val="0"/>
        <w:adjustRightInd w:val="0"/>
        <w:spacing w:after="0" w:line="412" w:lineRule="exact"/>
        <w:ind w:right="6437" w:firstLine="360"/>
        <w:rPr>
          <w:rFonts w:ascii="Times New Roman" w:hAnsi="Times New Roman" w:cs="Times New Roman"/>
          <w:sz w:val="24"/>
          <w:szCs w:val="24"/>
        </w:rPr>
      </w:pPr>
      <w:proofErr w:type="gramStart"/>
      <w:r>
        <w:rPr>
          <w:rFonts w:ascii="Times New Roman" w:hAnsi="Times New Roman" w:cs="Times New Roman"/>
          <w:spacing w:val="-7"/>
          <w:sz w:val="24"/>
          <w:szCs w:val="24"/>
        </w:rPr>
        <w:t>pre</w:t>
      </w:r>
      <w:proofErr w:type="gramEnd"/>
      <w:r>
        <w:rPr>
          <w:rFonts w:ascii="Times New Roman" w:hAnsi="Times New Roman" w:cs="Times New Roman"/>
          <w:spacing w:val="-7"/>
          <w:sz w:val="24"/>
          <w:szCs w:val="24"/>
        </w:rPr>
        <w:t xml:space="preserve">-reading. </w:t>
      </w:r>
    </w:p>
    <w:p w:rsidR="00543FCB" w:rsidRDefault="00B64CD8">
      <w:pPr>
        <w:widowControl w:val="0"/>
        <w:autoSpaceDE w:val="0"/>
        <w:autoSpaceDN w:val="0"/>
        <w:adjustRightInd w:val="0"/>
        <w:spacing w:after="0" w:line="432" w:lineRule="exact"/>
        <w:ind w:right="4968"/>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FE7D84">
        <w:rPr>
          <w:rFonts w:ascii="Times New Roman" w:hAnsi="Times New Roman" w:cs="Times New Roman"/>
          <w:spacing w:val="-2"/>
          <w:sz w:val="24"/>
          <w:szCs w:val="24"/>
        </w:rPr>
        <w:t>Read</w:t>
      </w:r>
      <w:proofErr w:type="gramEnd"/>
      <w:r w:rsidR="00FE7D84">
        <w:rPr>
          <w:rFonts w:ascii="Times New Roman" w:hAnsi="Times New Roman" w:cs="Times New Roman"/>
          <w:spacing w:val="-2"/>
          <w:sz w:val="24"/>
          <w:szCs w:val="24"/>
        </w:rPr>
        <w:t xml:space="preserve"> (or amend</w:t>
      </w:r>
      <w:r w:rsidR="004038B5">
        <w:rPr>
          <w:rFonts w:ascii="Times New Roman" w:hAnsi="Times New Roman" w:cs="Times New Roman"/>
          <w:spacing w:val="-2"/>
          <w:sz w:val="24"/>
          <w:szCs w:val="24"/>
        </w:rPr>
        <w:t xml:space="preserve">): </w:t>
      </w:r>
    </w:p>
    <w:p w:rsidR="00543FCB" w:rsidRDefault="00543FCB">
      <w:pPr>
        <w:widowControl w:val="0"/>
        <w:autoSpaceDE w:val="0"/>
        <w:autoSpaceDN w:val="0"/>
        <w:adjustRightInd w:val="0"/>
        <w:spacing w:after="0" w:line="314" w:lineRule="exact"/>
        <w:ind w:right="4968"/>
        <w:rPr>
          <w:rFonts w:ascii="Times New Roman" w:hAnsi="Times New Roman" w:cs="Times New Roman"/>
          <w:sz w:val="31"/>
          <w:szCs w:val="31"/>
        </w:rPr>
      </w:pPr>
    </w:p>
    <w:p w:rsidR="00543FCB" w:rsidRDefault="00543FCB">
      <w:pPr>
        <w:widowControl w:val="0"/>
        <w:autoSpaceDE w:val="0"/>
        <w:autoSpaceDN w:val="0"/>
        <w:adjustRightInd w:val="0"/>
        <w:spacing w:after="0" w:line="240" w:lineRule="exact"/>
        <w:ind w:right="4968"/>
        <w:rPr>
          <w:rFonts w:ascii="Times New Roman" w:hAnsi="Times New Roman" w:cs="Times New Roman"/>
          <w:sz w:val="24"/>
          <w:szCs w:val="24"/>
        </w:rPr>
      </w:pPr>
    </w:p>
    <w:p w:rsidR="00543FCB" w:rsidRPr="00FE7D84" w:rsidRDefault="004038B5" w:rsidP="00FE7D84">
      <w:pPr>
        <w:widowControl w:val="0"/>
        <w:autoSpaceDE w:val="0"/>
        <w:autoSpaceDN w:val="0"/>
        <w:adjustRightInd w:val="0"/>
        <w:spacing w:after="0" w:line="360" w:lineRule="auto"/>
        <w:ind w:right="36"/>
        <w:jc w:val="both"/>
        <w:rPr>
          <w:rFonts w:ascii="Bookman Old Style" w:hAnsi="Bookman Old Style" w:cs="Times New Roman"/>
          <w:sz w:val="24"/>
          <w:szCs w:val="24"/>
        </w:rPr>
      </w:pPr>
      <w:r>
        <w:rPr>
          <w:rFonts w:ascii="Times New Roman" w:hAnsi="Times New Roman" w:cs="Times New Roman"/>
          <w:spacing w:val="6"/>
          <w:sz w:val="24"/>
          <w:szCs w:val="24"/>
        </w:rPr>
        <w:t xml:space="preserve">║ </w:t>
      </w:r>
      <w:proofErr w:type="gramStart"/>
      <w:r w:rsidRPr="00FE7D84">
        <w:rPr>
          <w:rFonts w:ascii="Bookman Old Style" w:hAnsi="Bookman Old Style" w:cs="Times New Roman"/>
          <w:spacing w:val="6"/>
          <w:sz w:val="24"/>
          <w:szCs w:val="24"/>
        </w:rPr>
        <w:t>The</w:t>
      </w:r>
      <w:proofErr w:type="gramEnd"/>
      <w:r w:rsidRPr="00FE7D84">
        <w:rPr>
          <w:rFonts w:ascii="Bookman Old Style" w:hAnsi="Bookman Old Style" w:cs="Times New Roman"/>
          <w:spacing w:val="6"/>
          <w:sz w:val="24"/>
          <w:szCs w:val="24"/>
        </w:rPr>
        <w:t xml:space="preserve"> discussion we have just had reveals that sexual identity is not </w:t>
      </w:r>
      <w:r w:rsidRPr="00FE7D84">
        <w:rPr>
          <w:rFonts w:ascii="Bookman Old Style" w:hAnsi="Bookman Old Style" w:cs="Times New Roman"/>
          <w:spacing w:val="5"/>
          <w:sz w:val="24"/>
          <w:szCs w:val="24"/>
        </w:rPr>
        <w:t xml:space="preserve">fixed or unchanging, but is a product </w:t>
      </w:r>
      <w:r w:rsidR="00B64CD8" w:rsidRPr="00FE7D84">
        <w:rPr>
          <w:rFonts w:ascii="Bookman Old Style" w:hAnsi="Bookman Old Style" w:cs="Times New Roman"/>
          <w:spacing w:val="5"/>
          <w:sz w:val="24"/>
          <w:szCs w:val="24"/>
        </w:rPr>
        <w:t>of social meanings about sexual</w:t>
      </w:r>
      <w:r w:rsidR="00B64CD8" w:rsidRPr="00FE7D84">
        <w:rPr>
          <w:rFonts w:ascii="Bookman Old Style" w:hAnsi="Bookman Old Style" w:cs="Times New Roman"/>
          <w:sz w:val="24"/>
          <w:szCs w:val="24"/>
        </w:rPr>
        <w:t xml:space="preserve"> </w:t>
      </w:r>
      <w:r w:rsidRPr="00FE7D84">
        <w:rPr>
          <w:rFonts w:ascii="Bookman Old Style" w:hAnsi="Bookman Old Style" w:cs="Times New Roman"/>
          <w:spacing w:val="5"/>
          <w:sz w:val="24"/>
          <w:szCs w:val="24"/>
        </w:rPr>
        <w:t xml:space="preserve">desire and practice. Some meanings are more authoritative than others, </w:t>
      </w:r>
      <w:r w:rsidRPr="00FE7D84">
        <w:rPr>
          <w:rFonts w:ascii="Bookman Old Style" w:hAnsi="Bookman Old Style" w:cs="Times New Roman"/>
          <w:spacing w:val="7"/>
          <w:sz w:val="24"/>
          <w:szCs w:val="24"/>
        </w:rPr>
        <w:t xml:space="preserve">perhaps because they are </w:t>
      </w:r>
      <w:proofErr w:type="spellStart"/>
      <w:r w:rsidRPr="00FE7D84">
        <w:rPr>
          <w:rFonts w:ascii="Bookman Old Style" w:hAnsi="Bookman Old Style" w:cs="Times New Roman"/>
          <w:spacing w:val="7"/>
          <w:sz w:val="24"/>
          <w:szCs w:val="24"/>
        </w:rPr>
        <w:t>institutionalised</w:t>
      </w:r>
      <w:proofErr w:type="spellEnd"/>
      <w:r w:rsidRPr="00FE7D84">
        <w:rPr>
          <w:rFonts w:ascii="Bookman Old Style" w:hAnsi="Bookman Old Style" w:cs="Times New Roman"/>
          <w:spacing w:val="7"/>
          <w:sz w:val="24"/>
          <w:szCs w:val="24"/>
        </w:rPr>
        <w:t xml:space="preserve"> in respected fields of </w:t>
      </w:r>
      <w:r w:rsidRPr="00FE7D84">
        <w:rPr>
          <w:rFonts w:ascii="Bookman Old Style" w:hAnsi="Bookman Old Style" w:cs="Times New Roman"/>
          <w:spacing w:val="5"/>
          <w:sz w:val="24"/>
          <w:szCs w:val="24"/>
        </w:rPr>
        <w:t xml:space="preserve">knowledge or moral frameworks. Other meanings are contested and are </w:t>
      </w:r>
      <w:r w:rsidRPr="00FE7D84">
        <w:rPr>
          <w:rFonts w:ascii="Bookman Old Style" w:hAnsi="Bookman Old Style" w:cs="Times New Roman"/>
          <w:spacing w:val="6"/>
          <w:sz w:val="24"/>
          <w:szCs w:val="24"/>
        </w:rPr>
        <w:t xml:space="preserve">more likely to shift over time. Importantly, this exercise reveals that </w:t>
      </w:r>
      <w:r w:rsidRPr="00FE7D84">
        <w:rPr>
          <w:rFonts w:ascii="Bookman Old Style" w:hAnsi="Bookman Old Style" w:cs="Times New Roman"/>
          <w:spacing w:val="5"/>
          <w:sz w:val="24"/>
          <w:szCs w:val="24"/>
        </w:rPr>
        <w:t>sexual identities do not simply name sexual practices or individuals who engage in those practices; they also constitute individuals as</w:t>
      </w:r>
      <w:r w:rsidRPr="00FE7D84">
        <w:rPr>
          <w:rFonts w:ascii="Bookman Old Style" w:hAnsi="Bookman Old Style" w:cs="Times New Roman"/>
          <w:i/>
          <w:iCs/>
          <w:spacing w:val="5"/>
          <w:sz w:val="24"/>
          <w:szCs w:val="24"/>
        </w:rPr>
        <w:t xml:space="preserve"> particular </w:t>
      </w:r>
      <w:r w:rsidRPr="00FE7D84">
        <w:rPr>
          <w:rFonts w:ascii="Bookman Old Style" w:hAnsi="Bookman Old Style" w:cs="Times New Roman"/>
          <w:i/>
          <w:iCs/>
          <w:spacing w:val="6"/>
          <w:sz w:val="24"/>
          <w:szCs w:val="24"/>
        </w:rPr>
        <w:t>kinds of people</w:t>
      </w:r>
      <w:r w:rsidRPr="00FE7D84">
        <w:rPr>
          <w:rFonts w:ascii="Bookman Old Style" w:hAnsi="Bookman Old Style" w:cs="Times New Roman"/>
          <w:spacing w:val="6"/>
          <w:sz w:val="24"/>
          <w:szCs w:val="24"/>
        </w:rPr>
        <w:t xml:space="preserve">. A woman who sleeps with another man behind her </w:t>
      </w:r>
      <w:r w:rsidRPr="00FE7D84">
        <w:rPr>
          <w:rFonts w:ascii="Bookman Old Style" w:hAnsi="Bookman Old Style" w:cs="Times New Roman"/>
          <w:spacing w:val="5"/>
          <w:sz w:val="24"/>
          <w:szCs w:val="24"/>
        </w:rPr>
        <w:t xml:space="preserve">husband's back may be identified as an adulterer, and may come to be </w:t>
      </w:r>
      <w:r w:rsidRPr="00FE7D84">
        <w:rPr>
          <w:rFonts w:ascii="Bookman Old Style" w:hAnsi="Bookman Old Style" w:cs="Times New Roman"/>
          <w:spacing w:val="6"/>
          <w:sz w:val="24"/>
          <w:szCs w:val="24"/>
        </w:rPr>
        <w:t xml:space="preserve">understood as morally deficient and deserving of social scorn. A man who sleeps with other men may be understood as homosexual because </w:t>
      </w:r>
      <w:r w:rsidRPr="00FE7D84">
        <w:rPr>
          <w:rFonts w:ascii="Bookman Old Style" w:hAnsi="Bookman Old Style" w:cs="Times New Roman"/>
          <w:spacing w:val="5"/>
          <w:sz w:val="24"/>
          <w:szCs w:val="24"/>
        </w:rPr>
        <w:t xml:space="preserve">this is the dominant social understanding of his </w:t>
      </w:r>
      <w:proofErr w:type="spellStart"/>
      <w:r w:rsidRPr="00FE7D84">
        <w:rPr>
          <w:rFonts w:ascii="Bookman Old Style" w:hAnsi="Bookman Old Style" w:cs="Times New Roman"/>
          <w:spacing w:val="5"/>
          <w:sz w:val="24"/>
          <w:szCs w:val="24"/>
        </w:rPr>
        <w:t>behaviour</w:t>
      </w:r>
      <w:proofErr w:type="spellEnd"/>
      <w:r w:rsidRPr="00FE7D84">
        <w:rPr>
          <w:rFonts w:ascii="Bookman Old Style" w:hAnsi="Bookman Old Style" w:cs="Times New Roman"/>
          <w:spacing w:val="5"/>
          <w:sz w:val="24"/>
          <w:szCs w:val="24"/>
        </w:rPr>
        <w:t xml:space="preserve">. At different times in history, and in different societies, having sex with a man who is </w:t>
      </w:r>
      <w:r w:rsidRPr="00FE7D84">
        <w:rPr>
          <w:rFonts w:ascii="Bookman Old Style" w:hAnsi="Bookman Old Style" w:cs="Times New Roman"/>
          <w:spacing w:val="6"/>
          <w:sz w:val="24"/>
          <w:szCs w:val="24"/>
        </w:rPr>
        <w:t xml:space="preserve">not one's husband, or sex between men, have been or are understood </w:t>
      </w:r>
      <w:r w:rsidRPr="00FE7D84">
        <w:rPr>
          <w:rFonts w:ascii="Bookman Old Style" w:hAnsi="Bookman Old Style" w:cs="Times New Roman"/>
          <w:spacing w:val="5"/>
          <w:sz w:val="24"/>
          <w:szCs w:val="24"/>
        </w:rPr>
        <w:t>d</w:t>
      </w:r>
      <w:r w:rsidR="00F75402" w:rsidRPr="00FE7D84">
        <w:rPr>
          <w:rFonts w:ascii="Bookman Old Style" w:hAnsi="Bookman Old Style" w:cs="Times New Roman"/>
          <w:spacing w:val="5"/>
          <w:sz w:val="24"/>
          <w:szCs w:val="24"/>
        </w:rPr>
        <w:t>ifferently. This is the basis of</w:t>
      </w:r>
      <w:r w:rsidRPr="00FE7D84">
        <w:rPr>
          <w:rFonts w:ascii="Bookman Old Style" w:hAnsi="Bookman Old Style" w:cs="Times New Roman"/>
          <w:spacing w:val="5"/>
          <w:sz w:val="24"/>
          <w:szCs w:val="24"/>
        </w:rPr>
        <w:t xml:space="preserve"> social constructionist understandings of </w:t>
      </w:r>
      <w:r w:rsidRPr="00FE7D84">
        <w:rPr>
          <w:rFonts w:ascii="Bookman Old Style" w:hAnsi="Bookman Old Style" w:cs="Times New Roman"/>
          <w:spacing w:val="3"/>
          <w:sz w:val="24"/>
          <w:szCs w:val="24"/>
        </w:rPr>
        <w:t xml:space="preserve">sexuality. </w:t>
      </w:r>
    </w:p>
    <w:p w:rsidR="00543FCB" w:rsidRDefault="00543FCB">
      <w:pPr>
        <w:widowControl w:val="0"/>
        <w:autoSpaceDE w:val="0"/>
        <w:autoSpaceDN w:val="0"/>
        <w:adjustRightInd w:val="0"/>
        <w:spacing w:after="0" w:line="240" w:lineRule="exact"/>
        <w:ind w:right="6796"/>
        <w:rPr>
          <w:rFonts w:ascii="Times New Roman" w:hAnsi="Times New Roman" w:cs="Times New Roman"/>
          <w:sz w:val="24"/>
          <w:szCs w:val="24"/>
        </w:rPr>
      </w:pPr>
    </w:p>
    <w:p w:rsidR="00543FCB" w:rsidRPr="00B64CD8" w:rsidRDefault="00B64CD8" w:rsidP="00B64CD8">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w:t>
      </w:r>
      <w:r w:rsidR="00524617">
        <w:rPr>
          <w:rFonts w:ascii="Arial" w:hAnsi="Arial" w:cs="Arial"/>
          <w:b/>
          <w:bCs/>
          <w:color w:val="000000"/>
          <w:sz w:val="28"/>
          <w:szCs w:val="28"/>
          <w:highlight w:val="yellow"/>
        </w:rPr>
        <w:t>1</w:t>
      </w:r>
    </w:p>
    <w:p w:rsidR="00543FCB" w:rsidRPr="00514969" w:rsidRDefault="004038B5" w:rsidP="00B64CD8">
      <w:pPr>
        <w:widowControl w:val="0"/>
        <w:autoSpaceDE w:val="0"/>
        <w:autoSpaceDN w:val="0"/>
        <w:adjustRightInd w:val="0"/>
        <w:spacing w:after="0" w:line="360" w:lineRule="auto"/>
        <w:ind w:right="35"/>
        <w:rPr>
          <w:rFonts w:ascii="Bookman Old Style" w:hAnsi="Bookman Old Style" w:cs="Times New Roman"/>
          <w:sz w:val="24"/>
          <w:szCs w:val="24"/>
        </w:rPr>
      </w:pPr>
      <w:r w:rsidRPr="00514969">
        <w:rPr>
          <w:rFonts w:ascii="Bookman Old Style" w:hAnsi="Bookman Old Style" w:cs="Times New Roman"/>
          <w:spacing w:val="6"/>
          <w:sz w:val="24"/>
          <w:szCs w:val="24"/>
        </w:rPr>
        <w:t xml:space="preserve">This understanding turns conventional understandings of sexuality </w:t>
      </w:r>
      <w:r w:rsidRPr="00514969">
        <w:rPr>
          <w:rFonts w:ascii="Bookman Old Style" w:hAnsi="Bookman Old Style" w:cs="Times New Roman"/>
          <w:spacing w:val="4"/>
          <w:sz w:val="24"/>
          <w:szCs w:val="24"/>
        </w:rPr>
        <w:t xml:space="preserve">based in biology and psychology on their heads. Dominant ideas </w:t>
      </w:r>
      <w:r w:rsidRPr="00514969">
        <w:rPr>
          <w:rFonts w:ascii="Bookman Old Style" w:hAnsi="Bookman Old Style" w:cs="Times New Roman"/>
          <w:spacing w:val="5"/>
          <w:sz w:val="24"/>
          <w:szCs w:val="24"/>
        </w:rPr>
        <w:t xml:space="preserve">about sexuality </w:t>
      </w:r>
      <w:r w:rsidR="00F75402" w:rsidRPr="00514969">
        <w:rPr>
          <w:rFonts w:ascii="Bookman Old Style" w:hAnsi="Bookman Old Style" w:cs="Times New Roman"/>
          <w:spacing w:val="5"/>
          <w:sz w:val="24"/>
          <w:szCs w:val="24"/>
        </w:rPr>
        <w:t xml:space="preserve">in the Caribbean and the global north </w:t>
      </w:r>
      <w:r w:rsidRPr="00514969">
        <w:rPr>
          <w:rFonts w:ascii="Bookman Old Style" w:hAnsi="Bookman Old Style" w:cs="Times New Roman"/>
          <w:spacing w:val="5"/>
          <w:sz w:val="24"/>
          <w:szCs w:val="24"/>
        </w:rPr>
        <w:t xml:space="preserve">mean that we usually understand sexuality to reflect a </w:t>
      </w:r>
      <w:r w:rsidRPr="00514969">
        <w:rPr>
          <w:rFonts w:ascii="Bookman Old Style" w:hAnsi="Bookman Old Style" w:cs="Times New Roman"/>
          <w:spacing w:val="6"/>
          <w:sz w:val="24"/>
          <w:szCs w:val="24"/>
        </w:rPr>
        <w:t xml:space="preserve">person's gendered nature, whereby sexual </w:t>
      </w:r>
      <w:proofErr w:type="spellStart"/>
      <w:r w:rsidRPr="00514969">
        <w:rPr>
          <w:rFonts w:ascii="Bookman Old Style" w:hAnsi="Bookman Old Style" w:cs="Times New Roman"/>
          <w:spacing w:val="6"/>
          <w:sz w:val="24"/>
          <w:szCs w:val="24"/>
        </w:rPr>
        <w:t>behaviour</w:t>
      </w:r>
      <w:proofErr w:type="spellEnd"/>
      <w:r w:rsidRPr="00514969">
        <w:rPr>
          <w:rFonts w:ascii="Bookman Old Style" w:hAnsi="Bookman Old Style" w:cs="Times New Roman"/>
          <w:spacing w:val="6"/>
          <w:sz w:val="24"/>
          <w:szCs w:val="24"/>
        </w:rPr>
        <w:t xml:space="preserve"> follows </w:t>
      </w:r>
      <w:r w:rsidR="00D374BE">
        <w:rPr>
          <w:rFonts w:ascii="Bookman Old Style" w:hAnsi="Bookman Old Style" w:cs="Times New Roman"/>
          <w:spacing w:val="6"/>
          <w:sz w:val="24"/>
          <w:szCs w:val="24"/>
        </w:rPr>
        <w:t>“</w:t>
      </w:r>
      <w:r w:rsidRPr="00514969">
        <w:rPr>
          <w:rFonts w:ascii="Bookman Old Style" w:hAnsi="Bookman Old Style" w:cs="Times New Roman"/>
          <w:spacing w:val="6"/>
          <w:sz w:val="24"/>
          <w:szCs w:val="24"/>
        </w:rPr>
        <w:t>natural</w:t>
      </w:r>
      <w:r w:rsidR="00D374BE">
        <w:rPr>
          <w:rFonts w:ascii="Bookman Old Style" w:hAnsi="Bookman Old Style" w:cs="Times New Roman"/>
          <w:spacing w:val="6"/>
          <w:sz w:val="24"/>
          <w:szCs w:val="24"/>
        </w:rPr>
        <w:t>”</w:t>
      </w:r>
      <w:r w:rsidRPr="00514969">
        <w:rPr>
          <w:rFonts w:ascii="Bookman Old Style" w:hAnsi="Bookman Old Style" w:cs="Times New Roman"/>
          <w:spacing w:val="6"/>
          <w:sz w:val="24"/>
          <w:szCs w:val="24"/>
        </w:rPr>
        <w:t xml:space="preserve"> </w:t>
      </w:r>
      <w:r w:rsidRPr="00514969">
        <w:rPr>
          <w:rFonts w:ascii="Bookman Old Style" w:hAnsi="Bookman Old Style" w:cs="Times New Roman"/>
          <w:spacing w:val="5"/>
          <w:sz w:val="24"/>
          <w:szCs w:val="24"/>
        </w:rPr>
        <w:t xml:space="preserve">sexual difference. This </w:t>
      </w:r>
      <w:r w:rsidR="00F75402" w:rsidRPr="00514969">
        <w:rPr>
          <w:rFonts w:ascii="Bookman Old Style" w:hAnsi="Bookman Old Style" w:cs="Times New Roman"/>
          <w:spacing w:val="5"/>
          <w:sz w:val="24"/>
          <w:szCs w:val="24"/>
        </w:rPr>
        <w:t xml:space="preserve">implies </w:t>
      </w:r>
      <w:r w:rsidRPr="00514969">
        <w:rPr>
          <w:rFonts w:ascii="Bookman Old Style" w:hAnsi="Bookman Old Style" w:cs="Times New Roman"/>
          <w:spacing w:val="5"/>
          <w:sz w:val="24"/>
          <w:szCs w:val="24"/>
        </w:rPr>
        <w:t xml:space="preserve">that men and women have distinct sexual </w:t>
      </w:r>
      <w:r w:rsidRPr="00514969">
        <w:rPr>
          <w:rFonts w:ascii="Bookman Old Style" w:hAnsi="Bookman Old Style" w:cs="Times New Roman"/>
          <w:spacing w:val="4"/>
          <w:sz w:val="24"/>
          <w:szCs w:val="24"/>
        </w:rPr>
        <w:t>natur</w:t>
      </w:r>
      <w:r w:rsidR="00F75402" w:rsidRPr="00514969">
        <w:rPr>
          <w:rFonts w:ascii="Bookman Old Style" w:hAnsi="Bookman Old Style" w:cs="Times New Roman"/>
          <w:spacing w:val="4"/>
          <w:sz w:val="24"/>
          <w:szCs w:val="24"/>
        </w:rPr>
        <w:t>es that reflect their biology. According to these dominant ideas, s</w:t>
      </w:r>
      <w:r w:rsidRPr="00514969">
        <w:rPr>
          <w:rFonts w:ascii="Bookman Old Style" w:hAnsi="Bookman Old Style" w:cs="Times New Roman"/>
          <w:spacing w:val="4"/>
          <w:sz w:val="24"/>
          <w:szCs w:val="24"/>
        </w:rPr>
        <w:t xml:space="preserve">exuality is the expression of an innate, </w:t>
      </w:r>
      <w:r w:rsidRPr="00514969">
        <w:rPr>
          <w:rFonts w:ascii="Bookman Old Style" w:hAnsi="Bookman Old Style" w:cs="Times New Roman"/>
          <w:spacing w:val="6"/>
          <w:sz w:val="24"/>
          <w:szCs w:val="24"/>
        </w:rPr>
        <w:t xml:space="preserve">natural sexual instinct or drive to reproduce that men and women are born with. Deviations from accepted categories of natural </w:t>
      </w:r>
      <w:proofErr w:type="spellStart"/>
      <w:r w:rsidRPr="00514969">
        <w:rPr>
          <w:rFonts w:ascii="Bookman Old Style" w:hAnsi="Bookman Old Style" w:cs="Times New Roman"/>
          <w:spacing w:val="6"/>
          <w:sz w:val="24"/>
          <w:szCs w:val="24"/>
        </w:rPr>
        <w:t>behaviour</w:t>
      </w:r>
      <w:proofErr w:type="spellEnd"/>
      <w:r w:rsidRPr="00514969">
        <w:rPr>
          <w:rFonts w:ascii="Bookman Old Style" w:hAnsi="Bookman Old Style" w:cs="Times New Roman"/>
          <w:spacing w:val="6"/>
          <w:sz w:val="24"/>
          <w:szCs w:val="24"/>
        </w:rPr>
        <w:t xml:space="preserve"> </w:t>
      </w:r>
      <w:r w:rsidRPr="00514969">
        <w:rPr>
          <w:rFonts w:ascii="Bookman Old Style" w:hAnsi="Bookman Old Style" w:cs="Times New Roman"/>
          <w:spacing w:val="4"/>
          <w:sz w:val="24"/>
          <w:szCs w:val="24"/>
        </w:rPr>
        <w:t xml:space="preserve">indicate </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immorality,</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 xml:space="preserve"> </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depravity</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 xml:space="preserve"> or </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disorder.</w:t>
      </w:r>
      <w:r w:rsidR="00F75402" w:rsidRPr="00514969">
        <w:rPr>
          <w:rFonts w:ascii="Bookman Old Style" w:hAnsi="Bookman Old Style" w:cs="Times New Roman"/>
          <w:spacing w:val="4"/>
          <w:sz w:val="24"/>
          <w:szCs w:val="24"/>
        </w:rPr>
        <w:t>”</w:t>
      </w:r>
      <w:r w:rsidRPr="00514969">
        <w:rPr>
          <w:rFonts w:ascii="Bookman Old Style" w:hAnsi="Bookman Old Style" w:cs="Times New Roman"/>
          <w:spacing w:val="4"/>
          <w:sz w:val="24"/>
          <w:szCs w:val="24"/>
        </w:rPr>
        <w:t xml:space="preserve"> </w:t>
      </w:r>
    </w:p>
    <w:p w:rsidR="00543FCB" w:rsidRDefault="00543FCB">
      <w:pPr>
        <w:widowControl w:val="0"/>
        <w:autoSpaceDE w:val="0"/>
        <w:autoSpaceDN w:val="0"/>
        <w:adjustRightInd w:val="0"/>
        <w:spacing w:after="0" w:line="240" w:lineRule="exact"/>
        <w:ind w:right="3357"/>
        <w:rPr>
          <w:rFonts w:ascii="Times New Roman" w:hAnsi="Times New Roman" w:cs="Times New Roman"/>
          <w:sz w:val="24"/>
          <w:szCs w:val="24"/>
        </w:rPr>
      </w:pPr>
    </w:p>
    <w:p w:rsidR="00543FCB" w:rsidRPr="00B64CD8" w:rsidRDefault="00524617" w:rsidP="00B64CD8">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12</w:t>
      </w:r>
    </w:p>
    <w:p w:rsidR="00543FCB" w:rsidRPr="00D374BE" w:rsidRDefault="004038B5" w:rsidP="00B64CD8">
      <w:pPr>
        <w:widowControl w:val="0"/>
        <w:autoSpaceDE w:val="0"/>
        <w:autoSpaceDN w:val="0"/>
        <w:adjustRightInd w:val="0"/>
        <w:spacing w:after="0" w:line="360" w:lineRule="auto"/>
        <w:ind w:right="35"/>
        <w:rPr>
          <w:rFonts w:ascii="Bookman Old Style" w:hAnsi="Bookman Old Style" w:cs="Times New Roman"/>
          <w:sz w:val="24"/>
          <w:szCs w:val="24"/>
        </w:rPr>
      </w:pPr>
      <w:r w:rsidRPr="00D374BE">
        <w:rPr>
          <w:rFonts w:ascii="Bookman Old Style" w:hAnsi="Bookman Old Style" w:cs="Times New Roman"/>
          <w:spacing w:val="6"/>
          <w:sz w:val="24"/>
          <w:szCs w:val="24"/>
        </w:rPr>
        <w:t xml:space="preserve">A social constructionist position, as we have seen, argues that these </w:t>
      </w:r>
      <w:r w:rsidRPr="00D374BE">
        <w:rPr>
          <w:rFonts w:ascii="Bookman Old Style" w:hAnsi="Bookman Old Style" w:cs="Times New Roman"/>
          <w:spacing w:val="5"/>
          <w:sz w:val="24"/>
          <w:szCs w:val="24"/>
        </w:rPr>
        <w:t xml:space="preserve">understandings are socially produced and support the dominant social </w:t>
      </w:r>
      <w:r w:rsidRPr="00D374BE">
        <w:rPr>
          <w:rFonts w:ascii="Bookman Old Style" w:hAnsi="Bookman Old Style" w:cs="Times New Roman"/>
          <w:spacing w:val="7"/>
          <w:sz w:val="24"/>
          <w:szCs w:val="24"/>
        </w:rPr>
        <w:t xml:space="preserve">hierarchy, rather than simply reflect the </w:t>
      </w:r>
      <w:r w:rsidR="00D23CB5" w:rsidRPr="00D374BE">
        <w:rPr>
          <w:rFonts w:ascii="Bookman Old Style" w:hAnsi="Bookman Old Style" w:cs="Times New Roman"/>
          <w:spacing w:val="7"/>
          <w:sz w:val="24"/>
          <w:szCs w:val="24"/>
        </w:rPr>
        <w:t>“</w:t>
      </w:r>
      <w:r w:rsidRPr="00D374BE">
        <w:rPr>
          <w:rFonts w:ascii="Bookman Old Style" w:hAnsi="Bookman Old Style" w:cs="Times New Roman"/>
          <w:spacing w:val="7"/>
          <w:sz w:val="24"/>
          <w:szCs w:val="24"/>
        </w:rPr>
        <w:t>true</w:t>
      </w:r>
      <w:r w:rsidR="00D23CB5" w:rsidRPr="00D374BE">
        <w:rPr>
          <w:rFonts w:ascii="Bookman Old Style" w:hAnsi="Bookman Old Style" w:cs="Times New Roman"/>
          <w:spacing w:val="7"/>
          <w:sz w:val="24"/>
          <w:szCs w:val="24"/>
        </w:rPr>
        <w:t>”</w:t>
      </w:r>
      <w:r w:rsidRPr="00D374BE">
        <w:rPr>
          <w:rFonts w:ascii="Bookman Old Style" w:hAnsi="Bookman Old Style" w:cs="Times New Roman"/>
          <w:spacing w:val="7"/>
          <w:sz w:val="24"/>
          <w:szCs w:val="24"/>
        </w:rPr>
        <w:t xml:space="preserve"> natures of men and women. Rather than having a focus on types of persons, sexual </w:t>
      </w:r>
      <w:proofErr w:type="spellStart"/>
      <w:r w:rsidRPr="00D374BE">
        <w:rPr>
          <w:rFonts w:ascii="Bookman Old Style" w:hAnsi="Bookman Old Style" w:cs="Times New Roman"/>
          <w:spacing w:val="3"/>
          <w:sz w:val="24"/>
          <w:szCs w:val="24"/>
        </w:rPr>
        <w:t>behaviours</w:t>
      </w:r>
      <w:proofErr w:type="spellEnd"/>
      <w:r w:rsidRPr="00D374BE">
        <w:rPr>
          <w:rFonts w:ascii="Bookman Old Style" w:hAnsi="Bookman Old Style" w:cs="Times New Roman"/>
          <w:spacing w:val="3"/>
          <w:sz w:val="24"/>
          <w:szCs w:val="24"/>
        </w:rPr>
        <w:t xml:space="preserve">, </w:t>
      </w:r>
      <w:r w:rsidR="00B64CD8" w:rsidRPr="00D374BE">
        <w:rPr>
          <w:rFonts w:ascii="Bookman Old Style" w:hAnsi="Bookman Old Style" w:cs="Times New Roman"/>
          <w:spacing w:val="-12"/>
          <w:sz w:val="24"/>
          <w:szCs w:val="24"/>
        </w:rPr>
        <w:t>or</w:t>
      </w:r>
      <w:r w:rsidR="00D374BE">
        <w:rPr>
          <w:rFonts w:ascii="Bookman Old Style" w:hAnsi="Bookman Old Style" w:cs="Times New Roman"/>
          <w:sz w:val="24"/>
          <w:szCs w:val="24"/>
        </w:rPr>
        <w:t xml:space="preserve"> </w:t>
      </w:r>
      <w:r w:rsidRPr="00D374BE">
        <w:rPr>
          <w:rFonts w:ascii="Bookman Old Style" w:hAnsi="Bookman Old Style" w:cs="Times New Roman"/>
          <w:spacing w:val="2"/>
          <w:sz w:val="24"/>
          <w:szCs w:val="24"/>
        </w:rPr>
        <w:t xml:space="preserve">sexual </w:t>
      </w:r>
      <w:r w:rsidRPr="00D374BE">
        <w:rPr>
          <w:rFonts w:ascii="Bookman Old Style" w:hAnsi="Bookman Old Style" w:cs="Times New Roman"/>
          <w:spacing w:val="3"/>
          <w:sz w:val="24"/>
          <w:szCs w:val="24"/>
        </w:rPr>
        <w:t xml:space="preserve">instincts </w:t>
      </w:r>
      <w:r w:rsidRPr="00D374BE">
        <w:rPr>
          <w:rFonts w:ascii="Bookman Old Style" w:hAnsi="Bookman Old Style" w:cs="Times New Roman"/>
          <w:spacing w:val="-12"/>
          <w:sz w:val="24"/>
          <w:szCs w:val="24"/>
        </w:rPr>
        <w:t xml:space="preserve">or </w:t>
      </w:r>
      <w:r w:rsidRPr="00D374BE">
        <w:rPr>
          <w:rFonts w:ascii="Bookman Old Style" w:hAnsi="Bookman Old Style" w:cs="Times New Roman"/>
          <w:spacing w:val="2"/>
          <w:sz w:val="24"/>
          <w:szCs w:val="24"/>
        </w:rPr>
        <w:t xml:space="preserve">drives, </w:t>
      </w:r>
      <w:r w:rsidR="00B64CD8" w:rsidRPr="00D374BE">
        <w:rPr>
          <w:rFonts w:ascii="Bookman Old Style" w:hAnsi="Bookman Old Style" w:cs="Times New Roman"/>
          <w:spacing w:val="1"/>
          <w:sz w:val="24"/>
          <w:szCs w:val="24"/>
        </w:rPr>
        <w:t xml:space="preserve">social </w:t>
      </w:r>
      <w:r w:rsidRPr="00D374BE">
        <w:rPr>
          <w:rFonts w:ascii="Bookman Old Style" w:hAnsi="Bookman Old Style" w:cs="Times New Roman"/>
          <w:spacing w:val="4"/>
          <w:sz w:val="24"/>
          <w:szCs w:val="24"/>
        </w:rPr>
        <w:t xml:space="preserve">constructionist </w:t>
      </w:r>
      <w:r w:rsidRPr="00D374BE">
        <w:rPr>
          <w:rFonts w:ascii="Bookman Old Style" w:hAnsi="Bookman Old Style" w:cs="Times New Roman"/>
          <w:spacing w:val="6"/>
          <w:sz w:val="24"/>
          <w:szCs w:val="24"/>
        </w:rPr>
        <w:t xml:space="preserve">approaches to sexuality are instead interested in </w:t>
      </w:r>
      <w:r w:rsidR="0073374B">
        <w:rPr>
          <w:rFonts w:ascii="Bookman Old Style" w:hAnsi="Bookman Old Style" w:cs="Times New Roman"/>
          <w:spacing w:val="6"/>
          <w:sz w:val="24"/>
          <w:szCs w:val="24"/>
        </w:rPr>
        <w:t xml:space="preserve">socially produced </w:t>
      </w:r>
      <w:r w:rsidRPr="00D374BE">
        <w:rPr>
          <w:rFonts w:ascii="Bookman Old Style" w:hAnsi="Bookman Old Style" w:cs="Times New Roman"/>
          <w:spacing w:val="6"/>
          <w:sz w:val="24"/>
          <w:szCs w:val="24"/>
        </w:rPr>
        <w:t xml:space="preserve">meanings, </w:t>
      </w:r>
      <w:r w:rsidR="0073374B">
        <w:rPr>
          <w:rFonts w:ascii="Bookman Old Style" w:hAnsi="Bookman Old Style" w:cs="Times New Roman"/>
          <w:spacing w:val="6"/>
          <w:sz w:val="24"/>
          <w:szCs w:val="24"/>
        </w:rPr>
        <w:t xml:space="preserve">socially accepted </w:t>
      </w:r>
      <w:r w:rsidRPr="00D374BE">
        <w:rPr>
          <w:rFonts w:ascii="Bookman Old Style" w:hAnsi="Bookman Old Style" w:cs="Times New Roman"/>
          <w:spacing w:val="6"/>
          <w:sz w:val="24"/>
          <w:szCs w:val="24"/>
        </w:rPr>
        <w:t>practices</w:t>
      </w:r>
      <w:r w:rsidR="0073374B">
        <w:rPr>
          <w:rFonts w:ascii="Bookman Old Style" w:hAnsi="Bookman Old Style" w:cs="Times New Roman"/>
          <w:spacing w:val="6"/>
          <w:sz w:val="24"/>
          <w:szCs w:val="24"/>
        </w:rPr>
        <w:t>,</w:t>
      </w:r>
      <w:r w:rsidRPr="00D374BE">
        <w:rPr>
          <w:rFonts w:ascii="Bookman Old Style" w:hAnsi="Bookman Old Style" w:cs="Times New Roman"/>
          <w:spacing w:val="6"/>
          <w:sz w:val="24"/>
          <w:szCs w:val="24"/>
        </w:rPr>
        <w:t xml:space="preserve"> </w:t>
      </w:r>
      <w:r w:rsidRPr="00D374BE">
        <w:rPr>
          <w:rFonts w:ascii="Bookman Old Style" w:hAnsi="Bookman Old Style" w:cs="Times New Roman"/>
          <w:spacing w:val="5"/>
          <w:sz w:val="24"/>
          <w:szCs w:val="24"/>
        </w:rPr>
        <w:t xml:space="preserve">and </w:t>
      </w:r>
      <w:r w:rsidR="0073374B">
        <w:rPr>
          <w:rFonts w:ascii="Bookman Old Style" w:hAnsi="Bookman Old Style" w:cs="Times New Roman"/>
          <w:spacing w:val="5"/>
          <w:sz w:val="24"/>
          <w:szCs w:val="24"/>
        </w:rPr>
        <w:t xml:space="preserve">socially agreed upon </w:t>
      </w:r>
      <w:r w:rsidRPr="00D374BE">
        <w:rPr>
          <w:rFonts w:ascii="Bookman Old Style" w:hAnsi="Bookman Old Style" w:cs="Times New Roman"/>
          <w:spacing w:val="5"/>
          <w:sz w:val="24"/>
          <w:szCs w:val="24"/>
        </w:rPr>
        <w:t xml:space="preserve">identities, and how these are related to discourses, institutions and </w:t>
      </w:r>
      <w:r w:rsidRPr="00D374BE">
        <w:rPr>
          <w:rFonts w:ascii="Bookman Old Style" w:hAnsi="Bookman Old Style" w:cs="Times New Roman"/>
          <w:spacing w:val="3"/>
          <w:sz w:val="24"/>
          <w:szCs w:val="24"/>
        </w:rPr>
        <w:t xml:space="preserve">power relations. </w:t>
      </w:r>
    </w:p>
    <w:p w:rsidR="00543FCB" w:rsidRDefault="00543FCB">
      <w:pPr>
        <w:widowControl w:val="0"/>
        <w:autoSpaceDE w:val="0"/>
        <w:autoSpaceDN w:val="0"/>
        <w:adjustRightInd w:val="0"/>
        <w:spacing w:after="0" w:line="240" w:lineRule="exact"/>
        <w:ind w:right="6122"/>
        <w:rPr>
          <w:rFonts w:ascii="Times New Roman" w:hAnsi="Times New Roman" w:cs="Times New Roman"/>
          <w:sz w:val="24"/>
          <w:szCs w:val="24"/>
        </w:rPr>
      </w:pPr>
    </w:p>
    <w:p w:rsidR="00543FCB" w:rsidRPr="003C6BD3" w:rsidRDefault="00524617" w:rsidP="003C6BD3">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13</w:t>
      </w:r>
    </w:p>
    <w:p w:rsidR="00543FCB" w:rsidRPr="00D374BE" w:rsidRDefault="004038B5" w:rsidP="00D374BE">
      <w:pPr>
        <w:widowControl w:val="0"/>
        <w:tabs>
          <w:tab w:val="left" w:pos="566"/>
          <w:tab w:val="left" w:pos="1747"/>
          <w:tab w:val="left" w:pos="3158"/>
          <w:tab w:val="left" w:pos="4444"/>
          <w:tab w:val="left" w:pos="6033"/>
          <w:tab w:val="left" w:pos="6715"/>
          <w:tab w:val="left" w:pos="8355"/>
        </w:tabs>
        <w:autoSpaceDE w:val="0"/>
        <w:autoSpaceDN w:val="0"/>
        <w:adjustRightInd w:val="0"/>
        <w:spacing w:after="0" w:line="360" w:lineRule="auto"/>
        <w:ind w:right="35"/>
        <w:jc w:val="both"/>
        <w:rPr>
          <w:rFonts w:ascii="Bookman Old Style" w:hAnsi="Bookman Old Style" w:cs="Times New Roman"/>
          <w:sz w:val="24"/>
          <w:szCs w:val="24"/>
        </w:rPr>
      </w:pPr>
      <w:r w:rsidRPr="00D374BE">
        <w:rPr>
          <w:rFonts w:ascii="Bookman Old Style" w:hAnsi="Bookman Old Style" w:cs="Times New Roman"/>
          <w:spacing w:val="-12"/>
          <w:sz w:val="24"/>
          <w:szCs w:val="24"/>
        </w:rPr>
        <w:t xml:space="preserve">In </w:t>
      </w:r>
      <w:r w:rsidRPr="00D374BE">
        <w:rPr>
          <w:rFonts w:ascii="Bookman Old Style" w:hAnsi="Bookman Old Style" w:cs="Times New Roman"/>
          <w:spacing w:val="1"/>
          <w:sz w:val="24"/>
          <w:szCs w:val="24"/>
        </w:rPr>
        <w:t xml:space="preserve">Critical </w:t>
      </w:r>
      <w:r w:rsidRPr="00D374BE">
        <w:rPr>
          <w:rFonts w:ascii="Bookman Old Style" w:hAnsi="Bookman Old Style" w:cs="Times New Roman"/>
          <w:spacing w:val="2"/>
          <w:sz w:val="24"/>
          <w:szCs w:val="24"/>
        </w:rPr>
        <w:t xml:space="preserve">Sexuality </w:t>
      </w:r>
      <w:r w:rsidRPr="00D374BE">
        <w:rPr>
          <w:rFonts w:ascii="Bookman Old Style" w:hAnsi="Bookman Old Style" w:cs="Times New Roman"/>
          <w:spacing w:val="3"/>
          <w:sz w:val="24"/>
          <w:szCs w:val="24"/>
        </w:rPr>
        <w:t xml:space="preserve">Studies, </w:t>
      </w:r>
      <w:r w:rsidRPr="00D374BE">
        <w:rPr>
          <w:rFonts w:ascii="Bookman Old Style" w:hAnsi="Bookman Old Style" w:cs="Times New Roman"/>
          <w:spacing w:val="4"/>
          <w:sz w:val="24"/>
          <w:szCs w:val="24"/>
        </w:rPr>
        <w:t xml:space="preserve">discourses </w:t>
      </w:r>
      <w:r w:rsidR="003C6BD3" w:rsidRPr="00D374BE">
        <w:rPr>
          <w:rFonts w:ascii="Bookman Old Style" w:hAnsi="Bookman Old Style" w:cs="Times New Roman"/>
          <w:sz w:val="24"/>
          <w:szCs w:val="24"/>
        </w:rPr>
        <w:t xml:space="preserve">are </w:t>
      </w:r>
      <w:r w:rsidRPr="00D374BE">
        <w:rPr>
          <w:rFonts w:ascii="Bookman Old Style" w:hAnsi="Bookman Old Style" w:cs="Times New Roman"/>
          <w:spacing w:val="4"/>
          <w:sz w:val="24"/>
          <w:szCs w:val="24"/>
        </w:rPr>
        <w:t xml:space="preserve">understood </w:t>
      </w:r>
      <w:r w:rsidRPr="00D374BE">
        <w:rPr>
          <w:rFonts w:ascii="Bookman Old Style" w:hAnsi="Bookman Old Style" w:cs="Times New Roman"/>
          <w:sz w:val="24"/>
          <w:szCs w:val="24"/>
        </w:rPr>
        <w:t xml:space="preserve">as </w:t>
      </w:r>
      <w:proofErr w:type="spellStart"/>
      <w:r w:rsidRPr="00D374BE">
        <w:rPr>
          <w:rFonts w:ascii="Bookman Old Style" w:hAnsi="Bookman Old Style" w:cs="Times New Roman"/>
          <w:spacing w:val="5"/>
          <w:sz w:val="24"/>
          <w:szCs w:val="24"/>
        </w:rPr>
        <w:t>institutionalised</w:t>
      </w:r>
      <w:proofErr w:type="spellEnd"/>
      <w:r w:rsidRPr="00D374BE">
        <w:rPr>
          <w:rFonts w:ascii="Bookman Old Style" w:hAnsi="Bookman Old Style" w:cs="Times New Roman"/>
          <w:spacing w:val="5"/>
          <w:sz w:val="24"/>
          <w:szCs w:val="24"/>
        </w:rPr>
        <w:t xml:space="preserve"> ways of thinking about a possible object that, in turn, </w:t>
      </w:r>
      <w:r w:rsidRPr="00D374BE">
        <w:rPr>
          <w:rFonts w:ascii="Bookman Old Style" w:hAnsi="Bookman Old Style" w:cs="Times New Roman"/>
          <w:spacing w:val="6"/>
          <w:sz w:val="24"/>
          <w:szCs w:val="24"/>
        </w:rPr>
        <w:t xml:space="preserve">limit how that object might be thought about. This understanding of </w:t>
      </w:r>
      <w:r w:rsidRPr="00D374BE">
        <w:rPr>
          <w:rFonts w:ascii="Bookman Old Style" w:hAnsi="Bookman Old Style" w:cs="Times New Roman"/>
          <w:spacing w:val="5"/>
          <w:sz w:val="24"/>
          <w:szCs w:val="24"/>
        </w:rPr>
        <w:t xml:space="preserve">discourse is derived from the work of Michel Foucault and is influential </w:t>
      </w:r>
      <w:r w:rsidRPr="00D374BE">
        <w:rPr>
          <w:rFonts w:ascii="Bookman Old Style" w:hAnsi="Bookman Old Style" w:cs="Times New Roman"/>
          <w:spacing w:val="6"/>
          <w:sz w:val="24"/>
          <w:szCs w:val="24"/>
        </w:rPr>
        <w:t xml:space="preserve">in a number of humanities and social sciences disciplines. One of </w:t>
      </w:r>
      <w:r w:rsidRPr="00D374BE">
        <w:rPr>
          <w:rFonts w:ascii="Bookman Old Style" w:hAnsi="Bookman Old Style" w:cs="Times New Roman"/>
          <w:sz w:val="24"/>
          <w:szCs w:val="24"/>
        </w:rPr>
        <w:t xml:space="preserve">Foucault's </w:t>
      </w:r>
      <w:r w:rsidR="003C6BD3" w:rsidRPr="00D374BE">
        <w:rPr>
          <w:rFonts w:ascii="Bookman Old Style" w:hAnsi="Bookman Old Style" w:cs="Times New Roman"/>
          <w:spacing w:val="-3"/>
          <w:sz w:val="24"/>
          <w:szCs w:val="24"/>
        </w:rPr>
        <w:t>key</w:t>
      </w:r>
      <w:r w:rsidR="003C6BD3" w:rsidRPr="00D374BE">
        <w:rPr>
          <w:rFonts w:ascii="Bookman Old Style" w:hAnsi="Bookman Old Style" w:cs="Times New Roman"/>
          <w:sz w:val="24"/>
          <w:szCs w:val="24"/>
        </w:rPr>
        <w:t xml:space="preserve"> </w:t>
      </w:r>
      <w:r w:rsidRPr="00D374BE">
        <w:rPr>
          <w:rFonts w:ascii="Bookman Old Style" w:hAnsi="Bookman Old Style" w:cs="Times New Roman"/>
          <w:spacing w:val="2"/>
          <w:sz w:val="24"/>
          <w:szCs w:val="24"/>
        </w:rPr>
        <w:t xml:space="preserve">ideas </w:t>
      </w:r>
      <w:r w:rsidR="003C6BD3" w:rsidRPr="00D374BE">
        <w:rPr>
          <w:rFonts w:ascii="Bookman Old Style" w:hAnsi="Bookman Old Style" w:cs="Times New Roman"/>
          <w:sz w:val="24"/>
          <w:szCs w:val="24"/>
        </w:rPr>
        <w:t xml:space="preserve">was </w:t>
      </w:r>
      <w:r w:rsidRPr="00D374BE">
        <w:rPr>
          <w:rFonts w:ascii="Bookman Old Style" w:hAnsi="Bookman Old Style" w:cs="Times New Roman"/>
          <w:spacing w:val="3"/>
          <w:sz w:val="24"/>
          <w:szCs w:val="24"/>
        </w:rPr>
        <w:t xml:space="preserve">that </w:t>
      </w:r>
      <w:r w:rsidRPr="00D374BE">
        <w:rPr>
          <w:rFonts w:ascii="Bookman Old Style" w:hAnsi="Bookman Old Style" w:cs="Times New Roman"/>
          <w:i/>
          <w:iCs/>
          <w:spacing w:val="3"/>
          <w:sz w:val="24"/>
          <w:szCs w:val="24"/>
        </w:rPr>
        <w:t xml:space="preserve">knowledge </w:t>
      </w:r>
      <w:r w:rsidRPr="00D374BE">
        <w:rPr>
          <w:rFonts w:ascii="Bookman Old Style" w:hAnsi="Bookman Old Style" w:cs="Times New Roman"/>
          <w:i/>
          <w:iCs/>
          <w:spacing w:val="-14"/>
          <w:sz w:val="24"/>
          <w:szCs w:val="24"/>
        </w:rPr>
        <w:t xml:space="preserve">is </w:t>
      </w:r>
      <w:r w:rsidRPr="00D374BE">
        <w:rPr>
          <w:rFonts w:ascii="Bookman Old Style" w:hAnsi="Bookman Old Style" w:cs="Times New Roman"/>
          <w:i/>
          <w:iCs/>
          <w:spacing w:val="2"/>
          <w:sz w:val="24"/>
          <w:szCs w:val="24"/>
        </w:rPr>
        <w:t>power</w:t>
      </w:r>
      <w:r w:rsidRPr="00D374BE">
        <w:rPr>
          <w:rFonts w:ascii="Bookman Old Style" w:hAnsi="Bookman Old Style" w:cs="Times New Roman"/>
          <w:spacing w:val="2"/>
          <w:sz w:val="24"/>
          <w:szCs w:val="24"/>
        </w:rPr>
        <w:t xml:space="preserve">. </w:t>
      </w:r>
      <w:r w:rsidRPr="00D374BE">
        <w:rPr>
          <w:rFonts w:ascii="Bookman Old Style" w:hAnsi="Bookman Old Style" w:cs="Times New Roman"/>
          <w:spacing w:val="3"/>
          <w:sz w:val="24"/>
          <w:szCs w:val="24"/>
        </w:rPr>
        <w:t xml:space="preserve">Whereas, </w:t>
      </w:r>
      <w:r w:rsidRPr="00D374BE">
        <w:rPr>
          <w:rFonts w:ascii="Bookman Old Style" w:hAnsi="Bookman Old Style" w:cs="Times New Roman"/>
          <w:spacing w:val="5"/>
          <w:sz w:val="24"/>
          <w:szCs w:val="24"/>
        </w:rPr>
        <w:t xml:space="preserve">traditionally, we tend to think of power as something held by one person and exercised against another, Foucault conceived of power as exercised </w:t>
      </w:r>
      <w:r w:rsidRPr="00D374BE">
        <w:rPr>
          <w:rFonts w:ascii="Bookman Old Style" w:hAnsi="Bookman Old Style" w:cs="Times New Roman"/>
          <w:i/>
          <w:iCs/>
          <w:spacing w:val="5"/>
          <w:sz w:val="24"/>
          <w:szCs w:val="24"/>
        </w:rPr>
        <w:t>through</w:t>
      </w:r>
      <w:r w:rsidRPr="00D374BE">
        <w:rPr>
          <w:rFonts w:ascii="Bookman Old Style" w:hAnsi="Bookman Old Style" w:cs="Times New Roman"/>
          <w:spacing w:val="5"/>
          <w:sz w:val="24"/>
          <w:szCs w:val="24"/>
        </w:rPr>
        <w:t xml:space="preserve"> discourse. Depending on the authority of the discourse, it may </w:t>
      </w:r>
      <w:r w:rsidRPr="00D374BE">
        <w:rPr>
          <w:rFonts w:ascii="Bookman Old Style" w:hAnsi="Bookman Old Style" w:cs="Times New Roman"/>
          <w:spacing w:val="4"/>
          <w:sz w:val="24"/>
          <w:szCs w:val="24"/>
        </w:rPr>
        <w:t xml:space="preserve">be difficult to speak about the thing being described in any other way. </w:t>
      </w:r>
    </w:p>
    <w:p w:rsidR="00543FCB" w:rsidRPr="00D374BE" w:rsidRDefault="00543FCB" w:rsidP="003C6BD3">
      <w:pPr>
        <w:widowControl w:val="0"/>
        <w:autoSpaceDE w:val="0"/>
        <w:autoSpaceDN w:val="0"/>
        <w:adjustRightInd w:val="0"/>
        <w:spacing w:after="0" w:line="360" w:lineRule="auto"/>
        <w:ind w:right="407"/>
        <w:rPr>
          <w:rFonts w:ascii="Bookman Old Style" w:hAnsi="Bookman Old Style" w:cs="Times New Roman"/>
          <w:sz w:val="24"/>
          <w:szCs w:val="24"/>
        </w:rPr>
      </w:pPr>
    </w:p>
    <w:p w:rsidR="00543FCB" w:rsidRPr="00D374BE" w:rsidRDefault="004038B5" w:rsidP="00D374BE">
      <w:pPr>
        <w:widowControl w:val="0"/>
        <w:autoSpaceDE w:val="0"/>
        <w:autoSpaceDN w:val="0"/>
        <w:adjustRightInd w:val="0"/>
        <w:spacing w:after="0" w:line="360" w:lineRule="auto"/>
        <w:ind w:right="34"/>
        <w:jc w:val="both"/>
        <w:rPr>
          <w:rFonts w:ascii="Bookman Old Style" w:hAnsi="Bookman Old Style" w:cs="Times New Roman"/>
          <w:sz w:val="24"/>
          <w:szCs w:val="24"/>
        </w:rPr>
      </w:pPr>
      <w:r w:rsidRPr="00D374BE">
        <w:rPr>
          <w:rFonts w:ascii="Bookman Old Style" w:hAnsi="Bookman Old Style" w:cs="Times New Roman"/>
          <w:spacing w:val="4"/>
          <w:sz w:val="24"/>
          <w:szCs w:val="24"/>
        </w:rPr>
        <w:t xml:space="preserve">Discourses are sometimes referred to as 'truth claims' because they often </w:t>
      </w:r>
      <w:r w:rsidRPr="00D374BE">
        <w:rPr>
          <w:rFonts w:ascii="Bookman Old Style" w:hAnsi="Bookman Old Style" w:cs="Times New Roman"/>
          <w:spacing w:val="7"/>
          <w:sz w:val="24"/>
          <w:szCs w:val="24"/>
        </w:rPr>
        <w:t xml:space="preserve">claim to speak the truth. Yet, Foucault's approach to discourse </w:t>
      </w:r>
      <w:r w:rsidRPr="00D374BE">
        <w:rPr>
          <w:rFonts w:ascii="Bookman Old Style" w:hAnsi="Bookman Old Style" w:cs="Times New Roman"/>
          <w:spacing w:val="6"/>
          <w:sz w:val="24"/>
          <w:szCs w:val="24"/>
        </w:rPr>
        <w:t xml:space="preserve">encourages us to be attentive to the idea that such truth claims are </w:t>
      </w:r>
      <w:r w:rsidRPr="00D374BE">
        <w:rPr>
          <w:rFonts w:ascii="Bookman Old Style" w:hAnsi="Bookman Old Style" w:cs="Times New Roman"/>
          <w:spacing w:val="5"/>
          <w:sz w:val="24"/>
          <w:szCs w:val="24"/>
        </w:rPr>
        <w:t xml:space="preserve">authoritative only insofar as they support established power relations. It </w:t>
      </w:r>
      <w:r w:rsidRPr="00D374BE">
        <w:rPr>
          <w:rFonts w:ascii="Bookman Old Style" w:hAnsi="Bookman Old Style" w:cs="Times New Roman"/>
          <w:spacing w:val="6"/>
          <w:sz w:val="24"/>
          <w:szCs w:val="24"/>
        </w:rPr>
        <w:t xml:space="preserve">is possible to counter authoritative discourses with alternative truth </w:t>
      </w:r>
      <w:r w:rsidRPr="00D374BE">
        <w:rPr>
          <w:rFonts w:ascii="Bookman Old Style" w:hAnsi="Bookman Old Style" w:cs="Times New Roman"/>
          <w:spacing w:val="2"/>
          <w:sz w:val="24"/>
          <w:szCs w:val="24"/>
        </w:rPr>
        <w:t xml:space="preserve">claims. </w:t>
      </w:r>
    </w:p>
    <w:p w:rsidR="00543FCB" w:rsidRPr="00D374BE" w:rsidRDefault="00543FCB">
      <w:pPr>
        <w:widowControl w:val="0"/>
        <w:autoSpaceDE w:val="0"/>
        <w:autoSpaceDN w:val="0"/>
        <w:adjustRightInd w:val="0"/>
        <w:spacing w:after="0" w:line="240" w:lineRule="exact"/>
        <w:ind w:right="7060"/>
        <w:rPr>
          <w:rFonts w:ascii="Bookman Old Style" w:hAnsi="Bookman Old Style" w:cs="Times New Roman"/>
          <w:sz w:val="24"/>
          <w:szCs w:val="24"/>
        </w:rPr>
      </w:pPr>
    </w:p>
    <w:p w:rsidR="00543FCB" w:rsidRPr="00D374BE" w:rsidRDefault="004038B5" w:rsidP="00D374BE">
      <w:pPr>
        <w:widowControl w:val="0"/>
        <w:autoSpaceDE w:val="0"/>
        <w:autoSpaceDN w:val="0"/>
        <w:adjustRightInd w:val="0"/>
        <w:spacing w:after="0" w:line="360" w:lineRule="auto"/>
        <w:ind w:right="36"/>
        <w:rPr>
          <w:rFonts w:ascii="Bookman Old Style" w:hAnsi="Bookman Old Style" w:cs="Times New Roman"/>
          <w:sz w:val="24"/>
          <w:szCs w:val="24"/>
        </w:rPr>
      </w:pPr>
      <w:r w:rsidRPr="00D374BE">
        <w:rPr>
          <w:rFonts w:ascii="Bookman Old Style" w:hAnsi="Bookman Old Style" w:cs="Times New Roman"/>
          <w:spacing w:val="6"/>
          <w:sz w:val="24"/>
          <w:szCs w:val="24"/>
        </w:rPr>
        <w:t xml:space="preserve">Examples of discourses addressed in sexuality studies include such </w:t>
      </w:r>
      <w:r w:rsidRPr="00D374BE">
        <w:rPr>
          <w:rFonts w:ascii="Bookman Old Style" w:hAnsi="Bookman Old Style" w:cs="Times New Roman"/>
          <w:spacing w:val="4"/>
          <w:sz w:val="24"/>
          <w:szCs w:val="24"/>
        </w:rPr>
        <w:t xml:space="preserve">truth claims as: </w:t>
      </w:r>
    </w:p>
    <w:p w:rsidR="00543FCB" w:rsidRPr="00D374BE" w:rsidRDefault="00543FCB">
      <w:pPr>
        <w:widowControl w:val="0"/>
        <w:autoSpaceDE w:val="0"/>
        <w:autoSpaceDN w:val="0"/>
        <w:adjustRightInd w:val="0"/>
        <w:spacing w:after="0" w:line="281" w:lineRule="exact"/>
        <w:ind w:right="6135"/>
        <w:rPr>
          <w:rFonts w:ascii="Bookman Old Style" w:hAnsi="Bookman Old Style" w:cs="Times New Roman"/>
          <w:sz w:val="28"/>
          <w:szCs w:val="28"/>
        </w:rPr>
      </w:pPr>
    </w:p>
    <w:p w:rsidR="00543FCB" w:rsidRPr="00D374BE" w:rsidRDefault="004038B5" w:rsidP="00D23CB5">
      <w:pPr>
        <w:rPr>
          <w:rFonts w:ascii="Bookman Old Style" w:hAnsi="Bookman Old Style" w:cs="Times New Roman"/>
          <w:sz w:val="24"/>
        </w:rPr>
      </w:pPr>
      <w:r w:rsidRPr="00D374BE">
        <w:rPr>
          <w:rFonts w:ascii="Bookman Old Style" w:hAnsi="Bookman Old Style" w:cs="Times New Roman"/>
          <w:sz w:val="24"/>
        </w:rPr>
        <w:sym w:font="Symbol" w:char="F02D"/>
      </w:r>
      <w:r w:rsidRPr="00D374BE">
        <w:rPr>
          <w:rFonts w:ascii="Bookman Old Style" w:hAnsi="Bookman Old Style" w:cs="Times New Roman"/>
          <w:sz w:val="24"/>
        </w:rPr>
        <w:t xml:space="preserve"> Women are more suited to raising children because they give birth </w:t>
      </w:r>
    </w:p>
    <w:p w:rsidR="00543FCB" w:rsidRPr="00D374BE" w:rsidRDefault="004038B5" w:rsidP="00D23CB5">
      <w:pPr>
        <w:rPr>
          <w:rFonts w:ascii="Bookman Old Style" w:hAnsi="Bookman Old Style" w:cs="Times New Roman"/>
          <w:sz w:val="24"/>
        </w:rPr>
      </w:pPr>
      <w:r w:rsidRPr="00D374BE">
        <w:rPr>
          <w:rFonts w:ascii="Bookman Old Style" w:hAnsi="Bookman Old Style" w:cs="Times New Roman"/>
          <w:sz w:val="24"/>
        </w:rPr>
        <w:sym w:font="Symbol" w:char="F02D"/>
      </w:r>
      <w:r w:rsidRPr="00D374BE">
        <w:rPr>
          <w:rFonts w:ascii="Bookman Old Style" w:hAnsi="Bookman Old Style" w:cs="Times New Roman"/>
          <w:sz w:val="24"/>
        </w:rPr>
        <w:t xml:space="preserve"> Sex education for young people encourages sexual promiscuity </w:t>
      </w:r>
    </w:p>
    <w:p w:rsidR="00543FCB" w:rsidRPr="00D374BE" w:rsidRDefault="004038B5" w:rsidP="00D23CB5">
      <w:pPr>
        <w:rPr>
          <w:rFonts w:ascii="Bookman Old Style" w:hAnsi="Bookman Old Style" w:cs="Times New Roman"/>
          <w:sz w:val="24"/>
        </w:rPr>
      </w:pPr>
      <w:r w:rsidRPr="00D374BE">
        <w:rPr>
          <w:rFonts w:ascii="Bookman Old Style" w:hAnsi="Bookman Old Style" w:cs="Times New Roman"/>
          <w:sz w:val="24"/>
        </w:rPr>
        <w:sym w:font="Symbol" w:char="F02D"/>
      </w:r>
      <w:r w:rsidRPr="00D374BE">
        <w:rPr>
          <w:rFonts w:ascii="Bookman Old Style" w:hAnsi="Bookman Old Style" w:cs="Times New Roman"/>
          <w:sz w:val="24"/>
        </w:rPr>
        <w:t xml:space="preserve"> Homosexuality is unnatural. </w:t>
      </w:r>
    </w:p>
    <w:p w:rsidR="00543FCB" w:rsidRPr="00D374BE" w:rsidRDefault="00543FCB">
      <w:pPr>
        <w:widowControl w:val="0"/>
        <w:autoSpaceDE w:val="0"/>
        <w:autoSpaceDN w:val="0"/>
        <w:adjustRightInd w:val="0"/>
        <w:spacing w:after="0" w:line="125" w:lineRule="exact"/>
        <w:ind w:left="360" w:right="4144"/>
        <w:rPr>
          <w:rFonts w:ascii="Bookman Old Style" w:hAnsi="Bookman Old Style" w:cs="Times New Roman"/>
          <w:sz w:val="13"/>
          <w:szCs w:val="13"/>
        </w:rPr>
      </w:pPr>
    </w:p>
    <w:p w:rsidR="00543FCB" w:rsidRPr="00D374BE" w:rsidRDefault="004038B5" w:rsidP="00D374BE">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D374BE">
        <w:rPr>
          <w:rFonts w:ascii="Bookman Old Style" w:hAnsi="Bookman Old Style" w:cs="Times New Roman"/>
          <w:spacing w:val="6"/>
          <w:sz w:val="24"/>
          <w:szCs w:val="24"/>
        </w:rPr>
        <w:t xml:space="preserve">These are familiar discourses that have, at one time or another, been </w:t>
      </w:r>
      <w:proofErr w:type="spellStart"/>
      <w:r w:rsidRPr="00D374BE">
        <w:rPr>
          <w:rFonts w:ascii="Bookman Old Style" w:hAnsi="Bookman Old Style" w:cs="Times New Roman"/>
          <w:spacing w:val="6"/>
          <w:sz w:val="24"/>
          <w:szCs w:val="24"/>
        </w:rPr>
        <w:t>institutionalised</w:t>
      </w:r>
      <w:proofErr w:type="spellEnd"/>
      <w:r w:rsidRPr="00D374BE">
        <w:rPr>
          <w:rFonts w:ascii="Bookman Old Style" w:hAnsi="Bookman Old Style" w:cs="Times New Roman"/>
          <w:spacing w:val="6"/>
          <w:sz w:val="24"/>
          <w:szCs w:val="24"/>
        </w:rPr>
        <w:t xml:space="preserve"> in disciplinary fields of knowledge such as biology, education or psychology, and </w:t>
      </w:r>
      <w:r w:rsidR="000E4828" w:rsidRPr="00D374BE">
        <w:rPr>
          <w:rFonts w:ascii="Bookman Old Style" w:hAnsi="Bookman Old Style" w:cs="Times New Roman"/>
          <w:spacing w:val="6"/>
          <w:sz w:val="24"/>
          <w:szCs w:val="24"/>
        </w:rPr>
        <w:t xml:space="preserve">which </w:t>
      </w:r>
      <w:r w:rsidRPr="00D374BE">
        <w:rPr>
          <w:rFonts w:ascii="Bookman Old Style" w:hAnsi="Bookman Old Style" w:cs="Times New Roman"/>
          <w:spacing w:val="6"/>
          <w:sz w:val="24"/>
          <w:szCs w:val="24"/>
        </w:rPr>
        <w:t xml:space="preserve">circulate in the everyday attitudes and </w:t>
      </w:r>
      <w:r w:rsidRPr="00D374BE">
        <w:rPr>
          <w:rFonts w:ascii="Bookman Old Style" w:hAnsi="Bookman Old Style" w:cs="Times New Roman"/>
          <w:spacing w:val="5"/>
          <w:sz w:val="24"/>
          <w:szCs w:val="24"/>
        </w:rPr>
        <w:t xml:space="preserve">understandings of people in many parts of the world. These discourses </w:t>
      </w:r>
      <w:r w:rsidRPr="00D374BE">
        <w:rPr>
          <w:rFonts w:ascii="Bookman Old Style" w:hAnsi="Bookman Old Style" w:cs="Times New Roman"/>
          <w:spacing w:val="6"/>
          <w:sz w:val="24"/>
          <w:szCs w:val="24"/>
        </w:rPr>
        <w:t xml:space="preserve">have very real effects for how people come to understand their own </w:t>
      </w:r>
      <w:r w:rsidRPr="00D374BE">
        <w:rPr>
          <w:rFonts w:ascii="Bookman Old Style" w:hAnsi="Bookman Old Style" w:cs="Times New Roman"/>
          <w:spacing w:val="5"/>
          <w:sz w:val="24"/>
          <w:szCs w:val="24"/>
        </w:rPr>
        <w:t xml:space="preserve">sexual desires, practices and identities, and those of others. This is what </w:t>
      </w:r>
      <w:r w:rsidRPr="00D374BE">
        <w:rPr>
          <w:rFonts w:ascii="Bookman Old Style" w:hAnsi="Bookman Old Style" w:cs="Times New Roman"/>
          <w:spacing w:val="4"/>
          <w:sz w:val="24"/>
          <w:szCs w:val="24"/>
        </w:rPr>
        <w:t xml:space="preserve">Foucault meant when he described knowledge as power. Yet, these 'truth </w:t>
      </w:r>
      <w:r w:rsidRPr="00D374BE">
        <w:rPr>
          <w:rFonts w:ascii="Bookman Old Style" w:hAnsi="Bookman Old Style" w:cs="Times New Roman"/>
          <w:spacing w:val="6"/>
          <w:sz w:val="24"/>
          <w:szCs w:val="24"/>
        </w:rPr>
        <w:t xml:space="preserve">claims' have also been contested by alternative discourses, many of </w:t>
      </w:r>
      <w:r w:rsidR="000E4828" w:rsidRPr="00D374BE">
        <w:rPr>
          <w:rFonts w:ascii="Bookman Old Style" w:hAnsi="Bookman Old Style" w:cs="Times New Roman"/>
          <w:spacing w:val="4"/>
          <w:sz w:val="24"/>
          <w:szCs w:val="24"/>
        </w:rPr>
        <w:t>which have emerged from within F</w:t>
      </w:r>
      <w:r w:rsidRPr="00D374BE">
        <w:rPr>
          <w:rFonts w:ascii="Bookman Old Style" w:hAnsi="Bookman Old Style" w:cs="Times New Roman"/>
          <w:spacing w:val="4"/>
          <w:sz w:val="24"/>
          <w:szCs w:val="24"/>
        </w:rPr>
        <w:t xml:space="preserve">eminism and Critical Sexuality Studies. </w:t>
      </w:r>
    </w:p>
    <w:p w:rsidR="00543FCB" w:rsidRPr="00D374BE" w:rsidRDefault="00543FCB">
      <w:pPr>
        <w:widowControl w:val="0"/>
        <w:autoSpaceDE w:val="0"/>
        <w:autoSpaceDN w:val="0"/>
        <w:adjustRightInd w:val="0"/>
        <w:spacing w:after="0" w:line="240" w:lineRule="exact"/>
        <w:ind w:right="44"/>
        <w:rPr>
          <w:rFonts w:ascii="Bookman Old Style" w:hAnsi="Bookman Old Style" w:cs="Times New Roman"/>
          <w:sz w:val="24"/>
          <w:szCs w:val="24"/>
        </w:rPr>
      </w:pPr>
    </w:p>
    <w:p w:rsidR="00543FCB" w:rsidRDefault="00543FCB">
      <w:pPr>
        <w:widowControl w:val="0"/>
        <w:autoSpaceDE w:val="0"/>
        <w:autoSpaceDN w:val="0"/>
        <w:adjustRightInd w:val="0"/>
        <w:spacing w:after="0" w:line="240" w:lineRule="exact"/>
        <w:ind w:right="44"/>
        <w:rPr>
          <w:rFonts w:ascii="Times New Roman" w:hAnsi="Times New Roman" w:cs="Times New Roman"/>
          <w:sz w:val="24"/>
          <w:szCs w:val="24"/>
        </w:rPr>
      </w:pPr>
    </w:p>
    <w:p w:rsidR="00543FCB" w:rsidRPr="00D23CB5" w:rsidRDefault="00524617" w:rsidP="00D23CB5">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14</w:t>
      </w:r>
    </w:p>
    <w:p w:rsidR="00543FCB" w:rsidRPr="00D374BE" w:rsidRDefault="004038B5" w:rsidP="00D374BE">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D374BE">
        <w:rPr>
          <w:rFonts w:ascii="Bookman Old Style" w:hAnsi="Bookman Old Style" w:cs="Times New Roman"/>
          <w:spacing w:val="6"/>
          <w:sz w:val="24"/>
          <w:szCs w:val="24"/>
        </w:rPr>
        <w:t xml:space="preserve">The term </w:t>
      </w:r>
      <w:r w:rsidRPr="00D374BE">
        <w:rPr>
          <w:rFonts w:ascii="Bookman Old Style" w:hAnsi="Bookman Old Style" w:cs="Times New Roman"/>
          <w:i/>
          <w:spacing w:val="6"/>
          <w:sz w:val="24"/>
          <w:szCs w:val="24"/>
        </w:rPr>
        <w:t xml:space="preserve">social </w:t>
      </w:r>
      <w:proofErr w:type="spellStart"/>
      <w:r w:rsidRPr="00D374BE">
        <w:rPr>
          <w:rFonts w:ascii="Bookman Old Style" w:hAnsi="Bookman Old Style" w:cs="Times New Roman"/>
          <w:i/>
          <w:spacing w:val="6"/>
          <w:sz w:val="24"/>
          <w:szCs w:val="24"/>
        </w:rPr>
        <w:t>constructionism</w:t>
      </w:r>
      <w:proofErr w:type="spellEnd"/>
      <w:r w:rsidRPr="00D374BE">
        <w:rPr>
          <w:rFonts w:ascii="Bookman Old Style" w:hAnsi="Bookman Old Style" w:cs="Times New Roman"/>
          <w:i/>
          <w:spacing w:val="6"/>
          <w:sz w:val="24"/>
          <w:szCs w:val="24"/>
        </w:rPr>
        <w:t xml:space="preserve"> </w:t>
      </w:r>
      <w:r w:rsidRPr="00D374BE">
        <w:rPr>
          <w:rFonts w:ascii="Bookman Old Style" w:hAnsi="Bookman Old Style" w:cs="Times New Roman"/>
          <w:spacing w:val="6"/>
          <w:sz w:val="24"/>
          <w:szCs w:val="24"/>
        </w:rPr>
        <w:t xml:space="preserve">became increasingly </w:t>
      </w:r>
      <w:proofErr w:type="spellStart"/>
      <w:r w:rsidRPr="00D374BE">
        <w:rPr>
          <w:rFonts w:ascii="Bookman Old Style" w:hAnsi="Bookman Old Style" w:cs="Times New Roman"/>
          <w:spacing w:val="6"/>
          <w:sz w:val="24"/>
          <w:szCs w:val="24"/>
        </w:rPr>
        <w:t>popularised</w:t>
      </w:r>
      <w:proofErr w:type="spellEnd"/>
      <w:r w:rsidRPr="00D374BE">
        <w:rPr>
          <w:rFonts w:ascii="Bookman Old Style" w:hAnsi="Bookman Old Style" w:cs="Times New Roman"/>
          <w:spacing w:val="6"/>
          <w:sz w:val="24"/>
          <w:szCs w:val="24"/>
        </w:rPr>
        <w:t xml:space="preserve"> in </w:t>
      </w:r>
      <w:r w:rsidRPr="00D374BE">
        <w:rPr>
          <w:rFonts w:ascii="Bookman Old Style" w:hAnsi="Bookman Old Style" w:cs="Times New Roman"/>
          <w:spacing w:val="7"/>
          <w:sz w:val="24"/>
          <w:szCs w:val="24"/>
        </w:rPr>
        <w:t xml:space="preserve">social scientific studies of sexuality during the 1980s and 1990s. </w:t>
      </w:r>
      <w:r w:rsidRPr="00D374BE">
        <w:rPr>
          <w:rFonts w:ascii="Bookman Old Style" w:hAnsi="Bookman Old Style" w:cs="Times New Roman"/>
          <w:spacing w:val="6"/>
          <w:sz w:val="24"/>
          <w:szCs w:val="24"/>
        </w:rPr>
        <w:t xml:space="preserve">Importantly, there is no one social constructionist theory. It </w:t>
      </w:r>
      <w:r w:rsidR="00D23CB5" w:rsidRPr="00D374BE">
        <w:rPr>
          <w:rFonts w:ascii="Bookman Old Style" w:hAnsi="Bookman Old Style" w:cs="Times New Roman"/>
          <w:spacing w:val="6"/>
          <w:sz w:val="24"/>
          <w:szCs w:val="24"/>
        </w:rPr>
        <w:t xml:space="preserve">might be </w:t>
      </w:r>
      <w:r w:rsidRPr="00D374BE">
        <w:rPr>
          <w:rFonts w:ascii="Bookman Old Style" w:hAnsi="Bookman Old Style" w:cs="Times New Roman"/>
          <w:spacing w:val="5"/>
          <w:sz w:val="24"/>
          <w:szCs w:val="24"/>
        </w:rPr>
        <w:t xml:space="preserve">better to think of social </w:t>
      </w:r>
      <w:proofErr w:type="spellStart"/>
      <w:r w:rsidRPr="00D374BE">
        <w:rPr>
          <w:rFonts w:ascii="Bookman Old Style" w:hAnsi="Bookman Old Style" w:cs="Times New Roman"/>
          <w:spacing w:val="5"/>
          <w:sz w:val="24"/>
          <w:szCs w:val="24"/>
        </w:rPr>
        <w:t>constructionism</w:t>
      </w:r>
      <w:proofErr w:type="spellEnd"/>
      <w:r w:rsidRPr="00D374BE">
        <w:rPr>
          <w:rFonts w:ascii="Bookman Old Style" w:hAnsi="Bookman Old Style" w:cs="Times New Roman"/>
          <w:spacing w:val="5"/>
          <w:sz w:val="24"/>
          <w:szCs w:val="24"/>
        </w:rPr>
        <w:t xml:space="preserve"> as an epistemology, or a way of thinking about the world that </w:t>
      </w:r>
      <w:proofErr w:type="spellStart"/>
      <w:r w:rsidRPr="00D374BE">
        <w:rPr>
          <w:rFonts w:ascii="Bookman Old Style" w:hAnsi="Bookman Old Style" w:cs="Times New Roman"/>
          <w:spacing w:val="5"/>
          <w:sz w:val="24"/>
          <w:szCs w:val="24"/>
        </w:rPr>
        <w:t>emphasises</w:t>
      </w:r>
      <w:proofErr w:type="spellEnd"/>
      <w:r w:rsidRPr="00D374BE">
        <w:rPr>
          <w:rFonts w:ascii="Bookman Old Style" w:hAnsi="Bookman Old Style" w:cs="Times New Roman"/>
          <w:spacing w:val="5"/>
          <w:sz w:val="24"/>
          <w:szCs w:val="24"/>
        </w:rPr>
        <w:t xml:space="preserve"> the power of culture, language </w:t>
      </w:r>
      <w:r w:rsidRPr="00D374BE">
        <w:rPr>
          <w:rFonts w:ascii="Bookman Old Style" w:hAnsi="Bookman Old Style" w:cs="Times New Roman"/>
          <w:spacing w:val="7"/>
          <w:sz w:val="24"/>
          <w:szCs w:val="24"/>
        </w:rPr>
        <w:t xml:space="preserve">and knowledge to construct what we experience as reality. Social </w:t>
      </w:r>
      <w:r w:rsidRPr="00D374BE">
        <w:rPr>
          <w:rFonts w:ascii="Bookman Old Style" w:hAnsi="Bookman Old Style" w:cs="Times New Roman"/>
          <w:spacing w:val="4"/>
          <w:sz w:val="24"/>
          <w:szCs w:val="24"/>
        </w:rPr>
        <w:t xml:space="preserve">constructionist positions stress that there is no prior, objective 'reality' </w:t>
      </w:r>
      <w:r w:rsidRPr="00D374BE">
        <w:rPr>
          <w:rFonts w:ascii="Bookman Old Style" w:hAnsi="Bookman Old Style" w:cs="Times New Roman"/>
          <w:spacing w:val="6"/>
          <w:sz w:val="24"/>
          <w:szCs w:val="24"/>
        </w:rPr>
        <w:t xml:space="preserve">beyond our interpretation of it. </w:t>
      </w:r>
      <w:proofErr w:type="gramStart"/>
      <w:r w:rsidRPr="00D374BE">
        <w:rPr>
          <w:rFonts w:ascii="Bookman Old Style" w:hAnsi="Bookman Old Style" w:cs="Times New Roman"/>
          <w:spacing w:val="6"/>
          <w:sz w:val="24"/>
          <w:szCs w:val="24"/>
        </w:rPr>
        <w:t>This foregrounds interpretation and perspective in all knowledge construction.</w:t>
      </w:r>
      <w:proofErr w:type="gramEnd"/>
      <w:r w:rsidRPr="00D374BE">
        <w:rPr>
          <w:rFonts w:ascii="Bookman Old Style" w:hAnsi="Bookman Old Style" w:cs="Times New Roman"/>
          <w:spacing w:val="6"/>
          <w:sz w:val="24"/>
          <w:szCs w:val="24"/>
        </w:rPr>
        <w:t xml:space="preserve"> One's social position and </w:t>
      </w:r>
      <w:r w:rsidRPr="00D374BE">
        <w:rPr>
          <w:rFonts w:ascii="Bookman Old Style" w:hAnsi="Bookman Old Style" w:cs="Times New Roman"/>
          <w:spacing w:val="5"/>
          <w:sz w:val="24"/>
          <w:szCs w:val="24"/>
        </w:rPr>
        <w:t xml:space="preserve">cultural background </w:t>
      </w:r>
      <w:r w:rsidR="00914449" w:rsidRPr="00D374BE">
        <w:rPr>
          <w:rFonts w:ascii="Bookman Old Style" w:hAnsi="Bookman Old Style" w:cs="Times New Roman"/>
          <w:spacing w:val="5"/>
          <w:sz w:val="24"/>
          <w:szCs w:val="24"/>
        </w:rPr>
        <w:t>inform how one sees the world, and o</w:t>
      </w:r>
      <w:r w:rsidRPr="00D374BE">
        <w:rPr>
          <w:rFonts w:ascii="Bookman Old Style" w:hAnsi="Bookman Old Style" w:cs="Times New Roman"/>
          <w:spacing w:val="5"/>
          <w:sz w:val="24"/>
          <w:szCs w:val="24"/>
        </w:rPr>
        <w:t xml:space="preserve">ther people may </w:t>
      </w:r>
      <w:r w:rsidRPr="00D374BE">
        <w:rPr>
          <w:rFonts w:ascii="Bookman Old Style" w:hAnsi="Bookman Old Style" w:cs="Times New Roman"/>
          <w:spacing w:val="3"/>
          <w:sz w:val="24"/>
          <w:szCs w:val="24"/>
        </w:rPr>
        <w:t xml:space="preserve">see things very differently from us. </w:t>
      </w:r>
    </w:p>
    <w:p w:rsidR="00543FCB" w:rsidRPr="00D374BE" w:rsidRDefault="00543FCB" w:rsidP="00D374BE">
      <w:pPr>
        <w:widowControl w:val="0"/>
        <w:autoSpaceDE w:val="0"/>
        <w:autoSpaceDN w:val="0"/>
        <w:adjustRightInd w:val="0"/>
        <w:spacing w:after="0" w:line="125" w:lineRule="exact"/>
        <w:ind w:right="4152"/>
        <w:jc w:val="both"/>
        <w:rPr>
          <w:rFonts w:ascii="Bookman Old Style" w:hAnsi="Bookman Old Style" w:cs="Times New Roman"/>
          <w:sz w:val="13"/>
          <w:szCs w:val="13"/>
        </w:rPr>
      </w:pPr>
    </w:p>
    <w:p w:rsidR="00543FCB" w:rsidRPr="00D374BE" w:rsidRDefault="00543FCB" w:rsidP="00D374BE">
      <w:pPr>
        <w:widowControl w:val="0"/>
        <w:autoSpaceDE w:val="0"/>
        <w:autoSpaceDN w:val="0"/>
        <w:adjustRightInd w:val="0"/>
        <w:spacing w:after="0" w:line="240" w:lineRule="exact"/>
        <w:ind w:right="4152"/>
        <w:jc w:val="both"/>
        <w:rPr>
          <w:rFonts w:ascii="Bookman Old Style" w:hAnsi="Bookman Old Style" w:cs="Times New Roman"/>
          <w:sz w:val="24"/>
          <w:szCs w:val="24"/>
        </w:rPr>
      </w:pPr>
    </w:p>
    <w:p w:rsidR="00543FCB" w:rsidRPr="00D374BE" w:rsidRDefault="00914449" w:rsidP="00D374BE">
      <w:pPr>
        <w:widowControl w:val="0"/>
        <w:autoSpaceDE w:val="0"/>
        <w:autoSpaceDN w:val="0"/>
        <w:adjustRightInd w:val="0"/>
        <w:spacing w:after="0" w:line="360" w:lineRule="auto"/>
        <w:ind w:right="37"/>
        <w:jc w:val="both"/>
        <w:rPr>
          <w:rFonts w:ascii="Bookman Old Style" w:hAnsi="Bookman Old Style" w:cs="Times New Roman"/>
          <w:sz w:val="24"/>
          <w:szCs w:val="24"/>
        </w:rPr>
      </w:pPr>
      <w:r w:rsidRPr="00D374BE">
        <w:rPr>
          <w:rFonts w:ascii="Bookman Old Style" w:hAnsi="Bookman Old Style" w:cs="Times New Roman"/>
          <w:spacing w:val="6"/>
          <w:sz w:val="24"/>
          <w:szCs w:val="24"/>
        </w:rPr>
        <w:t>Constructionist perspectives of</w:t>
      </w:r>
      <w:r w:rsidR="004038B5" w:rsidRPr="00D374BE">
        <w:rPr>
          <w:rFonts w:ascii="Bookman Old Style" w:hAnsi="Bookman Old Style" w:cs="Times New Roman"/>
          <w:spacing w:val="6"/>
          <w:sz w:val="24"/>
          <w:szCs w:val="24"/>
        </w:rPr>
        <w:t xml:space="preserve"> sexuality tend to stress that sexual </w:t>
      </w:r>
      <w:r w:rsidR="004038B5" w:rsidRPr="00D374BE">
        <w:rPr>
          <w:rFonts w:ascii="Bookman Old Style" w:hAnsi="Bookman Old Style" w:cs="Times New Roman"/>
          <w:spacing w:val="7"/>
          <w:sz w:val="24"/>
          <w:szCs w:val="24"/>
        </w:rPr>
        <w:t xml:space="preserve">practices are not the same across time and space, </w:t>
      </w:r>
      <w:r w:rsidRPr="00D374BE">
        <w:rPr>
          <w:rFonts w:ascii="Bookman Old Style" w:hAnsi="Bookman Old Style" w:cs="Times New Roman"/>
          <w:spacing w:val="7"/>
          <w:sz w:val="24"/>
          <w:szCs w:val="24"/>
        </w:rPr>
        <w:t>n</w:t>
      </w:r>
      <w:r w:rsidR="004038B5" w:rsidRPr="00D374BE">
        <w:rPr>
          <w:rFonts w:ascii="Bookman Old Style" w:hAnsi="Bookman Old Style" w:cs="Times New Roman"/>
          <w:spacing w:val="7"/>
          <w:sz w:val="24"/>
          <w:szCs w:val="24"/>
        </w:rPr>
        <w:t xml:space="preserve">or </w:t>
      </w:r>
      <w:r w:rsidRPr="00D374BE">
        <w:rPr>
          <w:rFonts w:ascii="Bookman Old Style" w:hAnsi="Bookman Old Style" w:cs="Times New Roman"/>
          <w:spacing w:val="7"/>
          <w:sz w:val="24"/>
          <w:szCs w:val="24"/>
        </w:rPr>
        <w:t xml:space="preserve">are they </w:t>
      </w:r>
      <w:r w:rsidR="004038B5" w:rsidRPr="00D374BE">
        <w:rPr>
          <w:rFonts w:ascii="Bookman Old Style" w:hAnsi="Bookman Old Style" w:cs="Times New Roman"/>
          <w:spacing w:val="7"/>
          <w:sz w:val="24"/>
          <w:szCs w:val="24"/>
        </w:rPr>
        <w:t xml:space="preserve">the same </w:t>
      </w:r>
      <w:r w:rsidR="004038B5" w:rsidRPr="00D374BE">
        <w:rPr>
          <w:rFonts w:ascii="Bookman Old Style" w:hAnsi="Bookman Old Style" w:cs="Times New Roman"/>
          <w:spacing w:val="5"/>
          <w:sz w:val="24"/>
          <w:szCs w:val="24"/>
        </w:rPr>
        <w:t xml:space="preserve">throughout history </w:t>
      </w:r>
      <w:r w:rsidRPr="00D374BE">
        <w:rPr>
          <w:rFonts w:ascii="Bookman Old Style" w:hAnsi="Bookman Old Style" w:cs="Times New Roman"/>
          <w:spacing w:val="5"/>
          <w:sz w:val="24"/>
          <w:szCs w:val="24"/>
        </w:rPr>
        <w:t xml:space="preserve">or </w:t>
      </w:r>
      <w:r w:rsidR="004038B5" w:rsidRPr="00D374BE">
        <w:rPr>
          <w:rFonts w:ascii="Bookman Old Style" w:hAnsi="Bookman Old Style" w:cs="Times New Roman"/>
          <w:spacing w:val="5"/>
          <w:sz w:val="24"/>
          <w:szCs w:val="24"/>
        </w:rPr>
        <w:t>across culture</w:t>
      </w:r>
      <w:r w:rsidRPr="00D374BE">
        <w:rPr>
          <w:rFonts w:ascii="Bookman Old Style" w:hAnsi="Bookman Old Style" w:cs="Times New Roman"/>
          <w:spacing w:val="5"/>
          <w:sz w:val="24"/>
          <w:szCs w:val="24"/>
        </w:rPr>
        <w:t>s</w:t>
      </w:r>
      <w:r w:rsidR="004038B5" w:rsidRPr="00D374BE">
        <w:rPr>
          <w:rFonts w:ascii="Bookman Old Style" w:hAnsi="Bookman Old Style" w:cs="Times New Roman"/>
          <w:spacing w:val="5"/>
          <w:sz w:val="24"/>
          <w:szCs w:val="24"/>
        </w:rPr>
        <w:t xml:space="preserve">. Categories used to conceive, talk </w:t>
      </w:r>
      <w:r w:rsidR="0073374B">
        <w:rPr>
          <w:rFonts w:ascii="Bookman Old Style" w:hAnsi="Bookman Old Style" w:cs="Times New Roman"/>
          <w:spacing w:val="6"/>
          <w:sz w:val="24"/>
          <w:szCs w:val="24"/>
        </w:rPr>
        <w:t>about and practic</w:t>
      </w:r>
      <w:r w:rsidR="004038B5" w:rsidRPr="00D374BE">
        <w:rPr>
          <w:rFonts w:ascii="Bookman Old Style" w:hAnsi="Bookman Old Style" w:cs="Times New Roman"/>
          <w:spacing w:val="6"/>
          <w:sz w:val="24"/>
          <w:szCs w:val="24"/>
        </w:rPr>
        <w:t xml:space="preserve">e sexuality in one context will not be the same in </w:t>
      </w:r>
      <w:r w:rsidR="004038B5" w:rsidRPr="00D374BE">
        <w:rPr>
          <w:rFonts w:ascii="Bookman Old Style" w:hAnsi="Bookman Old Style" w:cs="Times New Roman"/>
          <w:spacing w:val="3"/>
          <w:sz w:val="24"/>
          <w:szCs w:val="24"/>
        </w:rPr>
        <w:t xml:space="preserve">others. </w:t>
      </w:r>
    </w:p>
    <w:p w:rsidR="00543FCB" w:rsidRDefault="00543FCB">
      <w:pPr>
        <w:widowControl w:val="0"/>
        <w:autoSpaceDE w:val="0"/>
        <w:autoSpaceDN w:val="0"/>
        <w:adjustRightInd w:val="0"/>
        <w:spacing w:after="0" w:line="240" w:lineRule="exact"/>
        <w:ind w:right="7077"/>
        <w:rPr>
          <w:rFonts w:ascii="Times New Roman" w:hAnsi="Times New Roman" w:cs="Times New Roman"/>
          <w:sz w:val="24"/>
          <w:szCs w:val="24"/>
        </w:rPr>
      </w:pPr>
    </w:p>
    <w:p w:rsidR="00543FCB" w:rsidRPr="00E21D75" w:rsidRDefault="00524617" w:rsidP="00E21D75">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15</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5"/>
          <w:sz w:val="24"/>
          <w:szCs w:val="24"/>
        </w:rPr>
        <w:t xml:space="preserve">We can see this when we look at cross-cultural variability in sexuality. For example, evidence from across cultures has revealed that same-sex </w:t>
      </w:r>
      <w:r w:rsidRPr="0003439A">
        <w:rPr>
          <w:rFonts w:ascii="Bookman Old Style" w:hAnsi="Bookman Old Style" w:cs="Times New Roman"/>
          <w:spacing w:val="6"/>
          <w:sz w:val="24"/>
          <w:szCs w:val="24"/>
        </w:rPr>
        <w:t xml:space="preserve">sexual practices take a number of forms and can have very different </w:t>
      </w:r>
      <w:r w:rsidRPr="0003439A">
        <w:rPr>
          <w:rFonts w:ascii="Bookman Old Style" w:hAnsi="Bookman Old Style" w:cs="Times New Roman"/>
          <w:spacing w:val="4"/>
          <w:sz w:val="24"/>
          <w:szCs w:val="24"/>
        </w:rPr>
        <w:t xml:space="preserve">meanings. In a famous example, the anthropologist Gil </w:t>
      </w:r>
      <w:proofErr w:type="spellStart"/>
      <w:r w:rsidRPr="0003439A">
        <w:rPr>
          <w:rFonts w:ascii="Bookman Old Style" w:hAnsi="Bookman Old Style" w:cs="Times New Roman"/>
          <w:spacing w:val="4"/>
          <w:sz w:val="24"/>
          <w:szCs w:val="24"/>
        </w:rPr>
        <w:t>Herdt</w:t>
      </w:r>
      <w:proofErr w:type="spellEnd"/>
      <w:r w:rsidRPr="0003439A">
        <w:rPr>
          <w:rFonts w:ascii="Bookman Old Style" w:hAnsi="Bookman Old Style" w:cs="Times New Roman"/>
          <w:spacing w:val="4"/>
          <w:sz w:val="24"/>
          <w:szCs w:val="24"/>
        </w:rPr>
        <w:t xml:space="preserve"> described a </w:t>
      </w:r>
      <w:r w:rsidRPr="0003439A">
        <w:rPr>
          <w:rFonts w:ascii="Bookman Old Style" w:hAnsi="Bookman Old Style" w:cs="Times New Roman"/>
          <w:spacing w:val="5"/>
          <w:sz w:val="24"/>
          <w:szCs w:val="24"/>
        </w:rPr>
        <w:t xml:space="preserve">cultural practice among the </w:t>
      </w:r>
      <w:proofErr w:type="spellStart"/>
      <w:r w:rsidRPr="0003439A">
        <w:rPr>
          <w:rFonts w:ascii="Bookman Old Style" w:hAnsi="Bookman Old Style" w:cs="Times New Roman"/>
          <w:spacing w:val="5"/>
          <w:sz w:val="24"/>
          <w:szCs w:val="24"/>
        </w:rPr>
        <w:t>Sambia</w:t>
      </w:r>
      <w:proofErr w:type="spellEnd"/>
      <w:r w:rsidRPr="0003439A">
        <w:rPr>
          <w:rFonts w:ascii="Bookman Old Style" w:hAnsi="Bookman Old Style" w:cs="Times New Roman"/>
          <w:spacing w:val="5"/>
          <w:sz w:val="24"/>
          <w:szCs w:val="24"/>
        </w:rPr>
        <w:t xml:space="preserve"> p</w:t>
      </w:r>
      <w:r w:rsidR="00E21D75" w:rsidRPr="0003439A">
        <w:rPr>
          <w:rFonts w:ascii="Bookman Old Style" w:hAnsi="Bookman Old Style" w:cs="Times New Roman"/>
          <w:spacing w:val="5"/>
          <w:sz w:val="24"/>
          <w:szCs w:val="24"/>
        </w:rPr>
        <w:t xml:space="preserve">eople of New Guinea where early </w:t>
      </w:r>
      <w:r w:rsidRPr="0003439A">
        <w:rPr>
          <w:rFonts w:ascii="Bookman Old Style" w:hAnsi="Bookman Old Style" w:cs="Times New Roman"/>
          <w:spacing w:val="6"/>
          <w:sz w:val="24"/>
          <w:szCs w:val="24"/>
        </w:rPr>
        <w:t xml:space="preserve">adolescent boys fellate and then consume the semen of older men in </w:t>
      </w:r>
      <w:r w:rsidRPr="0003439A">
        <w:rPr>
          <w:rFonts w:ascii="Bookman Old Style" w:hAnsi="Bookman Old Style" w:cs="Times New Roman"/>
          <w:spacing w:val="5"/>
          <w:sz w:val="24"/>
          <w:szCs w:val="24"/>
        </w:rPr>
        <w:t xml:space="preserve">their tribe as a way attaining masculinity. The meanings of this practice are entirely different to those in other societies, where such </w:t>
      </w:r>
      <w:proofErr w:type="spellStart"/>
      <w:r w:rsidRPr="0003439A">
        <w:rPr>
          <w:rFonts w:ascii="Bookman Old Style" w:hAnsi="Bookman Old Style" w:cs="Times New Roman"/>
          <w:spacing w:val="5"/>
          <w:sz w:val="24"/>
          <w:szCs w:val="24"/>
        </w:rPr>
        <w:t>behaviour</w:t>
      </w:r>
      <w:proofErr w:type="spellEnd"/>
      <w:r w:rsidRPr="0003439A">
        <w:rPr>
          <w:rFonts w:ascii="Bookman Old Style" w:hAnsi="Bookman Old Style" w:cs="Times New Roman"/>
          <w:spacing w:val="5"/>
          <w:sz w:val="24"/>
          <w:szCs w:val="24"/>
        </w:rPr>
        <w:t xml:space="preserve"> </w:t>
      </w:r>
      <w:r w:rsidRPr="0003439A">
        <w:rPr>
          <w:rFonts w:ascii="Bookman Old Style" w:hAnsi="Bookman Old Style" w:cs="Times New Roman"/>
          <w:spacing w:val="4"/>
          <w:sz w:val="24"/>
          <w:szCs w:val="24"/>
        </w:rPr>
        <w:t xml:space="preserve">might be considered indicative of homosexuality, or even </w:t>
      </w:r>
      <w:proofErr w:type="spellStart"/>
      <w:r w:rsidRPr="0003439A">
        <w:rPr>
          <w:rFonts w:ascii="Bookman Old Style" w:hAnsi="Bookman Old Style" w:cs="Times New Roman"/>
          <w:spacing w:val="4"/>
          <w:sz w:val="24"/>
          <w:szCs w:val="24"/>
        </w:rPr>
        <w:t>paedophilia</w:t>
      </w:r>
      <w:proofErr w:type="spellEnd"/>
      <w:r w:rsidRPr="0003439A">
        <w:rPr>
          <w:rFonts w:ascii="Bookman Old Style" w:hAnsi="Bookman Old Style" w:cs="Times New Roman"/>
          <w:spacing w:val="4"/>
          <w:sz w:val="24"/>
          <w:szCs w:val="24"/>
        </w:rPr>
        <w:t xml:space="preserve">. </w:t>
      </w:r>
    </w:p>
    <w:p w:rsidR="00543FCB" w:rsidRPr="0003439A" w:rsidRDefault="00543FCB" w:rsidP="0003439A">
      <w:pPr>
        <w:widowControl w:val="0"/>
        <w:autoSpaceDE w:val="0"/>
        <w:autoSpaceDN w:val="0"/>
        <w:adjustRightInd w:val="0"/>
        <w:spacing w:after="0" w:line="360" w:lineRule="auto"/>
        <w:ind w:left="20" w:right="467"/>
        <w:jc w:val="both"/>
        <w:rPr>
          <w:rFonts w:ascii="Bookman Old Style" w:hAnsi="Bookman Old Style" w:cs="Times New Roman"/>
          <w:sz w:val="24"/>
          <w:szCs w:val="24"/>
        </w:rPr>
      </w:pPr>
    </w:p>
    <w:p w:rsidR="00541B42" w:rsidRPr="0003439A" w:rsidRDefault="004038B5" w:rsidP="0003439A">
      <w:pPr>
        <w:widowControl w:val="0"/>
        <w:autoSpaceDE w:val="0"/>
        <w:autoSpaceDN w:val="0"/>
        <w:adjustRightInd w:val="0"/>
        <w:spacing w:after="0" w:line="360" w:lineRule="auto"/>
        <w:ind w:left="20" w:right="35"/>
        <w:jc w:val="both"/>
        <w:rPr>
          <w:rFonts w:ascii="Bookman Old Style" w:hAnsi="Bookman Old Style" w:cs="Times New Roman"/>
          <w:sz w:val="24"/>
          <w:szCs w:val="24"/>
        </w:rPr>
      </w:pPr>
      <w:r w:rsidRPr="0003439A">
        <w:rPr>
          <w:rFonts w:ascii="Bookman Old Style" w:hAnsi="Bookman Old Style" w:cs="Times New Roman"/>
          <w:spacing w:val="7"/>
          <w:sz w:val="24"/>
          <w:szCs w:val="24"/>
        </w:rPr>
        <w:t xml:space="preserve">Thus, practices that may appear the same have entirely different </w:t>
      </w:r>
      <w:r w:rsidRPr="0003439A">
        <w:rPr>
          <w:rFonts w:ascii="Bookman Old Style" w:hAnsi="Bookman Old Style" w:cs="Times New Roman"/>
          <w:spacing w:val="5"/>
          <w:sz w:val="24"/>
          <w:szCs w:val="24"/>
        </w:rPr>
        <w:t xml:space="preserve">meanings, and reveal how the cultural construction of meaning is central </w:t>
      </w:r>
      <w:r w:rsidRPr="0003439A">
        <w:rPr>
          <w:rFonts w:ascii="Bookman Old Style" w:hAnsi="Bookman Old Style" w:cs="Times New Roman"/>
          <w:spacing w:val="6"/>
          <w:sz w:val="24"/>
          <w:szCs w:val="24"/>
        </w:rPr>
        <w:t xml:space="preserve">to sexual practice and sexual identity in different cultures. In some cultures, it is possible for men to engage in same-sex </w:t>
      </w:r>
      <w:proofErr w:type="spellStart"/>
      <w:r w:rsidRPr="0003439A">
        <w:rPr>
          <w:rFonts w:ascii="Bookman Old Style" w:hAnsi="Bookman Old Style" w:cs="Times New Roman"/>
          <w:spacing w:val="6"/>
          <w:sz w:val="24"/>
          <w:szCs w:val="24"/>
        </w:rPr>
        <w:t>behaviours</w:t>
      </w:r>
      <w:proofErr w:type="spellEnd"/>
      <w:r w:rsidRPr="0003439A">
        <w:rPr>
          <w:rFonts w:ascii="Bookman Old Style" w:hAnsi="Bookman Old Style" w:cs="Times New Roman"/>
          <w:spacing w:val="6"/>
          <w:sz w:val="24"/>
          <w:szCs w:val="24"/>
        </w:rPr>
        <w:t xml:space="preserve"> as </w:t>
      </w:r>
      <w:r w:rsidRPr="0003439A">
        <w:rPr>
          <w:rFonts w:ascii="Bookman Old Style" w:hAnsi="Bookman Old Style" w:cs="Times New Roman"/>
          <w:spacing w:val="5"/>
          <w:sz w:val="24"/>
          <w:szCs w:val="24"/>
        </w:rPr>
        <w:t xml:space="preserve">adolescents provided they are discreet about their activities, and give up these practices upon marriage. </w:t>
      </w:r>
    </w:p>
    <w:p w:rsidR="00541B42" w:rsidRPr="0003439A" w:rsidRDefault="00541B42" w:rsidP="0003439A">
      <w:pPr>
        <w:widowControl w:val="0"/>
        <w:autoSpaceDE w:val="0"/>
        <w:autoSpaceDN w:val="0"/>
        <w:adjustRightInd w:val="0"/>
        <w:spacing w:after="0" w:line="360" w:lineRule="auto"/>
        <w:ind w:left="20" w:right="35"/>
        <w:jc w:val="both"/>
        <w:rPr>
          <w:rFonts w:ascii="Bookman Old Style" w:hAnsi="Bookman Old Style" w:cs="Times New Roman"/>
          <w:spacing w:val="5"/>
          <w:sz w:val="24"/>
          <w:szCs w:val="24"/>
        </w:rPr>
      </w:pPr>
    </w:p>
    <w:p w:rsidR="00543FCB" w:rsidRPr="0003439A" w:rsidRDefault="004038B5" w:rsidP="0003439A">
      <w:pPr>
        <w:widowControl w:val="0"/>
        <w:autoSpaceDE w:val="0"/>
        <w:autoSpaceDN w:val="0"/>
        <w:adjustRightInd w:val="0"/>
        <w:spacing w:after="0" w:line="360" w:lineRule="auto"/>
        <w:ind w:left="20" w:right="35"/>
        <w:jc w:val="both"/>
        <w:rPr>
          <w:rFonts w:ascii="Bookman Old Style" w:hAnsi="Bookman Old Style" w:cs="Times New Roman"/>
          <w:sz w:val="24"/>
          <w:szCs w:val="24"/>
        </w:rPr>
      </w:pPr>
      <w:r w:rsidRPr="0003439A">
        <w:rPr>
          <w:rFonts w:ascii="Bookman Old Style" w:hAnsi="Bookman Old Style" w:cs="Times New Roman"/>
          <w:spacing w:val="5"/>
          <w:sz w:val="24"/>
          <w:szCs w:val="24"/>
        </w:rPr>
        <w:t>These men are not understood to have an</w:t>
      </w:r>
      <w:r w:rsidR="00541B42" w:rsidRPr="0003439A">
        <w:rPr>
          <w:rFonts w:ascii="Bookman Old Style" w:hAnsi="Bookman Old Style" w:cs="Times New Roman"/>
          <w:spacing w:val="5"/>
          <w:sz w:val="24"/>
          <w:szCs w:val="24"/>
        </w:rPr>
        <w:t xml:space="preserve"> </w:t>
      </w:r>
      <w:r w:rsidRPr="0003439A">
        <w:rPr>
          <w:rFonts w:ascii="Bookman Old Style" w:hAnsi="Bookman Old Style" w:cs="Times New Roman"/>
          <w:spacing w:val="6"/>
          <w:sz w:val="24"/>
          <w:szCs w:val="24"/>
        </w:rPr>
        <w:t xml:space="preserve">innate sexual identity related to their engagement in these practices, unlike in most </w:t>
      </w:r>
      <w:r w:rsidR="00FF6236" w:rsidRPr="0003439A">
        <w:rPr>
          <w:rFonts w:ascii="Bookman Old Style" w:hAnsi="Bookman Old Style" w:cs="Times New Roman"/>
          <w:spacing w:val="6"/>
          <w:sz w:val="24"/>
          <w:szCs w:val="24"/>
        </w:rPr>
        <w:t>global north</w:t>
      </w:r>
      <w:r w:rsidRPr="0003439A">
        <w:rPr>
          <w:rFonts w:ascii="Bookman Old Style" w:hAnsi="Bookman Old Style" w:cs="Times New Roman"/>
          <w:spacing w:val="6"/>
          <w:sz w:val="24"/>
          <w:szCs w:val="24"/>
        </w:rPr>
        <w:t xml:space="preserve"> cultures where such </w:t>
      </w:r>
      <w:proofErr w:type="spellStart"/>
      <w:r w:rsidRPr="0003439A">
        <w:rPr>
          <w:rFonts w:ascii="Bookman Old Style" w:hAnsi="Bookman Old Style" w:cs="Times New Roman"/>
          <w:spacing w:val="6"/>
          <w:sz w:val="24"/>
          <w:szCs w:val="24"/>
        </w:rPr>
        <w:t>behaviour</w:t>
      </w:r>
      <w:proofErr w:type="spellEnd"/>
      <w:r w:rsidRPr="0003439A">
        <w:rPr>
          <w:rFonts w:ascii="Bookman Old Style" w:hAnsi="Bookman Old Style" w:cs="Times New Roman"/>
          <w:spacing w:val="6"/>
          <w:sz w:val="24"/>
          <w:szCs w:val="24"/>
        </w:rPr>
        <w:t xml:space="preserve"> would at least </w:t>
      </w:r>
      <w:r w:rsidRPr="0003439A">
        <w:rPr>
          <w:rFonts w:ascii="Bookman Old Style" w:hAnsi="Bookman Old Style" w:cs="Times New Roman"/>
          <w:spacing w:val="5"/>
          <w:sz w:val="24"/>
          <w:szCs w:val="24"/>
        </w:rPr>
        <w:t xml:space="preserve">raise personal questions about whether one is homosexual, bisexual, or </w:t>
      </w:r>
      <w:r w:rsidRPr="0003439A">
        <w:rPr>
          <w:rFonts w:ascii="Bookman Old Style" w:hAnsi="Bookman Old Style" w:cs="Times New Roman"/>
          <w:spacing w:val="4"/>
          <w:sz w:val="24"/>
          <w:szCs w:val="24"/>
        </w:rPr>
        <w:t xml:space="preserve">heterosexual. </w:t>
      </w:r>
    </w:p>
    <w:p w:rsidR="00543FCB" w:rsidRDefault="00543FCB" w:rsidP="00E21D75">
      <w:pPr>
        <w:widowControl w:val="0"/>
        <w:autoSpaceDE w:val="0"/>
        <w:autoSpaceDN w:val="0"/>
        <w:adjustRightInd w:val="0"/>
        <w:spacing w:after="0" w:line="240" w:lineRule="exact"/>
        <w:ind w:right="6395"/>
        <w:rPr>
          <w:rFonts w:ascii="Times New Roman" w:hAnsi="Times New Roman" w:cs="Times New Roman"/>
          <w:sz w:val="24"/>
          <w:szCs w:val="24"/>
        </w:rPr>
      </w:pPr>
    </w:p>
    <w:p w:rsidR="00543FCB" w:rsidRPr="00E21D75" w:rsidRDefault="00524617" w:rsidP="00E21D75">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16</w:t>
      </w:r>
    </w:p>
    <w:p w:rsidR="00543FCB" w:rsidRPr="0003439A" w:rsidRDefault="004038B5" w:rsidP="0003439A">
      <w:pPr>
        <w:widowControl w:val="0"/>
        <w:autoSpaceDE w:val="0"/>
        <w:autoSpaceDN w:val="0"/>
        <w:adjustRightInd w:val="0"/>
        <w:spacing w:after="0" w:line="360" w:lineRule="auto"/>
        <w:ind w:left="20" w:right="35"/>
        <w:jc w:val="both"/>
        <w:rPr>
          <w:rFonts w:ascii="Bookman Old Style" w:hAnsi="Bookman Old Style" w:cs="Times New Roman"/>
          <w:sz w:val="24"/>
          <w:szCs w:val="24"/>
        </w:rPr>
      </w:pPr>
      <w:r w:rsidRPr="0003439A">
        <w:rPr>
          <w:rFonts w:ascii="Bookman Old Style" w:hAnsi="Bookman Old Style" w:cs="Times New Roman"/>
          <w:spacing w:val="5"/>
          <w:sz w:val="24"/>
          <w:szCs w:val="24"/>
        </w:rPr>
        <w:t xml:space="preserve">Historical scholarship, particularly by the scholars Michel Foucault and Jeffrey Weeks, has been especially influential in identifying the social </w:t>
      </w:r>
      <w:r w:rsidRPr="0003439A">
        <w:rPr>
          <w:rFonts w:ascii="Bookman Old Style" w:hAnsi="Bookman Old Style" w:cs="Times New Roman"/>
          <w:spacing w:val="4"/>
          <w:sz w:val="24"/>
          <w:szCs w:val="24"/>
        </w:rPr>
        <w:t xml:space="preserve">and cultural construction of sexuality. This work </w:t>
      </w:r>
      <w:proofErr w:type="spellStart"/>
      <w:r w:rsidRPr="0003439A">
        <w:rPr>
          <w:rFonts w:ascii="Bookman Old Style" w:hAnsi="Bookman Old Style" w:cs="Times New Roman"/>
          <w:spacing w:val="4"/>
          <w:sz w:val="24"/>
          <w:szCs w:val="24"/>
        </w:rPr>
        <w:t>emphasised</w:t>
      </w:r>
      <w:proofErr w:type="spellEnd"/>
      <w:r w:rsidRPr="0003439A">
        <w:rPr>
          <w:rFonts w:ascii="Bookman Old Style" w:hAnsi="Bookman Old Style" w:cs="Times New Roman"/>
          <w:spacing w:val="4"/>
          <w:sz w:val="24"/>
          <w:szCs w:val="24"/>
        </w:rPr>
        <w:t xml:space="preserve"> the ways in which sexuality was increasingly defined as a discrete attribute of human </w:t>
      </w:r>
      <w:r w:rsidR="00FE2D83" w:rsidRPr="0003439A">
        <w:rPr>
          <w:rFonts w:ascii="Bookman Old Style" w:hAnsi="Bookman Old Style" w:cs="Times New Roman"/>
          <w:spacing w:val="6"/>
          <w:sz w:val="24"/>
          <w:szCs w:val="24"/>
        </w:rPr>
        <w:t xml:space="preserve">experience in </w:t>
      </w:r>
      <w:proofErr w:type="gramStart"/>
      <w:r w:rsidR="00FE2D83" w:rsidRPr="0003439A">
        <w:rPr>
          <w:rFonts w:ascii="Bookman Old Style" w:hAnsi="Bookman Old Style" w:cs="Times New Roman"/>
          <w:spacing w:val="6"/>
          <w:sz w:val="24"/>
          <w:szCs w:val="24"/>
        </w:rPr>
        <w:t>19</w:t>
      </w:r>
      <w:proofErr w:type="spellStart"/>
      <w:r w:rsidRPr="0003439A">
        <w:rPr>
          <w:rFonts w:ascii="Bookman Old Style" w:hAnsi="Bookman Old Style" w:cs="Times New Roman"/>
          <w:spacing w:val="6"/>
          <w:position w:val="-4"/>
          <w:sz w:val="24"/>
          <w:szCs w:val="24"/>
          <w:vertAlign w:val="superscript"/>
        </w:rPr>
        <w:t>th</w:t>
      </w:r>
      <w:proofErr w:type="spellEnd"/>
      <w:r w:rsidRPr="0003439A">
        <w:rPr>
          <w:rFonts w:ascii="Bookman Old Style" w:hAnsi="Bookman Old Style" w:cs="Times New Roman"/>
          <w:spacing w:val="6"/>
          <w:sz w:val="24"/>
          <w:szCs w:val="24"/>
        </w:rPr>
        <w:t xml:space="preserve"> century</w:t>
      </w:r>
      <w:proofErr w:type="gramEnd"/>
      <w:r w:rsidRPr="0003439A">
        <w:rPr>
          <w:rFonts w:ascii="Bookman Old Style" w:hAnsi="Bookman Old Style" w:cs="Times New Roman"/>
          <w:spacing w:val="6"/>
          <w:sz w:val="24"/>
          <w:szCs w:val="24"/>
        </w:rPr>
        <w:t xml:space="preserve"> European thought. Prior to the late 19</w:t>
      </w:r>
      <w:r w:rsidRPr="0003439A">
        <w:rPr>
          <w:rFonts w:ascii="Bookman Old Style" w:hAnsi="Bookman Old Style" w:cs="Times New Roman"/>
          <w:spacing w:val="6"/>
          <w:sz w:val="24"/>
          <w:szCs w:val="15"/>
        </w:rPr>
        <w:t xml:space="preserve">th </w:t>
      </w:r>
      <w:r w:rsidRPr="0003439A">
        <w:rPr>
          <w:rFonts w:ascii="Bookman Old Style" w:hAnsi="Bookman Old Style" w:cs="Times New Roman"/>
          <w:spacing w:val="6"/>
          <w:sz w:val="24"/>
          <w:szCs w:val="24"/>
        </w:rPr>
        <w:t xml:space="preserve">century, people engaged in sexual acts and </w:t>
      </w:r>
      <w:proofErr w:type="spellStart"/>
      <w:r w:rsidRPr="0003439A">
        <w:rPr>
          <w:rFonts w:ascii="Bookman Old Style" w:hAnsi="Bookman Old Style" w:cs="Times New Roman"/>
          <w:spacing w:val="6"/>
          <w:sz w:val="24"/>
          <w:szCs w:val="24"/>
        </w:rPr>
        <w:t>behaviours</w:t>
      </w:r>
      <w:proofErr w:type="spellEnd"/>
      <w:r w:rsidRPr="0003439A">
        <w:rPr>
          <w:rFonts w:ascii="Bookman Old Style" w:hAnsi="Bookman Old Style" w:cs="Times New Roman"/>
          <w:spacing w:val="6"/>
          <w:sz w:val="24"/>
          <w:szCs w:val="24"/>
        </w:rPr>
        <w:t xml:space="preserve">, but were not </w:t>
      </w:r>
      <w:r w:rsidRPr="0003439A">
        <w:rPr>
          <w:rFonts w:ascii="Bookman Old Style" w:hAnsi="Bookman Old Style" w:cs="Times New Roman"/>
          <w:spacing w:val="5"/>
          <w:sz w:val="24"/>
          <w:szCs w:val="24"/>
        </w:rPr>
        <w:t>understood to have distinct sexual identiti</w:t>
      </w:r>
      <w:r w:rsidR="00FF6236" w:rsidRPr="0003439A">
        <w:rPr>
          <w:rFonts w:ascii="Bookman Old Style" w:hAnsi="Bookman Old Style" w:cs="Times New Roman"/>
          <w:spacing w:val="5"/>
          <w:sz w:val="24"/>
          <w:szCs w:val="24"/>
        </w:rPr>
        <w:t xml:space="preserve">es on the basis of their sexual </w:t>
      </w:r>
      <w:r w:rsidRPr="0003439A">
        <w:rPr>
          <w:rFonts w:ascii="Bookman Old Style" w:hAnsi="Bookman Old Style" w:cs="Times New Roman"/>
          <w:spacing w:val="6"/>
          <w:sz w:val="24"/>
          <w:szCs w:val="24"/>
        </w:rPr>
        <w:t xml:space="preserve">practice. However, increasing state concern with the management of </w:t>
      </w:r>
      <w:r w:rsidRPr="0003439A">
        <w:rPr>
          <w:rFonts w:ascii="Bookman Old Style" w:hAnsi="Bookman Old Style" w:cs="Times New Roman"/>
          <w:spacing w:val="7"/>
          <w:sz w:val="24"/>
          <w:szCs w:val="24"/>
        </w:rPr>
        <w:t xml:space="preserve">urban populations led to a rise of professional and institutional </w:t>
      </w:r>
      <w:r w:rsidRPr="0003439A">
        <w:rPr>
          <w:rFonts w:ascii="Bookman Old Style" w:hAnsi="Bookman Old Style" w:cs="Times New Roman"/>
          <w:spacing w:val="5"/>
          <w:sz w:val="24"/>
          <w:szCs w:val="24"/>
        </w:rPr>
        <w:t>discourses related to the regulation of in</w:t>
      </w:r>
      <w:r w:rsidR="00FF6236" w:rsidRPr="0003439A">
        <w:rPr>
          <w:rFonts w:ascii="Bookman Old Style" w:hAnsi="Bookman Old Style" w:cs="Times New Roman"/>
          <w:spacing w:val="5"/>
          <w:sz w:val="24"/>
          <w:szCs w:val="24"/>
        </w:rPr>
        <w:t xml:space="preserve">dividual conduct and </w:t>
      </w:r>
      <w:proofErr w:type="spellStart"/>
      <w:r w:rsidR="00FF6236" w:rsidRPr="0003439A">
        <w:rPr>
          <w:rFonts w:ascii="Bookman Old Style" w:hAnsi="Bookman Old Style" w:cs="Times New Roman"/>
          <w:spacing w:val="5"/>
          <w:sz w:val="24"/>
          <w:szCs w:val="24"/>
        </w:rPr>
        <w:t>behaviour</w:t>
      </w:r>
      <w:proofErr w:type="spellEnd"/>
      <w:r w:rsidR="00FF6236" w:rsidRPr="0003439A">
        <w:rPr>
          <w:rFonts w:ascii="Bookman Old Style" w:hAnsi="Bookman Old Style" w:cs="Times New Roman"/>
          <w:spacing w:val="5"/>
          <w:sz w:val="24"/>
          <w:szCs w:val="24"/>
        </w:rPr>
        <w:t xml:space="preserve">. </w:t>
      </w:r>
      <w:r w:rsidRPr="0003439A">
        <w:rPr>
          <w:rFonts w:ascii="Bookman Old Style" w:hAnsi="Bookman Old Style" w:cs="Times New Roman"/>
          <w:spacing w:val="5"/>
          <w:sz w:val="24"/>
          <w:szCs w:val="24"/>
        </w:rPr>
        <w:t xml:space="preserve">Disciplines such as medicine, psychology, anthropology, sociology and education (to name a few) not only sought to understand sexuality, but </w:t>
      </w:r>
      <w:r w:rsidR="00FF6236" w:rsidRPr="0003439A">
        <w:rPr>
          <w:rFonts w:ascii="Bookman Old Style" w:hAnsi="Bookman Old Style" w:cs="Times New Roman"/>
          <w:spacing w:val="5"/>
          <w:sz w:val="24"/>
          <w:szCs w:val="24"/>
        </w:rPr>
        <w:t xml:space="preserve">also </w:t>
      </w:r>
      <w:r w:rsidRPr="0003439A">
        <w:rPr>
          <w:rFonts w:ascii="Bookman Old Style" w:hAnsi="Bookman Old Style" w:cs="Times New Roman"/>
          <w:spacing w:val="5"/>
          <w:sz w:val="24"/>
          <w:szCs w:val="24"/>
        </w:rPr>
        <w:t xml:space="preserve">helped bring it into being as a social practice. In particular, medical and psychological discourses emerged which described increasingly specific </w:t>
      </w:r>
      <w:r w:rsidRPr="0003439A">
        <w:rPr>
          <w:rFonts w:ascii="Bookman Old Style" w:hAnsi="Bookman Old Style" w:cs="Times New Roman"/>
          <w:spacing w:val="4"/>
          <w:sz w:val="24"/>
          <w:szCs w:val="24"/>
        </w:rPr>
        <w:t xml:space="preserve">forms of 'sexual deviance', designated as pathologies. Sexuality came to </w:t>
      </w:r>
      <w:r w:rsidRPr="0003439A">
        <w:rPr>
          <w:rFonts w:ascii="Bookman Old Style" w:hAnsi="Bookman Old Style" w:cs="Times New Roman"/>
          <w:spacing w:val="5"/>
          <w:sz w:val="24"/>
          <w:szCs w:val="24"/>
        </w:rPr>
        <w:t xml:space="preserve">be defined as an attribute of a person, an indicator of the true self and, </w:t>
      </w:r>
      <w:r w:rsidRPr="0003439A">
        <w:rPr>
          <w:rFonts w:ascii="Bookman Old Style" w:hAnsi="Bookman Old Style" w:cs="Times New Roman"/>
          <w:spacing w:val="-1"/>
          <w:sz w:val="24"/>
          <w:szCs w:val="24"/>
        </w:rPr>
        <w:t xml:space="preserve">over </w:t>
      </w:r>
      <w:r w:rsidRPr="0003439A">
        <w:rPr>
          <w:rFonts w:ascii="Bookman Old Style" w:hAnsi="Bookman Old Style" w:cs="Times New Roman"/>
          <w:spacing w:val="1"/>
          <w:sz w:val="24"/>
          <w:szCs w:val="24"/>
        </w:rPr>
        <w:t xml:space="preserve">time, </w:t>
      </w:r>
      <w:r w:rsidRPr="0003439A">
        <w:rPr>
          <w:rFonts w:ascii="Bookman Old Style" w:hAnsi="Bookman Old Style" w:cs="Times New Roman"/>
          <w:spacing w:val="6"/>
          <w:sz w:val="24"/>
          <w:szCs w:val="24"/>
        </w:rPr>
        <w:t>a</w:t>
      </w:r>
      <w:r w:rsidR="00FF6236" w:rsidRPr="0003439A">
        <w:rPr>
          <w:rFonts w:ascii="Bookman Old Style" w:hAnsi="Bookman Old Style" w:cs="Times New Roman"/>
          <w:sz w:val="24"/>
          <w:szCs w:val="24"/>
        </w:rPr>
        <w:t xml:space="preserve"> </w:t>
      </w:r>
      <w:r w:rsidRPr="0003439A">
        <w:rPr>
          <w:rFonts w:ascii="Bookman Old Style" w:hAnsi="Bookman Old Style" w:cs="Times New Roman"/>
          <w:spacing w:val="-3"/>
          <w:sz w:val="24"/>
          <w:szCs w:val="24"/>
        </w:rPr>
        <w:t xml:space="preserve">key </w:t>
      </w:r>
      <w:r w:rsidRPr="0003439A">
        <w:rPr>
          <w:rFonts w:ascii="Bookman Old Style" w:hAnsi="Bookman Old Style" w:cs="Times New Roman"/>
          <w:spacing w:val="3"/>
          <w:sz w:val="24"/>
          <w:szCs w:val="24"/>
        </w:rPr>
        <w:t xml:space="preserve">aspect </w:t>
      </w:r>
      <w:r w:rsidRPr="0003439A">
        <w:rPr>
          <w:rFonts w:ascii="Bookman Old Style" w:hAnsi="Bookman Old Style" w:cs="Times New Roman"/>
          <w:spacing w:val="-24"/>
          <w:sz w:val="24"/>
          <w:szCs w:val="24"/>
        </w:rPr>
        <w:t xml:space="preserve">of </w:t>
      </w:r>
      <w:r w:rsidRPr="0003439A">
        <w:rPr>
          <w:rFonts w:ascii="Bookman Old Style" w:hAnsi="Bookman Old Style" w:cs="Times New Roman"/>
          <w:spacing w:val="2"/>
          <w:sz w:val="24"/>
          <w:szCs w:val="24"/>
        </w:rPr>
        <w:t xml:space="preserve">identity. </w:t>
      </w:r>
      <w:r w:rsidR="00FF6236" w:rsidRPr="0003439A">
        <w:rPr>
          <w:rFonts w:ascii="Bookman Old Style" w:hAnsi="Bookman Old Style" w:cs="Times New Roman"/>
          <w:spacing w:val="3"/>
          <w:sz w:val="24"/>
          <w:szCs w:val="24"/>
        </w:rPr>
        <w:t>Homosexuality,</w:t>
      </w:r>
      <w:r w:rsidR="00FF6236" w:rsidRPr="0003439A">
        <w:rPr>
          <w:rFonts w:ascii="Bookman Old Style" w:hAnsi="Bookman Old Style" w:cs="Times New Roman"/>
          <w:sz w:val="24"/>
          <w:szCs w:val="24"/>
        </w:rPr>
        <w:t xml:space="preserve"> </w:t>
      </w:r>
      <w:r w:rsidRPr="0003439A">
        <w:rPr>
          <w:rFonts w:ascii="Bookman Old Style" w:hAnsi="Bookman Old Style" w:cs="Times New Roman"/>
          <w:spacing w:val="2"/>
          <w:sz w:val="24"/>
          <w:szCs w:val="24"/>
        </w:rPr>
        <w:t xml:space="preserve">and </w:t>
      </w:r>
      <w:r w:rsidRPr="0003439A">
        <w:rPr>
          <w:rFonts w:ascii="Bookman Old Style" w:hAnsi="Bookman Old Style" w:cs="Times New Roman"/>
          <w:spacing w:val="3"/>
          <w:sz w:val="24"/>
          <w:szCs w:val="24"/>
        </w:rPr>
        <w:t xml:space="preserve">then, </w:t>
      </w:r>
      <w:r w:rsidRPr="0003439A">
        <w:rPr>
          <w:rFonts w:ascii="Bookman Old Style" w:hAnsi="Bookman Old Style" w:cs="Times New Roman"/>
          <w:spacing w:val="6"/>
          <w:sz w:val="24"/>
          <w:szCs w:val="24"/>
        </w:rPr>
        <w:t xml:space="preserve">subsequently, heterosexuality emerged as ways of </w:t>
      </w:r>
      <w:proofErr w:type="spellStart"/>
      <w:r w:rsidRPr="0003439A">
        <w:rPr>
          <w:rFonts w:ascii="Bookman Old Style" w:hAnsi="Bookman Old Style" w:cs="Times New Roman"/>
          <w:spacing w:val="6"/>
          <w:sz w:val="24"/>
          <w:szCs w:val="24"/>
        </w:rPr>
        <w:t>categorising</w:t>
      </w:r>
      <w:proofErr w:type="spellEnd"/>
      <w:r w:rsidRPr="0003439A">
        <w:rPr>
          <w:rFonts w:ascii="Bookman Old Style" w:hAnsi="Bookman Old Style" w:cs="Times New Roman"/>
          <w:spacing w:val="6"/>
          <w:sz w:val="24"/>
          <w:szCs w:val="24"/>
        </w:rPr>
        <w:t xml:space="preserve"> and </w:t>
      </w:r>
      <w:r w:rsidRPr="0003439A">
        <w:rPr>
          <w:rFonts w:ascii="Bookman Old Style" w:hAnsi="Bookman Old Style" w:cs="Times New Roman"/>
          <w:spacing w:val="4"/>
          <w:sz w:val="24"/>
          <w:szCs w:val="24"/>
        </w:rPr>
        <w:t xml:space="preserve">differentiating people on the basis of sexual desire and sexual practice. </w:t>
      </w:r>
    </w:p>
    <w:p w:rsidR="00543FCB" w:rsidRPr="0003439A" w:rsidRDefault="00543FCB" w:rsidP="0003439A">
      <w:pPr>
        <w:widowControl w:val="0"/>
        <w:autoSpaceDE w:val="0"/>
        <w:autoSpaceDN w:val="0"/>
        <w:adjustRightInd w:val="0"/>
        <w:spacing w:after="0" w:line="240" w:lineRule="exact"/>
        <w:ind w:right="320"/>
        <w:jc w:val="both"/>
        <w:rPr>
          <w:rFonts w:ascii="Bookman Old Style" w:hAnsi="Bookman Old Style" w:cs="Times New Roman"/>
          <w:sz w:val="24"/>
          <w:szCs w:val="24"/>
        </w:rPr>
      </w:pP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6"/>
          <w:sz w:val="24"/>
          <w:szCs w:val="24"/>
        </w:rPr>
        <w:t xml:space="preserve">This insight has been at the heart of contemporary social scientific </w:t>
      </w:r>
      <w:r w:rsidRPr="0003439A">
        <w:rPr>
          <w:rFonts w:ascii="Bookman Old Style" w:hAnsi="Bookman Old Style" w:cs="Times New Roman"/>
          <w:spacing w:val="4"/>
          <w:sz w:val="24"/>
          <w:szCs w:val="24"/>
        </w:rPr>
        <w:t xml:space="preserve">studies of sexuality ever since. Sexuality can no longer be regarded as an </w:t>
      </w:r>
      <w:r w:rsidRPr="0003439A">
        <w:rPr>
          <w:rFonts w:ascii="Bookman Old Style" w:hAnsi="Bookman Old Style" w:cs="Times New Roman"/>
          <w:spacing w:val="3"/>
          <w:sz w:val="24"/>
          <w:szCs w:val="24"/>
        </w:rPr>
        <w:t xml:space="preserve">intrinsic attribute of 'self' or as biologically inherent (Gagnon and Parker </w:t>
      </w:r>
      <w:r w:rsidRPr="0003439A">
        <w:rPr>
          <w:rFonts w:ascii="Bookman Old Style" w:hAnsi="Bookman Old Style" w:cs="Times New Roman"/>
          <w:spacing w:val="6"/>
          <w:sz w:val="24"/>
          <w:szCs w:val="24"/>
        </w:rPr>
        <w:t xml:space="preserve">1995). This should be clear from the </w:t>
      </w:r>
      <w:r w:rsidR="00C1492B" w:rsidRPr="0003439A">
        <w:rPr>
          <w:rFonts w:ascii="Bookman Old Style" w:hAnsi="Bookman Old Style" w:cs="Times New Roman"/>
          <w:spacing w:val="6"/>
          <w:sz w:val="24"/>
          <w:szCs w:val="24"/>
        </w:rPr>
        <w:t xml:space="preserve">Allen </w:t>
      </w:r>
      <w:r w:rsidRPr="0003439A">
        <w:rPr>
          <w:rFonts w:ascii="Bookman Old Style" w:hAnsi="Bookman Old Style" w:cs="Times New Roman"/>
          <w:spacing w:val="6"/>
          <w:sz w:val="24"/>
          <w:szCs w:val="24"/>
        </w:rPr>
        <w:t xml:space="preserve">pre-reading. Rather, sexuality can be seen as the historically specific outcome of </w:t>
      </w:r>
      <w:r w:rsidRPr="0003439A">
        <w:rPr>
          <w:rFonts w:ascii="Bookman Old Style" w:hAnsi="Bookman Old Style" w:cs="Times New Roman"/>
          <w:spacing w:val="5"/>
          <w:sz w:val="24"/>
          <w:szCs w:val="24"/>
        </w:rPr>
        <w:t xml:space="preserve">intellectual and cultural processes and, as such, an attribute of human </w:t>
      </w:r>
      <w:r w:rsidRPr="0003439A">
        <w:rPr>
          <w:rFonts w:ascii="Bookman Old Style" w:hAnsi="Bookman Old Style" w:cs="Times New Roman"/>
          <w:spacing w:val="6"/>
          <w:sz w:val="24"/>
          <w:szCs w:val="24"/>
        </w:rPr>
        <w:t xml:space="preserve">experiences intimately bound up with the language and knowledge </w:t>
      </w:r>
      <w:r w:rsidRPr="0003439A">
        <w:rPr>
          <w:rFonts w:ascii="Bookman Old Style" w:hAnsi="Bookman Old Style" w:cs="Times New Roman"/>
          <w:spacing w:val="4"/>
          <w:sz w:val="24"/>
          <w:szCs w:val="24"/>
        </w:rPr>
        <w:t xml:space="preserve">systems of the post-Enlightenment era. </w:t>
      </w:r>
    </w:p>
    <w:p w:rsidR="00543FCB" w:rsidRPr="00FF6236" w:rsidRDefault="00524617" w:rsidP="00FF6236">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17</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6"/>
          <w:sz w:val="24"/>
          <w:szCs w:val="24"/>
        </w:rPr>
        <w:t xml:space="preserve">Importantly, in Western systems of understanding, meaning is often defined in oppositional or binary terms. This means that, in order to make sense of something, we begin by defining what it is not. For </w:t>
      </w:r>
      <w:r w:rsidRPr="0003439A">
        <w:rPr>
          <w:rFonts w:ascii="Bookman Old Style" w:hAnsi="Bookman Old Style" w:cs="Times New Roman"/>
          <w:spacing w:val="2"/>
          <w:sz w:val="24"/>
          <w:szCs w:val="24"/>
        </w:rPr>
        <w:t xml:space="preserve">example, 'day' becomes meaningful in relation to 'night'; 'white' becomes </w:t>
      </w:r>
      <w:r w:rsidRPr="0003439A">
        <w:rPr>
          <w:rFonts w:ascii="Bookman Old Style" w:hAnsi="Bookman Old Style" w:cs="Times New Roman"/>
          <w:spacing w:val="5"/>
          <w:sz w:val="24"/>
          <w:szCs w:val="24"/>
        </w:rPr>
        <w:t>meaningful in relation to 'black'; and so on.</w:t>
      </w:r>
      <w:r w:rsidRPr="0003439A">
        <w:rPr>
          <w:rFonts w:ascii="Bookman Old Style" w:hAnsi="Bookman Old Style" w:cs="Times New Roman"/>
          <w:i/>
          <w:iCs/>
          <w:spacing w:val="5"/>
          <w:sz w:val="24"/>
          <w:szCs w:val="24"/>
        </w:rPr>
        <w:t xml:space="preserve"> Difference</w:t>
      </w:r>
      <w:r w:rsidRPr="0003439A">
        <w:rPr>
          <w:rFonts w:ascii="Bookman Old Style" w:hAnsi="Bookman Old Style" w:cs="Times New Roman"/>
          <w:spacing w:val="5"/>
          <w:sz w:val="24"/>
          <w:szCs w:val="24"/>
        </w:rPr>
        <w:t xml:space="preserve"> is the basis to </w:t>
      </w:r>
      <w:proofErr w:type="gramStart"/>
      <w:r w:rsidRPr="0003439A">
        <w:rPr>
          <w:rFonts w:ascii="Bookman Old Style" w:hAnsi="Bookman Old Style" w:cs="Times New Roman"/>
          <w:spacing w:val="6"/>
          <w:sz w:val="24"/>
          <w:szCs w:val="24"/>
        </w:rPr>
        <w:t>meaning-making</w:t>
      </w:r>
      <w:proofErr w:type="gramEnd"/>
      <w:r w:rsidRPr="0003439A">
        <w:rPr>
          <w:rFonts w:ascii="Bookman Old Style" w:hAnsi="Bookman Old Style" w:cs="Times New Roman"/>
          <w:spacing w:val="6"/>
          <w:sz w:val="24"/>
          <w:szCs w:val="24"/>
        </w:rPr>
        <w:t xml:space="preserve"> in binary thinking. This is obviously a crude way of </w:t>
      </w:r>
      <w:r w:rsidRPr="0003439A">
        <w:rPr>
          <w:rFonts w:ascii="Bookman Old Style" w:hAnsi="Bookman Old Style" w:cs="Times New Roman"/>
          <w:spacing w:val="4"/>
          <w:sz w:val="24"/>
          <w:szCs w:val="24"/>
        </w:rPr>
        <w:t xml:space="preserve">differentiating and making sense of the world, but is very powerful when </w:t>
      </w:r>
      <w:r w:rsidRPr="0003439A">
        <w:rPr>
          <w:rFonts w:ascii="Bookman Old Style" w:hAnsi="Bookman Old Style" w:cs="Times New Roman"/>
          <w:spacing w:val="7"/>
          <w:sz w:val="24"/>
          <w:szCs w:val="24"/>
        </w:rPr>
        <w:t xml:space="preserve">it is applied to social life. The power of one group of people to </w:t>
      </w:r>
      <w:r w:rsidRPr="0003439A">
        <w:rPr>
          <w:rFonts w:ascii="Bookman Old Style" w:hAnsi="Bookman Old Style" w:cs="Times New Roman"/>
          <w:spacing w:val="4"/>
          <w:sz w:val="24"/>
          <w:szCs w:val="24"/>
        </w:rPr>
        <w:t xml:space="preserve">differentiate, </w:t>
      </w:r>
      <w:proofErr w:type="spellStart"/>
      <w:r w:rsidRPr="0003439A">
        <w:rPr>
          <w:rFonts w:ascii="Bookman Old Style" w:hAnsi="Bookman Old Style" w:cs="Times New Roman"/>
          <w:spacing w:val="4"/>
          <w:sz w:val="24"/>
          <w:szCs w:val="24"/>
        </w:rPr>
        <w:t>categorise</w:t>
      </w:r>
      <w:proofErr w:type="spellEnd"/>
      <w:r w:rsidRPr="0003439A">
        <w:rPr>
          <w:rFonts w:ascii="Bookman Old Style" w:hAnsi="Bookman Old Style" w:cs="Times New Roman"/>
          <w:spacing w:val="4"/>
          <w:sz w:val="24"/>
          <w:szCs w:val="24"/>
        </w:rPr>
        <w:t xml:space="preserve"> and identify another group of people often means </w:t>
      </w:r>
      <w:r w:rsidRPr="0003439A">
        <w:rPr>
          <w:rFonts w:ascii="Bookman Old Style" w:hAnsi="Bookman Old Style" w:cs="Times New Roman"/>
          <w:spacing w:val="5"/>
          <w:sz w:val="24"/>
          <w:szCs w:val="24"/>
        </w:rPr>
        <w:t xml:space="preserve">the identified group has less control over the meanings that shape their </w:t>
      </w:r>
      <w:r w:rsidRPr="0003439A">
        <w:rPr>
          <w:rFonts w:ascii="Bookman Old Style" w:hAnsi="Bookman Old Style" w:cs="Times New Roman"/>
          <w:spacing w:val="2"/>
          <w:sz w:val="24"/>
          <w:szCs w:val="24"/>
        </w:rPr>
        <w:t xml:space="preserve">identity. </w:t>
      </w:r>
    </w:p>
    <w:p w:rsidR="00543FCB" w:rsidRDefault="00543FCB">
      <w:pPr>
        <w:widowControl w:val="0"/>
        <w:autoSpaceDE w:val="0"/>
        <w:autoSpaceDN w:val="0"/>
        <w:adjustRightInd w:val="0"/>
        <w:spacing w:after="0" w:line="283" w:lineRule="exact"/>
        <w:ind w:right="6943"/>
        <w:rPr>
          <w:rFonts w:ascii="Times New Roman" w:hAnsi="Times New Roman" w:cs="Times New Roman"/>
          <w:sz w:val="28"/>
          <w:szCs w:val="28"/>
        </w:rPr>
      </w:pPr>
    </w:p>
    <w:p w:rsidR="00543FCB" w:rsidRPr="00FF6236" w:rsidRDefault="00524617" w:rsidP="00FF6236">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18</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6"/>
          <w:sz w:val="24"/>
          <w:szCs w:val="24"/>
        </w:rPr>
        <w:t xml:space="preserve">We can see this most clearly in the example of sexual identity, where </w:t>
      </w:r>
      <w:r w:rsidRPr="0003439A">
        <w:rPr>
          <w:rFonts w:ascii="Bookman Old Style" w:hAnsi="Bookman Old Style" w:cs="Times New Roman"/>
          <w:spacing w:val="4"/>
          <w:sz w:val="24"/>
          <w:szCs w:val="24"/>
        </w:rPr>
        <w:t xml:space="preserve">'heterosexual' makes sense in relation to what it is not: 'homosexual'. </w:t>
      </w:r>
      <w:r w:rsidRPr="0003439A">
        <w:rPr>
          <w:rFonts w:ascii="Bookman Old Style" w:hAnsi="Bookman Old Style" w:cs="Times New Roman"/>
          <w:spacing w:val="6"/>
          <w:sz w:val="24"/>
          <w:szCs w:val="24"/>
        </w:rPr>
        <w:t xml:space="preserve">Foucault's work identified the social and historical processes that </w:t>
      </w:r>
      <w:r w:rsidRPr="0003439A">
        <w:rPr>
          <w:rFonts w:ascii="Bookman Old Style" w:hAnsi="Bookman Old Style" w:cs="Times New Roman"/>
          <w:spacing w:val="5"/>
          <w:sz w:val="24"/>
          <w:szCs w:val="24"/>
        </w:rPr>
        <w:t xml:space="preserve">constituted homosexuality as a marker of a distinct type of person, and </w:t>
      </w:r>
      <w:r w:rsidRPr="0003439A">
        <w:rPr>
          <w:rFonts w:ascii="Bookman Old Style" w:hAnsi="Bookman Old Style" w:cs="Times New Roman"/>
          <w:spacing w:val="6"/>
          <w:sz w:val="24"/>
          <w:szCs w:val="24"/>
        </w:rPr>
        <w:t xml:space="preserve">which have led to the ongoing </w:t>
      </w:r>
      <w:proofErr w:type="spellStart"/>
      <w:r w:rsidRPr="0003439A">
        <w:rPr>
          <w:rFonts w:ascii="Bookman Old Style" w:hAnsi="Bookman Old Style" w:cs="Times New Roman"/>
          <w:spacing w:val="6"/>
          <w:sz w:val="24"/>
          <w:szCs w:val="24"/>
        </w:rPr>
        <w:t>stigmatisation</w:t>
      </w:r>
      <w:proofErr w:type="spellEnd"/>
      <w:r w:rsidRPr="0003439A">
        <w:rPr>
          <w:rFonts w:ascii="Bookman Old Style" w:hAnsi="Bookman Old Style" w:cs="Times New Roman"/>
          <w:spacing w:val="6"/>
          <w:sz w:val="24"/>
          <w:szCs w:val="24"/>
        </w:rPr>
        <w:t xml:space="preserve"> and </w:t>
      </w:r>
      <w:proofErr w:type="spellStart"/>
      <w:r w:rsidRPr="0003439A">
        <w:rPr>
          <w:rFonts w:ascii="Bookman Old Style" w:hAnsi="Bookman Old Style" w:cs="Times New Roman"/>
          <w:spacing w:val="6"/>
          <w:sz w:val="24"/>
          <w:szCs w:val="24"/>
        </w:rPr>
        <w:t>marginalisation</w:t>
      </w:r>
      <w:proofErr w:type="spellEnd"/>
      <w:r w:rsidRPr="0003439A">
        <w:rPr>
          <w:rFonts w:ascii="Bookman Old Style" w:hAnsi="Bookman Old Style" w:cs="Times New Roman"/>
          <w:spacing w:val="6"/>
          <w:sz w:val="24"/>
          <w:szCs w:val="24"/>
        </w:rPr>
        <w:t xml:space="preserve"> of </w:t>
      </w:r>
      <w:r w:rsidRPr="0003439A">
        <w:rPr>
          <w:rFonts w:ascii="Bookman Old Style" w:hAnsi="Bookman Old Style" w:cs="Times New Roman"/>
          <w:spacing w:val="7"/>
          <w:sz w:val="24"/>
          <w:szCs w:val="24"/>
        </w:rPr>
        <w:t xml:space="preserve">those who came to be identified as homosexual. In the process of </w:t>
      </w:r>
      <w:r w:rsidRPr="0003439A">
        <w:rPr>
          <w:rFonts w:ascii="Bookman Old Style" w:hAnsi="Bookman Old Style" w:cs="Times New Roman"/>
          <w:spacing w:val="3"/>
          <w:sz w:val="24"/>
          <w:szCs w:val="24"/>
        </w:rPr>
        <w:t xml:space="preserve">identification </w:t>
      </w:r>
      <w:r w:rsidR="00FF6236" w:rsidRPr="0003439A">
        <w:rPr>
          <w:rFonts w:ascii="Bookman Old Style" w:hAnsi="Bookman Old Style" w:cs="Times New Roman"/>
          <w:sz w:val="24"/>
          <w:szCs w:val="24"/>
        </w:rPr>
        <w:t xml:space="preserve">with </w:t>
      </w:r>
      <w:r w:rsidRPr="0003439A">
        <w:rPr>
          <w:rFonts w:ascii="Bookman Old Style" w:hAnsi="Bookman Old Style" w:cs="Times New Roman"/>
          <w:spacing w:val="2"/>
          <w:sz w:val="24"/>
          <w:szCs w:val="24"/>
        </w:rPr>
        <w:t xml:space="preserve">those </w:t>
      </w:r>
      <w:r w:rsidRPr="0003439A">
        <w:rPr>
          <w:rFonts w:ascii="Bookman Old Style" w:hAnsi="Bookman Old Style" w:cs="Times New Roman"/>
          <w:spacing w:val="4"/>
          <w:sz w:val="24"/>
          <w:szCs w:val="24"/>
        </w:rPr>
        <w:t xml:space="preserve">institutional discourses </w:t>
      </w:r>
      <w:r w:rsidRPr="0003439A">
        <w:rPr>
          <w:rFonts w:ascii="Bookman Old Style" w:hAnsi="Bookman Old Style" w:cs="Times New Roman"/>
          <w:spacing w:val="3"/>
          <w:sz w:val="24"/>
          <w:szCs w:val="24"/>
        </w:rPr>
        <w:t xml:space="preserve">that described </w:t>
      </w:r>
      <w:r w:rsidRPr="0003439A">
        <w:rPr>
          <w:rFonts w:ascii="Bookman Old Style" w:hAnsi="Bookman Old Style" w:cs="Times New Roman"/>
          <w:spacing w:val="5"/>
          <w:sz w:val="24"/>
          <w:szCs w:val="24"/>
        </w:rPr>
        <w:t xml:space="preserve">homosexuality, </w:t>
      </w:r>
      <w:r w:rsidR="00575CE9" w:rsidRPr="0003439A">
        <w:rPr>
          <w:rFonts w:ascii="Bookman Old Style" w:hAnsi="Bookman Old Style" w:cs="Times New Roman"/>
          <w:spacing w:val="5"/>
          <w:sz w:val="24"/>
          <w:szCs w:val="24"/>
        </w:rPr>
        <w:t xml:space="preserve">in many societies </w:t>
      </w:r>
      <w:r w:rsidRPr="0003439A">
        <w:rPr>
          <w:rFonts w:ascii="Bookman Old Style" w:hAnsi="Bookman Old Style" w:cs="Times New Roman"/>
          <w:spacing w:val="5"/>
          <w:sz w:val="24"/>
          <w:szCs w:val="24"/>
        </w:rPr>
        <w:t xml:space="preserve">gay men and lesbians came to see themselves as specific </w:t>
      </w:r>
      <w:r w:rsidRPr="0003439A">
        <w:rPr>
          <w:rFonts w:ascii="Bookman Old Style" w:hAnsi="Bookman Old Style" w:cs="Times New Roman"/>
          <w:spacing w:val="7"/>
          <w:sz w:val="24"/>
          <w:szCs w:val="24"/>
        </w:rPr>
        <w:t xml:space="preserve">kinds of people with distinct sexual natures. However, something unpredictable also emerged in the process of </w:t>
      </w:r>
      <w:proofErr w:type="spellStart"/>
      <w:r w:rsidRPr="0003439A">
        <w:rPr>
          <w:rFonts w:ascii="Bookman Old Style" w:hAnsi="Bookman Old Style" w:cs="Times New Roman"/>
          <w:spacing w:val="7"/>
          <w:sz w:val="24"/>
          <w:szCs w:val="24"/>
        </w:rPr>
        <w:t>categorisation</w:t>
      </w:r>
      <w:proofErr w:type="spellEnd"/>
      <w:r w:rsidRPr="0003439A">
        <w:rPr>
          <w:rFonts w:ascii="Bookman Old Style" w:hAnsi="Bookman Old Style" w:cs="Times New Roman"/>
          <w:spacing w:val="7"/>
          <w:sz w:val="24"/>
          <w:szCs w:val="24"/>
        </w:rPr>
        <w:t xml:space="preserve"> and </w:t>
      </w:r>
      <w:r w:rsidRPr="0003439A">
        <w:rPr>
          <w:rFonts w:ascii="Bookman Old Style" w:hAnsi="Bookman Old Style" w:cs="Times New Roman"/>
          <w:spacing w:val="6"/>
          <w:sz w:val="24"/>
          <w:szCs w:val="24"/>
        </w:rPr>
        <w:t>identification. At le</w:t>
      </w:r>
      <w:r w:rsidR="00575CE9" w:rsidRPr="0003439A">
        <w:rPr>
          <w:rFonts w:ascii="Bookman Old Style" w:hAnsi="Bookman Old Style" w:cs="Times New Roman"/>
          <w:spacing w:val="6"/>
          <w:sz w:val="24"/>
          <w:szCs w:val="24"/>
        </w:rPr>
        <w:t>ast since the 1960s, gay men,</w:t>
      </w:r>
      <w:r w:rsidRPr="0003439A">
        <w:rPr>
          <w:rFonts w:ascii="Bookman Old Style" w:hAnsi="Bookman Old Style" w:cs="Times New Roman"/>
          <w:spacing w:val="6"/>
          <w:sz w:val="24"/>
          <w:szCs w:val="24"/>
        </w:rPr>
        <w:t xml:space="preserve"> lesbians</w:t>
      </w:r>
      <w:r w:rsidR="00575CE9" w:rsidRPr="0003439A">
        <w:rPr>
          <w:rFonts w:ascii="Bookman Old Style" w:hAnsi="Bookman Old Style" w:cs="Times New Roman"/>
          <w:spacing w:val="6"/>
          <w:sz w:val="24"/>
          <w:szCs w:val="24"/>
        </w:rPr>
        <w:t>, and other sexual minorities</w:t>
      </w:r>
      <w:r w:rsidRPr="0003439A">
        <w:rPr>
          <w:rFonts w:ascii="Bookman Old Style" w:hAnsi="Bookman Old Style" w:cs="Times New Roman"/>
          <w:spacing w:val="6"/>
          <w:sz w:val="24"/>
          <w:szCs w:val="24"/>
        </w:rPr>
        <w:t xml:space="preserve"> have </w:t>
      </w:r>
      <w:proofErr w:type="spellStart"/>
      <w:r w:rsidRPr="0003439A">
        <w:rPr>
          <w:rFonts w:ascii="Bookman Old Style" w:hAnsi="Bookman Old Style" w:cs="Times New Roman"/>
          <w:spacing w:val="3"/>
          <w:sz w:val="24"/>
          <w:szCs w:val="24"/>
        </w:rPr>
        <w:t>organised</w:t>
      </w:r>
      <w:proofErr w:type="spellEnd"/>
      <w:r w:rsidRPr="0003439A">
        <w:rPr>
          <w:rFonts w:ascii="Bookman Old Style" w:hAnsi="Bookman Old Style" w:cs="Times New Roman"/>
          <w:spacing w:val="3"/>
          <w:sz w:val="24"/>
          <w:szCs w:val="24"/>
        </w:rPr>
        <w:t xml:space="preserve"> </w:t>
      </w:r>
      <w:r w:rsidRPr="0003439A">
        <w:rPr>
          <w:rFonts w:ascii="Bookman Old Style" w:hAnsi="Bookman Old Style" w:cs="Times New Roman"/>
          <w:spacing w:val="1"/>
          <w:sz w:val="24"/>
          <w:szCs w:val="24"/>
        </w:rPr>
        <w:t xml:space="preserve">politically </w:t>
      </w:r>
      <w:r w:rsidRPr="0003439A">
        <w:rPr>
          <w:rFonts w:ascii="Bookman Old Style" w:hAnsi="Bookman Old Style" w:cs="Times New Roman"/>
          <w:spacing w:val="-12"/>
          <w:sz w:val="24"/>
          <w:szCs w:val="24"/>
        </w:rPr>
        <w:t xml:space="preserve">to </w:t>
      </w:r>
      <w:r w:rsidRPr="0003439A">
        <w:rPr>
          <w:rFonts w:ascii="Bookman Old Style" w:hAnsi="Bookman Old Style" w:cs="Times New Roman"/>
          <w:spacing w:val="2"/>
          <w:sz w:val="24"/>
          <w:szCs w:val="24"/>
        </w:rPr>
        <w:t xml:space="preserve">challenge negative </w:t>
      </w:r>
      <w:r w:rsidRPr="0003439A">
        <w:rPr>
          <w:rFonts w:ascii="Bookman Old Style" w:hAnsi="Bookman Old Style" w:cs="Times New Roman"/>
          <w:spacing w:val="5"/>
          <w:sz w:val="24"/>
          <w:szCs w:val="24"/>
        </w:rPr>
        <w:t xml:space="preserve">understandings </w:t>
      </w:r>
      <w:r w:rsidR="00575CE9" w:rsidRPr="0003439A">
        <w:rPr>
          <w:rFonts w:ascii="Bookman Old Style" w:hAnsi="Bookman Old Style" w:cs="Times New Roman"/>
          <w:spacing w:val="6"/>
          <w:sz w:val="24"/>
          <w:szCs w:val="24"/>
        </w:rPr>
        <w:t>of non-heterosexual sexualities b</w:t>
      </w:r>
      <w:r w:rsidRPr="0003439A">
        <w:rPr>
          <w:rFonts w:ascii="Bookman Old Style" w:hAnsi="Bookman Old Style" w:cs="Times New Roman"/>
          <w:spacing w:val="6"/>
          <w:sz w:val="24"/>
          <w:szCs w:val="24"/>
        </w:rPr>
        <w:t xml:space="preserve">ased on pathology or deviancy. While gay men and </w:t>
      </w:r>
      <w:r w:rsidRPr="0003439A">
        <w:rPr>
          <w:rFonts w:ascii="Bookman Old Style" w:hAnsi="Bookman Old Style" w:cs="Times New Roman"/>
          <w:spacing w:val="5"/>
          <w:sz w:val="24"/>
          <w:szCs w:val="24"/>
        </w:rPr>
        <w:t xml:space="preserve">lesbians may have been quite different from each other in terms of class, </w:t>
      </w:r>
      <w:r w:rsidRPr="0003439A">
        <w:rPr>
          <w:rFonts w:ascii="Bookman Old Style" w:hAnsi="Bookman Old Style" w:cs="Times New Roman"/>
          <w:spacing w:val="4"/>
          <w:sz w:val="24"/>
          <w:szCs w:val="24"/>
        </w:rPr>
        <w:t xml:space="preserve">ethnicity, age, social position, </w:t>
      </w:r>
      <w:r w:rsidR="00FE2D83" w:rsidRPr="0003439A">
        <w:rPr>
          <w:rFonts w:ascii="Bookman Old Style" w:hAnsi="Bookman Old Style" w:cs="Times New Roman"/>
          <w:spacing w:val="4"/>
          <w:sz w:val="24"/>
          <w:szCs w:val="24"/>
        </w:rPr>
        <w:t>etc.</w:t>
      </w:r>
      <w:r w:rsidRPr="0003439A">
        <w:rPr>
          <w:rFonts w:ascii="Bookman Old Style" w:hAnsi="Bookman Old Style" w:cs="Times New Roman"/>
          <w:spacing w:val="4"/>
          <w:sz w:val="24"/>
          <w:szCs w:val="24"/>
        </w:rPr>
        <w:t xml:space="preserve">, </w:t>
      </w:r>
      <w:r w:rsidR="00575CE9" w:rsidRPr="0003439A">
        <w:rPr>
          <w:rFonts w:ascii="Bookman Old Style" w:hAnsi="Bookman Old Style" w:cs="Times New Roman"/>
          <w:spacing w:val="4"/>
          <w:sz w:val="24"/>
          <w:szCs w:val="24"/>
        </w:rPr>
        <w:t xml:space="preserve">in the global north </w:t>
      </w:r>
      <w:r w:rsidRPr="0003439A">
        <w:rPr>
          <w:rFonts w:ascii="Bookman Old Style" w:hAnsi="Bookman Old Style" w:cs="Times New Roman"/>
          <w:spacing w:val="4"/>
          <w:sz w:val="24"/>
          <w:szCs w:val="24"/>
        </w:rPr>
        <w:t xml:space="preserve">they came together under the identifier </w:t>
      </w:r>
      <w:r w:rsidRPr="0003439A">
        <w:rPr>
          <w:rFonts w:ascii="Bookman Old Style" w:hAnsi="Bookman Old Style" w:cs="Times New Roman"/>
          <w:spacing w:val="5"/>
          <w:sz w:val="24"/>
          <w:szCs w:val="24"/>
        </w:rPr>
        <w:t xml:space="preserve">homosexual to challenge </w:t>
      </w:r>
      <w:r w:rsidR="0003439A">
        <w:rPr>
          <w:rFonts w:ascii="Bookman Old Style" w:hAnsi="Bookman Old Style" w:cs="Times New Roman"/>
          <w:spacing w:val="5"/>
          <w:sz w:val="24"/>
          <w:szCs w:val="24"/>
        </w:rPr>
        <w:t xml:space="preserve">their </w:t>
      </w:r>
      <w:proofErr w:type="spellStart"/>
      <w:r w:rsidR="0003439A">
        <w:rPr>
          <w:rFonts w:ascii="Bookman Old Style" w:hAnsi="Bookman Old Style" w:cs="Times New Roman"/>
          <w:spacing w:val="5"/>
          <w:sz w:val="24"/>
          <w:szCs w:val="24"/>
        </w:rPr>
        <w:t>marginalisation</w:t>
      </w:r>
      <w:proofErr w:type="spellEnd"/>
      <w:r w:rsidR="0003439A">
        <w:rPr>
          <w:rFonts w:ascii="Bookman Old Style" w:hAnsi="Bookman Old Style" w:cs="Times New Roman"/>
          <w:spacing w:val="5"/>
          <w:sz w:val="24"/>
          <w:szCs w:val="24"/>
        </w:rPr>
        <w:t>. In other</w:t>
      </w:r>
      <w:r w:rsidRPr="0003439A">
        <w:rPr>
          <w:rFonts w:ascii="Bookman Old Style" w:hAnsi="Bookman Old Style" w:cs="Times New Roman"/>
          <w:spacing w:val="5"/>
          <w:sz w:val="24"/>
          <w:szCs w:val="24"/>
        </w:rPr>
        <w:t xml:space="preserve"> words, while </w:t>
      </w:r>
      <w:r w:rsidRPr="0003439A">
        <w:rPr>
          <w:rFonts w:ascii="Bookman Old Style" w:hAnsi="Bookman Old Style" w:cs="Times New Roman"/>
          <w:spacing w:val="6"/>
          <w:sz w:val="24"/>
          <w:szCs w:val="24"/>
        </w:rPr>
        <w:t xml:space="preserve">identifying with the discourses of homosexuality that preceded them, </w:t>
      </w:r>
      <w:r w:rsidRPr="0003439A">
        <w:rPr>
          <w:rFonts w:ascii="Bookman Old Style" w:hAnsi="Bookman Old Style" w:cs="Times New Roman"/>
          <w:spacing w:val="5"/>
          <w:sz w:val="24"/>
          <w:szCs w:val="24"/>
        </w:rPr>
        <w:t xml:space="preserve">they were able to challenge and shift many of the dominant ideas about </w:t>
      </w:r>
      <w:r w:rsidRPr="0003439A">
        <w:rPr>
          <w:rFonts w:ascii="Bookman Old Style" w:hAnsi="Bookman Old Style" w:cs="Times New Roman"/>
          <w:spacing w:val="6"/>
          <w:sz w:val="24"/>
          <w:szCs w:val="24"/>
        </w:rPr>
        <w:t xml:space="preserve">what being a homosexual meant. Thus, identity can be a source of </w:t>
      </w:r>
      <w:r w:rsidRPr="0003439A">
        <w:rPr>
          <w:rFonts w:ascii="Bookman Old Style" w:hAnsi="Bookman Old Style" w:cs="Times New Roman"/>
          <w:spacing w:val="5"/>
          <w:sz w:val="24"/>
          <w:szCs w:val="24"/>
        </w:rPr>
        <w:t xml:space="preserve">power, and new possibilities for being sexual emerge even in conditions </w:t>
      </w:r>
      <w:r w:rsidRPr="0003439A">
        <w:rPr>
          <w:rFonts w:ascii="Bookman Old Style" w:hAnsi="Bookman Old Style" w:cs="Times New Roman"/>
          <w:spacing w:val="4"/>
          <w:sz w:val="24"/>
          <w:szCs w:val="24"/>
        </w:rPr>
        <w:t xml:space="preserve">of regulation and repression. </w:t>
      </w:r>
    </w:p>
    <w:p w:rsidR="00543FCB" w:rsidRDefault="00543FCB">
      <w:pPr>
        <w:widowControl w:val="0"/>
        <w:autoSpaceDE w:val="0"/>
        <w:autoSpaceDN w:val="0"/>
        <w:adjustRightInd w:val="0"/>
        <w:spacing w:after="0" w:line="240" w:lineRule="exact"/>
        <w:ind w:right="4770"/>
        <w:rPr>
          <w:rFonts w:ascii="Times New Roman" w:hAnsi="Times New Roman" w:cs="Times New Roman"/>
          <w:sz w:val="24"/>
          <w:szCs w:val="24"/>
        </w:rPr>
      </w:pPr>
    </w:p>
    <w:p w:rsidR="00575CE9" w:rsidRPr="00B64CD8" w:rsidRDefault="00524617" w:rsidP="00575CE9">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19</w:t>
      </w:r>
    </w:p>
    <w:p w:rsidR="00543FCB" w:rsidRPr="006F5E9C" w:rsidRDefault="004038B5" w:rsidP="0003439A">
      <w:pPr>
        <w:widowControl w:val="0"/>
        <w:autoSpaceDE w:val="0"/>
        <w:autoSpaceDN w:val="0"/>
        <w:adjustRightInd w:val="0"/>
        <w:spacing w:after="0" w:line="360" w:lineRule="auto"/>
        <w:ind w:right="35"/>
        <w:jc w:val="both"/>
        <w:rPr>
          <w:rFonts w:ascii="Times New Roman" w:hAnsi="Times New Roman" w:cs="Times New Roman"/>
          <w:b/>
          <w:sz w:val="24"/>
          <w:szCs w:val="24"/>
        </w:rPr>
      </w:pPr>
      <w:r w:rsidRPr="0003439A">
        <w:rPr>
          <w:rFonts w:ascii="Bookman Old Style" w:hAnsi="Bookman Old Style" w:cs="Times New Roman"/>
          <w:spacing w:val="5"/>
          <w:sz w:val="24"/>
          <w:szCs w:val="24"/>
        </w:rPr>
        <w:t>In contrast to homos</w:t>
      </w:r>
      <w:r w:rsidR="00580BD2" w:rsidRPr="0003439A">
        <w:rPr>
          <w:rFonts w:ascii="Bookman Old Style" w:hAnsi="Bookman Old Style" w:cs="Times New Roman"/>
          <w:spacing w:val="5"/>
          <w:sz w:val="24"/>
          <w:szCs w:val="24"/>
        </w:rPr>
        <w:t>exuality, heterosexuality is a traditionally</w:t>
      </w:r>
      <w:r w:rsidRPr="0003439A">
        <w:rPr>
          <w:rFonts w:ascii="Bookman Old Style" w:hAnsi="Bookman Old Style" w:cs="Times New Roman"/>
          <w:i/>
          <w:iCs/>
          <w:spacing w:val="5"/>
          <w:sz w:val="24"/>
          <w:szCs w:val="24"/>
        </w:rPr>
        <w:t xml:space="preserve"> unmarked</w:t>
      </w:r>
      <w:r w:rsidRPr="0003439A">
        <w:rPr>
          <w:rFonts w:ascii="Bookman Old Style" w:hAnsi="Bookman Old Style" w:cs="Times New Roman"/>
          <w:spacing w:val="5"/>
          <w:sz w:val="24"/>
          <w:szCs w:val="24"/>
        </w:rPr>
        <w:t xml:space="preserve"> category. </w:t>
      </w:r>
      <w:r w:rsidRPr="0003439A">
        <w:rPr>
          <w:rFonts w:ascii="Bookman Old Style" w:hAnsi="Bookman Old Style" w:cs="Times New Roman"/>
          <w:spacing w:val="7"/>
          <w:sz w:val="24"/>
          <w:szCs w:val="24"/>
        </w:rPr>
        <w:t xml:space="preserve">Because it is understood as the primary category, from which </w:t>
      </w:r>
      <w:r w:rsidRPr="0003439A">
        <w:rPr>
          <w:rFonts w:ascii="Bookman Old Style" w:hAnsi="Bookman Old Style" w:cs="Times New Roman"/>
          <w:spacing w:val="5"/>
          <w:sz w:val="24"/>
          <w:szCs w:val="24"/>
        </w:rPr>
        <w:t xml:space="preserve">homosexuality is the </w:t>
      </w:r>
      <w:proofErr w:type="gramStart"/>
      <w:r w:rsidRPr="0003439A">
        <w:rPr>
          <w:rFonts w:ascii="Bookman Old Style" w:hAnsi="Bookman Old Style" w:cs="Times New Roman"/>
          <w:spacing w:val="5"/>
          <w:sz w:val="24"/>
          <w:szCs w:val="24"/>
        </w:rPr>
        <w:t>deviation,</w:t>
      </w:r>
      <w:proofErr w:type="gramEnd"/>
      <w:r w:rsidRPr="0003439A">
        <w:rPr>
          <w:rFonts w:ascii="Bookman Old Style" w:hAnsi="Bookman Old Style" w:cs="Times New Roman"/>
          <w:spacing w:val="5"/>
          <w:sz w:val="24"/>
          <w:szCs w:val="24"/>
        </w:rPr>
        <w:t xml:space="preserve"> heterosexuality is usually understood to </w:t>
      </w:r>
      <w:r w:rsidRPr="0003439A">
        <w:rPr>
          <w:rFonts w:ascii="Bookman Old Style" w:hAnsi="Bookman Old Style" w:cs="Times New Roman"/>
          <w:spacing w:val="6"/>
          <w:sz w:val="24"/>
          <w:szCs w:val="24"/>
        </w:rPr>
        <w:t xml:space="preserve">be </w:t>
      </w:r>
      <w:r w:rsidR="00580BD2"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natural</w:t>
      </w:r>
      <w:r w:rsidR="00580BD2"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 xml:space="preserve"> and </w:t>
      </w:r>
      <w:r w:rsidR="00580BD2"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normal.</w:t>
      </w:r>
      <w:r w:rsidR="00580BD2"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 xml:space="preserve"> As a result, it is often not necessary to define oneself as heterosexual because heterosexuality is the unremarkable </w:t>
      </w:r>
      <w:r w:rsidRPr="0003439A">
        <w:rPr>
          <w:rFonts w:ascii="Bookman Old Style" w:hAnsi="Bookman Old Style" w:cs="Times New Roman"/>
          <w:spacing w:val="5"/>
          <w:sz w:val="24"/>
          <w:szCs w:val="24"/>
        </w:rPr>
        <w:t xml:space="preserve">norm. It hardly seems necessary to name oneself as heterosexual when </w:t>
      </w:r>
      <w:r w:rsidRPr="0003439A">
        <w:rPr>
          <w:rFonts w:ascii="Bookman Old Style" w:hAnsi="Bookman Old Style" w:cs="Times New Roman"/>
          <w:spacing w:val="7"/>
          <w:sz w:val="24"/>
          <w:szCs w:val="24"/>
        </w:rPr>
        <w:t xml:space="preserve">everyone else is supposed to also be heterosexual. Yet, this is an </w:t>
      </w:r>
      <w:r w:rsidRPr="0003439A">
        <w:rPr>
          <w:rFonts w:ascii="Bookman Old Style" w:hAnsi="Bookman Old Style" w:cs="Times New Roman"/>
          <w:spacing w:val="6"/>
          <w:sz w:val="24"/>
          <w:szCs w:val="24"/>
        </w:rPr>
        <w:t xml:space="preserve">assumption that has powerful social effects, and </w:t>
      </w:r>
      <w:r w:rsidR="006F5E9C" w:rsidRPr="0003439A">
        <w:rPr>
          <w:rFonts w:ascii="Bookman Old Style" w:hAnsi="Bookman Old Style" w:cs="Times New Roman"/>
          <w:spacing w:val="6"/>
          <w:sz w:val="24"/>
          <w:szCs w:val="24"/>
        </w:rPr>
        <w:t xml:space="preserve">which </w:t>
      </w:r>
      <w:r w:rsidRPr="0003439A">
        <w:rPr>
          <w:rFonts w:ascii="Bookman Old Style" w:hAnsi="Bookman Old Style" w:cs="Times New Roman"/>
          <w:spacing w:val="6"/>
          <w:sz w:val="24"/>
          <w:szCs w:val="24"/>
        </w:rPr>
        <w:t xml:space="preserve">reveals how sexual </w:t>
      </w:r>
      <w:r w:rsidRPr="0003439A">
        <w:rPr>
          <w:rFonts w:ascii="Bookman Old Style" w:hAnsi="Bookman Old Style" w:cs="Times New Roman"/>
          <w:spacing w:val="3"/>
          <w:sz w:val="24"/>
          <w:szCs w:val="24"/>
        </w:rPr>
        <w:t xml:space="preserve">identify functions as a regulatory tool. </w:t>
      </w:r>
      <w:r>
        <w:rPr>
          <w:rFonts w:ascii="Times New Roman" w:hAnsi="Times New Roman" w:cs="Times New Roman"/>
          <w:spacing w:val="3"/>
          <w:sz w:val="24"/>
          <w:szCs w:val="24"/>
        </w:rPr>
        <w:t xml:space="preserve">║ </w:t>
      </w:r>
      <w:r w:rsidR="006F5E9C">
        <w:rPr>
          <w:rFonts w:ascii="Times New Roman" w:hAnsi="Times New Roman" w:cs="Times New Roman"/>
          <w:spacing w:val="3"/>
          <w:sz w:val="24"/>
          <w:szCs w:val="24"/>
        </w:rPr>
        <w:tab/>
      </w:r>
      <w:r w:rsidR="006F5E9C">
        <w:rPr>
          <w:rFonts w:ascii="Times New Roman" w:hAnsi="Times New Roman" w:cs="Times New Roman"/>
          <w:spacing w:val="3"/>
          <w:sz w:val="24"/>
          <w:szCs w:val="24"/>
        </w:rPr>
        <w:tab/>
      </w:r>
      <w:r w:rsidR="006F5E9C">
        <w:rPr>
          <w:rFonts w:ascii="Times New Roman" w:hAnsi="Times New Roman" w:cs="Times New Roman"/>
          <w:spacing w:val="3"/>
          <w:sz w:val="24"/>
          <w:szCs w:val="24"/>
        </w:rPr>
        <w:tab/>
      </w:r>
      <w:r w:rsidR="006F5E9C">
        <w:rPr>
          <w:rFonts w:ascii="Times New Roman" w:hAnsi="Times New Roman" w:cs="Times New Roman"/>
          <w:spacing w:val="3"/>
          <w:sz w:val="24"/>
          <w:szCs w:val="24"/>
        </w:rPr>
        <w:tab/>
      </w:r>
      <w:r w:rsidR="006F5E9C">
        <w:rPr>
          <w:rFonts w:ascii="Times New Roman" w:hAnsi="Times New Roman" w:cs="Times New Roman"/>
          <w:spacing w:val="3"/>
          <w:sz w:val="24"/>
          <w:szCs w:val="24"/>
        </w:rPr>
        <w:tab/>
      </w:r>
      <w:r w:rsidR="006F5E9C">
        <w:rPr>
          <w:rFonts w:ascii="Times New Roman" w:hAnsi="Times New Roman" w:cs="Times New Roman"/>
          <w:b/>
          <w:spacing w:val="3"/>
          <w:sz w:val="24"/>
          <w:szCs w:val="24"/>
        </w:rPr>
        <w:t xml:space="preserve">(15 </w:t>
      </w:r>
      <w:proofErr w:type="spellStart"/>
      <w:r w:rsidR="006F5E9C">
        <w:rPr>
          <w:rFonts w:ascii="Times New Roman" w:hAnsi="Times New Roman" w:cs="Times New Roman"/>
          <w:b/>
          <w:spacing w:val="3"/>
          <w:sz w:val="24"/>
          <w:szCs w:val="24"/>
        </w:rPr>
        <w:t>mins</w:t>
      </w:r>
      <w:proofErr w:type="spellEnd"/>
      <w:r w:rsidR="006F5E9C">
        <w:rPr>
          <w:rFonts w:ascii="Times New Roman" w:hAnsi="Times New Roman" w:cs="Times New Roman"/>
          <w:b/>
          <w:spacing w:val="3"/>
          <w:sz w:val="24"/>
          <w:szCs w:val="24"/>
        </w:rPr>
        <w:t>)</w:t>
      </w:r>
    </w:p>
    <w:p w:rsidR="00543FCB" w:rsidRDefault="00543FCB">
      <w:pPr>
        <w:widowControl w:val="0"/>
        <w:autoSpaceDE w:val="0"/>
        <w:autoSpaceDN w:val="0"/>
        <w:adjustRightInd w:val="0"/>
        <w:spacing w:after="0" w:line="213" w:lineRule="exact"/>
        <w:ind w:right="2479"/>
        <w:rPr>
          <w:rFonts w:ascii="Times New Roman" w:hAnsi="Times New Roman" w:cs="Times New Roman"/>
          <w:sz w:val="21"/>
          <w:szCs w:val="21"/>
        </w:rPr>
      </w:pPr>
    </w:p>
    <w:p w:rsidR="00543FCB" w:rsidRDefault="006F5E9C">
      <w:pPr>
        <w:widowControl w:val="0"/>
        <w:autoSpaceDE w:val="0"/>
        <w:autoSpaceDN w:val="0"/>
        <w:adjustRightInd w:val="0"/>
        <w:spacing w:after="0" w:line="293" w:lineRule="exact"/>
        <w:ind w:right="1659"/>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participants about heterosexual identity (on slide): </w:t>
      </w:r>
    </w:p>
    <w:p w:rsidR="00543FCB" w:rsidRDefault="004038B5">
      <w:pPr>
        <w:widowControl w:val="0"/>
        <w:autoSpaceDE w:val="0"/>
        <w:autoSpaceDN w:val="0"/>
        <w:adjustRightInd w:val="0"/>
        <w:spacing w:after="0" w:line="430" w:lineRule="exact"/>
        <w:ind w:left="360" w:right="2356"/>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How do we know people are heterosexual? </w:t>
      </w:r>
    </w:p>
    <w:p w:rsidR="00543FCB" w:rsidRDefault="004038B5">
      <w:pPr>
        <w:widowControl w:val="0"/>
        <w:autoSpaceDE w:val="0"/>
        <w:autoSpaceDN w:val="0"/>
        <w:adjustRightInd w:val="0"/>
        <w:spacing w:after="0" w:line="431" w:lineRule="exact"/>
        <w:ind w:left="360"/>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How often are people required to identify themselves as heterosexual? </w:t>
      </w:r>
    </w:p>
    <w:p w:rsidR="00543FCB" w:rsidRPr="006F5E9C" w:rsidRDefault="004038B5" w:rsidP="006F5E9C">
      <w:pPr>
        <w:widowControl w:val="0"/>
        <w:autoSpaceDE w:val="0"/>
        <w:autoSpaceDN w:val="0"/>
        <w:adjustRightInd w:val="0"/>
        <w:spacing w:after="0" w:line="430" w:lineRule="exact"/>
        <w:ind w:left="360" w:right="40"/>
        <w:rPr>
          <w:rFonts w:ascii="Times New Roman" w:hAnsi="Times New Roman" w:cs="Times New Roman"/>
          <w:b/>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How do they do this? </w:t>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spacing w:val="-14"/>
          <w:sz w:val="24"/>
          <w:szCs w:val="24"/>
        </w:rPr>
        <w:tab/>
      </w:r>
      <w:r w:rsidR="006F5E9C">
        <w:rPr>
          <w:rFonts w:ascii="Times New Roman" w:hAnsi="Times New Roman" w:cs="Times New Roman"/>
          <w:b/>
          <w:spacing w:val="-14"/>
          <w:sz w:val="24"/>
          <w:szCs w:val="24"/>
        </w:rPr>
        <w:t xml:space="preserve">(5 </w:t>
      </w:r>
      <w:proofErr w:type="spellStart"/>
      <w:r w:rsidR="006F5E9C">
        <w:rPr>
          <w:rFonts w:ascii="Times New Roman" w:hAnsi="Times New Roman" w:cs="Times New Roman"/>
          <w:b/>
          <w:spacing w:val="-14"/>
          <w:sz w:val="24"/>
          <w:szCs w:val="24"/>
        </w:rPr>
        <w:t>mins</w:t>
      </w:r>
      <w:proofErr w:type="spellEnd"/>
      <w:r w:rsidR="006F5E9C">
        <w:rPr>
          <w:rFonts w:ascii="Times New Roman" w:hAnsi="Times New Roman" w:cs="Times New Roman"/>
          <w:b/>
          <w:spacing w:val="-14"/>
          <w:sz w:val="24"/>
          <w:szCs w:val="24"/>
        </w:rPr>
        <w:t>)</w:t>
      </w:r>
    </w:p>
    <w:p w:rsidR="00543FCB" w:rsidRPr="006F5E9C" w:rsidRDefault="006F5E9C" w:rsidP="006F5E9C">
      <w:pPr>
        <w:widowControl w:val="0"/>
        <w:autoSpaceDE w:val="0"/>
        <w:autoSpaceDN w:val="0"/>
        <w:adjustRightInd w:val="0"/>
        <w:spacing w:after="0" w:line="430" w:lineRule="exact"/>
        <w:ind w:right="40"/>
        <w:rPr>
          <w:rFonts w:ascii="Times New Roman" w:hAnsi="Times New Roman" w:cs="Times New Roman"/>
          <w:b/>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if there are there any questions about the lecture so far. </w:t>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b/>
          <w:spacing w:val="-2"/>
          <w:sz w:val="24"/>
          <w:szCs w:val="24"/>
        </w:rPr>
        <w:t xml:space="preserve">(5 </w:t>
      </w:r>
      <w:proofErr w:type="spellStart"/>
      <w:r>
        <w:rPr>
          <w:rFonts w:ascii="Times New Roman" w:hAnsi="Times New Roman" w:cs="Times New Roman"/>
          <w:b/>
          <w:spacing w:val="-2"/>
          <w:sz w:val="24"/>
          <w:szCs w:val="24"/>
        </w:rPr>
        <w:t>mins</w:t>
      </w:r>
      <w:proofErr w:type="spellEnd"/>
      <w:r>
        <w:rPr>
          <w:rFonts w:ascii="Times New Roman" w:hAnsi="Times New Roman" w:cs="Times New Roman"/>
          <w:b/>
          <w:spacing w:val="-2"/>
          <w:sz w:val="24"/>
          <w:szCs w:val="24"/>
        </w:rPr>
        <w:t>)</w:t>
      </w:r>
    </w:p>
    <w:p w:rsidR="00543FCB" w:rsidRDefault="00543FCB">
      <w:pPr>
        <w:widowControl w:val="0"/>
        <w:autoSpaceDE w:val="0"/>
        <w:autoSpaceDN w:val="0"/>
        <w:adjustRightInd w:val="0"/>
        <w:spacing w:after="0" w:line="140" w:lineRule="exact"/>
        <w:ind w:right="1252"/>
        <w:rPr>
          <w:rFonts w:ascii="Times New Roman" w:hAnsi="Times New Roman" w:cs="Times New Roman"/>
          <w:sz w:val="14"/>
          <w:szCs w:val="14"/>
        </w:rPr>
      </w:pPr>
    </w:p>
    <w:p w:rsidR="00543FCB" w:rsidRDefault="00543FCB">
      <w:pPr>
        <w:widowControl w:val="0"/>
        <w:autoSpaceDE w:val="0"/>
        <w:autoSpaceDN w:val="0"/>
        <w:adjustRightInd w:val="0"/>
        <w:spacing w:after="0" w:line="240" w:lineRule="exact"/>
        <w:ind w:right="1252"/>
        <w:rPr>
          <w:rFonts w:ascii="Times New Roman" w:hAnsi="Times New Roman" w:cs="Times New Roman"/>
          <w:sz w:val="24"/>
          <w:szCs w:val="24"/>
        </w:rPr>
      </w:pPr>
    </w:p>
    <w:p w:rsidR="00543FCB" w:rsidRPr="006F5E9C" w:rsidRDefault="00524617" w:rsidP="006F5E9C">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20</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Pr>
          <w:rFonts w:ascii="Times New Roman" w:hAnsi="Times New Roman" w:cs="Times New Roman"/>
          <w:spacing w:val="6"/>
          <w:sz w:val="24"/>
          <w:szCs w:val="24"/>
        </w:rPr>
        <w:t xml:space="preserve">║ </w:t>
      </w:r>
      <w:proofErr w:type="gramStart"/>
      <w:r w:rsidRPr="0003439A">
        <w:rPr>
          <w:rFonts w:ascii="Bookman Old Style" w:hAnsi="Bookman Old Style" w:cs="Times New Roman"/>
          <w:spacing w:val="6"/>
          <w:sz w:val="24"/>
          <w:szCs w:val="24"/>
        </w:rPr>
        <w:t>It</w:t>
      </w:r>
      <w:proofErr w:type="gramEnd"/>
      <w:r w:rsidRPr="0003439A">
        <w:rPr>
          <w:rFonts w:ascii="Bookman Old Style" w:hAnsi="Bookman Old Style" w:cs="Times New Roman"/>
          <w:spacing w:val="6"/>
          <w:sz w:val="24"/>
          <w:szCs w:val="24"/>
        </w:rPr>
        <w:t xml:space="preserve"> only becomes necessary to identify heterosexuality when certain </w:t>
      </w:r>
      <w:r w:rsidRPr="0003439A">
        <w:rPr>
          <w:rFonts w:ascii="Bookman Old Style" w:hAnsi="Bookman Old Style" w:cs="Times New Roman"/>
          <w:spacing w:val="5"/>
          <w:sz w:val="24"/>
          <w:szCs w:val="24"/>
        </w:rPr>
        <w:t xml:space="preserve">practices cross moral lines of acceptable </w:t>
      </w:r>
      <w:proofErr w:type="spellStart"/>
      <w:r w:rsidRPr="0003439A">
        <w:rPr>
          <w:rFonts w:ascii="Bookman Old Style" w:hAnsi="Bookman Old Style" w:cs="Times New Roman"/>
          <w:spacing w:val="5"/>
          <w:sz w:val="24"/>
          <w:szCs w:val="24"/>
        </w:rPr>
        <w:t>behaviour</w:t>
      </w:r>
      <w:proofErr w:type="spellEnd"/>
      <w:r w:rsidRPr="0003439A">
        <w:rPr>
          <w:rFonts w:ascii="Bookman Old Style" w:hAnsi="Bookman Old Style" w:cs="Times New Roman"/>
          <w:spacing w:val="5"/>
          <w:sz w:val="24"/>
          <w:szCs w:val="24"/>
        </w:rPr>
        <w:t xml:space="preserve">. The anthropologist </w:t>
      </w:r>
      <w:r w:rsidRPr="0003439A">
        <w:rPr>
          <w:rFonts w:ascii="Bookman Old Style" w:hAnsi="Bookman Old Style" w:cs="Times New Roman"/>
          <w:spacing w:val="4"/>
          <w:sz w:val="24"/>
          <w:szCs w:val="24"/>
        </w:rPr>
        <w:t xml:space="preserve">Gayle Rubin (1984) identified a 'charmed circle' of sexuality in </w:t>
      </w:r>
      <w:r w:rsidRPr="0003439A">
        <w:rPr>
          <w:rFonts w:ascii="Bookman Old Style" w:hAnsi="Bookman Old Style" w:cs="Times New Roman"/>
          <w:spacing w:val="5"/>
          <w:sz w:val="24"/>
          <w:szCs w:val="24"/>
        </w:rPr>
        <w:t xml:space="preserve">societies </w:t>
      </w:r>
      <w:r w:rsidR="00EF30DB" w:rsidRPr="0003439A">
        <w:rPr>
          <w:rFonts w:ascii="Bookman Old Style" w:hAnsi="Bookman Old Style" w:cs="Times New Roman"/>
          <w:spacing w:val="5"/>
          <w:sz w:val="24"/>
          <w:szCs w:val="24"/>
        </w:rPr>
        <w:t xml:space="preserve">within the global north </w:t>
      </w:r>
      <w:r w:rsidRPr="0003439A">
        <w:rPr>
          <w:rFonts w:ascii="Bookman Old Style" w:hAnsi="Bookman Old Style" w:cs="Times New Roman"/>
          <w:spacing w:val="5"/>
          <w:sz w:val="24"/>
          <w:szCs w:val="24"/>
        </w:rPr>
        <w:t xml:space="preserve">whereby married, monogamous, heterosexual coitus involving </w:t>
      </w:r>
      <w:r w:rsidRPr="0003439A">
        <w:rPr>
          <w:rFonts w:ascii="Bookman Old Style" w:hAnsi="Bookman Old Style" w:cs="Times New Roman"/>
          <w:spacing w:val="6"/>
          <w:sz w:val="24"/>
          <w:szCs w:val="24"/>
        </w:rPr>
        <w:t xml:space="preserve">penetration was understood as the most normal and natural form of </w:t>
      </w:r>
      <w:r w:rsidRPr="0003439A">
        <w:rPr>
          <w:rFonts w:ascii="Bookman Old Style" w:hAnsi="Bookman Old Style" w:cs="Times New Roman"/>
          <w:spacing w:val="5"/>
          <w:sz w:val="24"/>
          <w:szCs w:val="24"/>
        </w:rPr>
        <w:t xml:space="preserve">sexual conduct. Other forms of sexual practice are less privileged </w:t>
      </w:r>
      <w:r w:rsidR="00EF30DB" w:rsidRPr="0003439A">
        <w:rPr>
          <w:rFonts w:ascii="Bookman Old Style" w:hAnsi="Bookman Old Style" w:cs="Times New Roman"/>
          <w:spacing w:val="5"/>
          <w:sz w:val="24"/>
          <w:szCs w:val="24"/>
        </w:rPr>
        <w:t xml:space="preserve">and </w:t>
      </w:r>
      <w:r w:rsidRPr="0003439A">
        <w:rPr>
          <w:rFonts w:ascii="Bookman Old Style" w:hAnsi="Bookman Old Style" w:cs="Times New Roman"/>
          <w:spacing w:val="7"/>
          <w:sz w:val="24"/>
          <w:szCs w:val="24"/>
        </w:rPr>
        <w:t xml:space="preserve">may be contested and thus their meanings may shift over time. </w:t>
      </w:r>
      <w:r w:rsidRPr="0003439A">
        <w:rPr>
          <w:rFonts w:ascii="Bookman Old Style" w:hAnsi="Bookman Old Style" w:cs="Times New Roman"/>
          <w:spacing w:val="4"/>
          <w:sz w:val="24"/>
          <w:szCs w:val="24"/>
        </w:rPr>
        <w:t xml:space="preserve">Certainly, cultural attitudes to sex outside of marriage, promiscuous sex, </w:t>
      </w:r>
      <w:r w:rsidRPr="0003439A">
        <w:rPr>
          <w:rFonts w:ascii="Bookman Old Style" w:hAnsi="Bookman Old Style" w:cs="Times New Roman"/>
          <w:spacing w:val="5"/>
          <w:sz w:val="24"/>
          <w:szCs w:val="24"/>
        </w:rPr>
        <w:t xml:space="preserve">masturbation, </w:t>
      </w:r>
      <w:r w:rsidRPr="0003439A">
        <w:rPr>
          <w:rFonts w:ascii="Bookman Old Style" w:hAnsi="Bookman Old Style" w:cs="Times New Roman"/>
          <w:spacing w:val="2"/>
          <w:sz w:val="24"/>
          <w:szCs w:val="24"/>
        </w:rPr>
        <w:t xml:space="preserve">and </w:t>
      </w:r>
      <w:proofErr w:type="spellStart"/>
      <w:r w:rsidR="00EF30DB" w:rsidRPr="0003439A">
        <w:rPr>
          <w:rFonts w:ascii="Bookman Old Style" w:hAnsi="Bookman Old Style" w:cs="Times New Roman"/>
          <w:spacing w:val="-5"/>
          <w:sz w:val="24"/>
          <w:szCs w:val="24"/>
        </w:rPr>
        <w:t>nonheterosexual</w:t>
      </w:r>
      <w:proofErr w:type="spellEnd"/>
      <w:r w:rsidR="00EF30DB" w:rsidRPr="0003439A">
        <w:rPr>
          <w:rFonts w:ascii="Bookman Old Style" w:hAnsi="Bookman Old Style" w:cs="Times New Roman"/>
          <w:spacing w:val="-5"/>
          <w:sz w:val="24"/>
          <w:szCs w:val="24"/>
        </w:rPr>
        <w:t xml:space="preserve"> </w:t>
      </w:r>
      <w:r w:rsidRPr="0003439A">
        <w:rPr>
          <w:rFonts w:ascii="Bookman Old Style" w:hAnsi="Bookman Old Style" w:cs="Times New Roman"/>
          <w:spacing w:val="4"/>
          <w:sz w:val="24"/>
          <w:szCs w:val="24"/>
        </w:rPr>
        <w:t xml:space="preserve">relationships </w:t>
      </w:r>
      <w:r w:rsidRPr="0003439A">
        <w:rPr>
          <w:rFonts w:ascii="Bookman Old Style" w:hAnsi="Bookman Old Style" w:cs="Times New Roman"/>
          <w:spacing w:val="1"/>
          <w:sz w:val="24"/>
          <w:szCs w:val="24"/>
        </w:rPr>
        <w:t xml:space="preserve">have </w:t>
      </w:r>
      <w:r w:rsidRPr="0003439A">
        <w:rPr>
          <w:rFonts w:ascii="Bookman Old Style" w:hAnsi="Bookman Old Style" w:cs="Times New Roman"/>
          <w:spacing w:val="3"/>
          <w:sz w:val="24"/>
          <w:szCs w:val="24"/>
        </w:rPr>
        <w:t xml:space="preserve">changed </w:t>
      </w:r>
      <w:r w:rsidRPr="0003439A">
        <w:rPr>
          <w:rFonts w:ascii="Bookman Old Style" w:hAnsi="Bookman Old Style" w:cs="Times New Roman"/>
          <w:spacing w:val="4"/>
          <w:sz w:val="24"/>
          <w:szCs w:val="24"/>
        </w:rPr>
        <w:t>enormously in the last 40 years in many societies</w:t>
      </w:r>
      <w:r w:rsidR="00EF30DB" w:rsidRPr="0003439A">
        <w:rPr>
          <w:rFonts w:ascii="Bookman Old Style" w:hAnsi="Bookman Old Style" w:cs="Times New Roman"/>
          <w:spacing w:val="4"/>
          <w:sz w:val="24"/>
          <w:szCs w:val="24"/>
        </w:rPr>
        <w:t xml:space="preserve"> in Europe and North America</w:t>
      </w:r>
      <w:r w:rsidRPr="0003439A">
        <w:rPr>
          <w:rFonts w:ascii="Bookman Old Style" w:hAnsi="Bookman Old Style" w:cs="Times New Roman"/>
          <w:spacing w:val="4"/>
          <w:sz w:val="24"/>
          <w:szCs w:val="24"/>
        </w:rPr>
        <w:t xml:space="preserve">. However, other sexual </w:t>
      </w:r>
      <w:proofErr w:type="spellStart"/>
      <w:r w:rsidRPr="0003439A">
        <w:rPr>
          <w:rFonts w:ascii="Bookman Old Style" w:hAnsi="Bookman Old Style" w:cs="Times New Roman"/>
          <w:spacing w:val="6"/>
          <w:sz w:val="24"/>
          <w:szCs w:val="24"/>
        </w:rPr>
        <w:t>behaviours</w:t>
      </w:r>
      <w:proofErr w:type="spellEnd"/>
      <w:r w:rsidRPr="0003439A">
        <w:rPr>
          <w:rFonts w:ascii="Bookman Old Style" w:hAnsi="Bookman Old Style" w:cs="Times New Roman"/>
          <w:spacing w:val="6"/>
          <w:sz w:val="24"/>
          <w:szCs w:val="24"/>
        </w:rPr>
        <w:t xml:space="preserve"> </w:t>
      </w:r>
      <w:r w:rsidR="00EF30DB" w:rsidRPr="0003439A">
        <w:rPr>
          <w:rFonts w:ascii="Bookman Old Style" w:hAnsi="Bookman Old Style" w:cs="Times New Roman"/>
          <w:spacing w:val="6"/>
          <w:sz w:val="24"/>
          <w:szCs w:val="24"/>
        </w:rPr>
        <w:t>continue to be widely c</w:t>
      </w:r>
      <w:r w:rsidRPr="0003439A">
        <w:rPr>
          <w:rFonts w:ascii="Bookman Old Style" w:hAnsi="Bookman Old Style" w:cs="Times New Roman"/>
          <w:spacing w:val="6"/>
          <w:sz w:val="24"/>
          <w:szCs w:val="24"/>
        </w:rPr>
        <w:t xml:space="preserve">onsidered </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abnormal,</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 xml:space="preserve"> </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immoral</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 xml:space="preserve"> or </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sinful.</w:t>
      </w:r>
      <w:r w:rsidR="00EF30DB" w:rsidRPr="0003439A">
        <w:rPr>
          <w:rFonts w:ascii="Bookman Old Style" w:hAnsi="Bookman Old Style" w:cs="Times New Roman"/>
          <w:spacing w:val="6"/>
          <w:sz w:val="24"/>
          <w:szCs w:val="24"/>
        </w:rPr>
        <w:t>”</w:t>
      </w:r>
      <w:r w:rsidRPr="0003439A">
        <w:rPr>
          <w:rFonts w:ascii="Bookman Old Style" w:hAnsi="Bookman Old Style" w:cs="Times New Roman"/>
          <w:spacing w:val="6"/>
          <w:sz w:val="24"/>
          <w:szCs w:val="24"/>
        </w:rPr>
        <w:t xml:space="preserve"> These </w:t>
      </w:r>
      <w:r w:rsidRPr="0003439A">
        <w:rPr>
          <w:rFonts w:ascii="Bookman Old Style" w:hAnsi="Bookman Old Style" w:cs="Times New Roman"/>
          <w:spacing w:val="5"/>
          <w:sz w:val="24"/>
          <w:szCs w:val="24"/>
        </w:rPr>
        <w:t xml:space="preserve">include sadomasochism, fetishistic sex, sex for money, transvestitism, </w:t>
      </w:r>
      <w:r w:rsidRPr="0003439A">
        <w:rPr>
          <w:rFonts w:ascii="Bookman Old Style" w:hAnsi="Bookman Old Style" w:cs="Times New Roman"/>
          <w:spacing w:val="4"/>
          <w:sz w:val="24"/>
          <w:szCs w:val="24"/>
        </w:rPr>
        <w:t xml:space="preserve">and cross-generational sex. </w:t>
      </w:r>
    </w:p>
    <w:p w:rsidR="00543FCB" w:rsidRDefault="00543FCB">
      <w:pPr>
        <w:widowControl w:val="0"/>
        <w:autoSpaceDE w:val="0"/>
        <w:autoSpaceDN w:val="0"/>
        <w:adjustRightInd w:val="0"/>
        <w:spacing w:after="0" w:line="240" w:lineRule="exact"/>
        <w:ind w:right="4913"/>
        <w:rPr>
          <w:rFonts w:ascii="Times New Roman" w:hAnsi="Times New Roman" w:cs="Times New Roman"/>
          <w:sz w:val="24"/>
          <w:szCs w:val="24"/>
        </w:rPr>
      </w:pPr>
    </w:p>
    <w:p w:rsidR="00A26DFB" w:rsidRPr="00B64CD8" w:rsidRDefault="00524617" w:rsidP="00A26DFB">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21</w:t>
      </w:r>
    </w:p>
    <w:p w:rsidR="00A26DF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pacing w:val="4"/>
          <w:sz w:val="24"/>
          <w:szCs w:val="24"/>
        </w:rPr>
      </w:pPr>
      <w:r w:rsidRPr="0003439A">
        <w:rPr>
          <w:rFonts w:ascii="Bookman Old Style" w:hAnsi="Bookman Old Style" w:cs="Times New Roman"/>
          <w:spacing w:val="5"/>
          <w:sz w:val="24"/>
          <w:szCs w:val="24"/>
        </w:rPr>
        <w:t xml:space="preserve">Thus, we can see that heterosexuality is also an identity category that is highly differentiated in terms of those practices that are </w:t>
      </w:r>
      <w:proofErr w:type="spellStart"/>
      <w:r w:rsidRPr="0003439A">
        <w:rPr>
          <w:rFonts w:ascii="Bookman Old Style" w:hAnsi="Bookman Old Style" w:cs="Times New Roman"/>
          <w:spacing w:val="5"/>
          <w:sz w:val="24"/>
          <w:szCs w:val="24"/>
        </w:rPr>
        <w:t>favoured</w:t>
      </w:r>
      <w:proofErr w:type="spellEnd"/>
      <w:r w:rsidRPr="0003439A">
        <w:rPr>
          <w:rFonts w:ascii="Bookman Old Style" w:hAnsi="Bookman Old Style" w:cs="Times New Roman"/>
          <w:spacing w:val="5"/>
          <w:sz w:val="24"/>
          <w:szCs w:val="24"/>
        </w:rPr>
        <w:t xml:space="preserve"> (and are thus beyond identification or scrutiny), and those that cross a moral boundary. Yet, simply because one conforms to the heterosexual norm </w:t>
      </w:r>
      <w:r w:rsidRPr="0003439A">
        <w:rPr>
          <w:rFonts w:ascii="Bookman Old Style" w:hAnsi="Bookman Old Style" w:cs="Times New Roman"/>
          <w:spacing w:val="4"/>
          <w:sz w:val="24"/>
          <w:szCs w:val="24"/>
        </w:rPr>
        <w:t xml:space="preserve">does not mean one is beyond regulation. </w:t>
      </w:r>
    </w:p>
    <w:p w:rsidR="00A26DFB" w:rsidRPr="0003439A" w:rsidRDefault="00A26DFB" w:rsidP="0003439A">
      <w:pPr>
        <w:widowControl w:val="0"/>
        <w:autoSpaceDE w:val="0"/>
        <w:autoSpaceDN w:val="0"/>
        <w:adjustRightInd w:val="0"/>
        <w:spacing w:after="0" w:line="360" w:lineRule="auto"/>
        <w:ind w:right="35"/>
        <w:jc w:val="both"/>
        <w:rPr>
          <w:rFonts w:ascii="Bookman Old Style" w:hAnsi="Bookman Old Style" w:cs="Times New Roman"/>
          <w:spacing w:val="4"/>
          <w:sz w:val="24"/>
          <w:szCs w:val="24"/>
        </w:rPr>
      </w:pP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5"/>
          <w:sz w:val="24"/>
          <w:szCs w:val="24"/>
        </w:rPr>
        <w:t xml:space="preserve">Because heterosexuality involves normative expectations about sexual </w:t>
      </w:r>
      <w:r w:rsidRPr="0003439A">
        <w:rPr>
          <w:rFonts w:ascii="Bookman Old Style" w:hAnsi="Bookman Old Style" w:cs="Times New Roman"/>
          <w:spacing w:val="6"/>
          <w:sz w:val="24"/>
          <w:szCs w:val="24"/>
        </w:rPr>
        <w:t xml:space="preserve">conduct, and because the transgression of dominant norms of sexual </w:t>
      </w:r>
      <w:proofErr w:type="spellStart"/>
      <w:r w:rsidRPr="0003439A">
        <w:rPr>
          <w:rFonts w:ascii="Bookman Old Style" w:hAnsi="Bookman Old Style" w:cs="Times New Roman"/>
          <w:spacing w:val="5"/>
          <w:sz w:val="24"/>
          <w:szCs w:val="24"/>
        </w:rPr>
        <w:t>behaviour</w:t>
      </w:r>
      <w:proofErr w:type="spellEnd"/>
      <w:r w:rsidRPr="0003439A">
        <w:rPr>
          <w:rFonts w:ascii="Bookman Old Style" w:hAnsi="Bookman Old Style" w:cs="Times New Roman"/>
          <w:spacing w:val="5"/>
          <w:sz w:val="24"/>
          <w:szCs w:val="24"/>
        </w:rPr>
        <w:t xml:space="preserve"> invites censure and identification as a sexual Other, we can in </w:t>
      </w:r>
      <w:r w:rsidRPr="0003439A">
        <w:rPr>
          <w:rFonts w:ascii="Bookman Old Style" w:hAnsi="Bookman Old Style" w:cs="Times New Roman"/>
          <w:spacing w:val="7"/>
          <w:sz w:val="24"/>
          <w:szCs w:val="24"/>
        </w:rPr>
        <w:t xml:space="preserve">fact see that heterosexuality is not natural at all, but </w:t>
      </w:r>
      <w:r w:rsidR="00A26DFB" w:rsidRPr="0003439A">
        <w:rPr>
          <w:rFonts w:ascii="Bookman Old Style" w:hAnsi="Bookman Old Style" w:cs="Times New Roman"/>
          <w:spacing w:val="7"/>
          <w:sz w:val="24"/>
          <w:szCs w:val="24"/>
        </w:rPr>
        <w:t xml:space="preserve">is </w:t>
      </w:r>
      <w:r w:rsidRPr="0003439A">
        <w:rPr>
          <w:rFonts w:ascii="Bookman Old Style" w:hAnsi="Bookman Old Style" w:cs="Times New Roman"/>
          <w:spacing w:val="7"/>
          <w:sz w:val="24"/>
          <w:szCs w:val="24"/>
        </w:rPr>
        <w:t xml:space="preserve">a socially </w:t>
      </w:r>
      <w:r w:rsidRPr="0003439A">
        <w:rPr>
          <w:rFonts w:ascii="Bookman Old Style" w:hAnsi="Bookman Old Style" w:cs="Times New Roman"/>
          <w:spacing w:val="5"/>
          <w:sz w:val="24"/>
          <w:szCs w:val="24"/>
        </w:rPr>
        <w:t>prescribed category. Heterosexuality is therefore</w:t>
      </w:r>
      <w:r w:rsidRPr="0003439A">
        <w:rPr>
          <w:rFonts w:ascii="Bookman Old Style" w:hAnsi="Bookman Old Style" w:cs="Times New Roman"/>
          <w:i/>
          <w:iCs/>
          <w:spacing w:val="5"/>
          <w:sz w:val="24"/>
          <w:szCs w:val="24"/>
        </w:rPr>
        <w:t xml:space="preserve"> made</w:t>
      </w:r>
      <w:r w:rsidRPr="0003439A">
        <w:rPr>
          <w:rFonts w:ascii="Bookman Old Style" w:hAnsi="Bookman Old Style" w:cs="Times New Roman"/>
          <w:spacing w:val="5"/>
          <w:sz w:val="24"/>
          <w:szCs w:val="24"/>
        </w:rPr>
        <w:t xml:space="preserve"> 'natural' and </w:t>
      </w:r>
      <w:r w:rsidRPr="0003439A">
        <w:rPr>
          <w:rFonts w:ascii="Bookman Old Style" w:hAnsi="Bookman Old Style" w:cs="Times New Roman"/>
          <w:spacing w:val="-22"/>
          <w:sz w:val="24"/>
          <w:szCs w:val="24"/>
        </w:rPr>
        <w:t xml:space="preserve">'normal' </w:t>
      </w:r>
      <w:r w:rsidRPr="0003439A">
        <w:rPr>
          <w:rFonts w:ascii="Bookman Old Style" w:hAnsi="Bookman Old Style" w:cs="Times New Roman"/>
          <w:spacing w:val="4"/>
          <w:sz w:val="24"/>
          <w:szCs w:val="24"/>
        </w:rPr>
        <w:t xml:space="preserve">through discourses </w:t>
      </w:r>
      <w:r w:rsidRPr="0003439A">
        <w:rPr>
          <w:rFonts w:ascii="Bookman Old Style" w:hAnsi="Bookman Old Style" w:cs="Times New Roman"/>
          <w:spacing w:val="2"/>
          <w:sz w:val="24"/>
          <w:szCs w:val="24"/>
        </w:rPr>
        <w:t xml:space="preserve">and </w:t>
      </w:r>
      <w:r w:rsidRPr="0003439A">
        <w:rPr>
          <w:rFonts w:ascii="Bookman Old Style" w:hAnsi="Bookman Old Style" w:cs="Times New Roman"/>
          <w:spacing w:val="3"/>
          <w:sz w:val="24"/>
          <w:szCs w:val="24"/>
        </w:rPr>
        <w:t xml:space="preserve">power-knowledge relations that </w:t>
      </w:r>
      <w:r w:rsidRPr="0003439A">
        <w:rPr>
          <w:rFonts w:ascii="Bookman Old Style" w:hAnsi="Bookman Old Style" w:cs="Times New Roman"/>
          <w:spacing w:val="4"/>
          <w:sz w:val="24"/>
          <w:szCs w:val="24"/>
        </w:rPr>
        <w:t xml:space="preserve">constitute individuals as either moral citizens, or as unnatural, sinful, ill, </w:t>
      </w:r>
      <w:r w:rsidRPr="0003439A">
        <w:rPr>
          <w:rFonts w:ascii="Bookman Old Style" w:hAnsi="Bookman Old Style" w:cs="Times New Roman"/>
          <w:spacing w:val="5"/>
          <w:sz w:val="24"/>
          <w:szCs w:val="24"/>
        </w:rPr>
        <w:t xml:space="preserve">or immoral (Warner, 1993; </w:t>
      </w:r>
      <w:proofErr w:type="spellStart"/>
      <w:r w:rsidRPr="0003439A">
        <w:rPr>
          <w:rFonts w:ascii="Bookman Old Style" w:hAnsi="Bookman Old Style" w:cs="Times New Roman"/>
          <w:spacing w:val="5"/>
          <w:sz w:val="24"/>
          <w:szCs w:val="24"/>
        </w:rPr>
        <w:t>Seidman</w:t>
      </w:r>
      <w:proofErr w:type="spellEnd"/>
      <w:r w:rsidRPr="0003439A">
        <w:rPr>
          <w:rFonts w:ascii="Bookman Old Style" w:hAnsi="Bookman Old Style" w:cs="Times New Roman"/>
          <w:spacing w:val="5"/>
          <w:sz w:val="24"/>
          <w:szCs w:val="24"/>
        </w:rPr>
        <w:t xml:space="preserve">, 1996; </w:t>
      </w:r>
      <w:proofErr w:type="spellStart"/>
      <w:r w:rsidRPr="0003439A">
        <w:rPr>
          <w:rFonts w:ascii="Bookman Old Style" w:hAnsi="Bookman Old Style" w:cs="Times New Roman"/>
          <w:spacing w:val="5"/>
          <w:sz w:val="24"/>
          <w:szCs w:val="24"/>
        </w:rPr>
        <w:t>Gamson</w:t>
      </w:r>
      <w:proofErr w:type="spellEnd"/>
      <w:r w:rsidRPr="0003439A">
        <w:rPr>
          <w:rFonts w:ascii="Bookman Old Style" w:hAnsi="Bookman Old Style" w:cs="Times New Roman"/>
          <w:spacing w:val="5"/>
          <w:sz w:val="24"/>
          <w:szCs w:val="24"/>
        </w:rPr>
        <w:t xml:space="preserve">, 2000). Notice how binary thinking </w:t>
      </w:r>
      <w:proofErr w:type="spellStart"/>
      <w:r w:rsidRPr="0003439A">
        <w:rPr>
          <w:rFonts w:ascii="Bookman Old Style" w:hAnsi="Bookman Old Style" w:cs="Times New Roman"/>
          <w:spacing w:val="5"/>
          <w:sz w:val="24"/>
          <w:szCs w:val="24"/>
        </w:rPr>
        <w:t>categorises</w:t>
      </w:r>
      <w:proofErr w:type="spellEnd"/>
      <w:r w:rsidRPr="0003439A">
        <w:rPr>
          <w:rFonts w:ascii="Bookman Old Style" w:hAnsi="Bookman Old Style" w:cs="Times New Roman"/>
          <w:spacing w:val="5"/>
          <w:sz w:val="24"/>
          <w:szCs w:val="24"/>
        </w:rPr>
        <w:t xml:space="preserve"> people as either one, or the other. Critical </w:t>
      </w:r>
      <w:r w:rsidRPr="0003439A">
        <w:rPr>
          <w:rFonts w:ascii="Bookman Old Style" w:hAnsi="Bookman Old Style" w:cs="Times New Roman"/>
          <w:spacing w:val="6"/>
          <w:sz w:val="24"/>
          <w:szCs w:val="24"/>
        </w:rPr>
        <w:t>sexuality studies highlight</w:t>
      </w:r>
      <w:r w:rsidR="00A26DFB" w:rsidRPr="0003439A">
        <w:rPr>
          <w:rFonts w:ascii="Bookman Old Style" w:hAnsi="Bookman Old Style" w:cs="Times New Roman"/>
          <w:spacing w:val="6"/>
          <w:sz w:val="24"/>
          <w:szCs w:val="24"/>
        </w:rPr>
        <w:t>s</w:t>
      </w:r>
      <w:r w:rsidRPr="0003439A">
        <w:rPr>
          <w:rFonts w:ascii="Bookman Old Style" w:hAnsi="Bookman Old Style" w:cs="Times New Roman"/>
          <w:spacing w:val="6"/>
          <w:sz w:val="24"/>
          <w:szCs w:val="24"/>
        </w:rPr>
        <w:t xml:space="preserve"> how the heterosexual/homosexual binary </w:t>
      </w:r>
      <w:r w:rsidRPr="0003439A">
        <w:rPr>
          <w:rFonts w:ascii="Bookman Old Style" w:hAnsi="Bookman Old Style" w:cs="Times New Roman"/>
          <w:spacing w:val="7"/>
          <w:sz w:val="24"/>
          <w:szCs w:val="24"/>
        </w:rPr>
        <w:t xml:space="preserve">functions as an ideology that sustains unequal sexual and social </w:t>
      </w:r>
      <w:r w:rsidRPr="0003439A">
        <w:rPr>
          <w:rFonts w:ascii="Bookman Old Style" w:hAnsi="Bookman Old Style" w:cs="Times New Roman"/>
          <w:spacing w:val="4"/>
          <w:sz w:val="24"/>
          <w:szCs w:val="24"/>
        </w:rPr>
        <w:t xml:space="preserve">relations, and </w:t>
      </w:r>
      <w:r w:rsidR="00A26DFB" w:rsidRPr="0003439A">
        <w:rPr>
          <w:rFonts w:ascii="Bookman Old Style" w:hAnsi="Bookman Old Style" w:cs="Times New Roman"/>
          <w:spacing w:val="4"/>
          <w:sz w:val="24"/>
          <w:szCs w:val="24"/>
        </w:rPr>
        <w:t xml:space="preserve">that </w:t>
      </w:r>
      <w:r w:rsidRPr="0003439A">
        <w:rPr>
          <w:rFonts w:ascii="Bookman Old Style" w:hAnsi="Bookman Old Style" w:cs="Times New Roman"/>
          <w:spacing w:val="4"/>
          <w:sz w:val="24"/>
          <w:szCs w:val="24"/>
        </w:rPr>
        <w:t xml:space="preserve">constrains the possibilities for sexual expression. </w:t>
      </w:r>
    </w:p>
    <w:p w:rsidR="00543FCB" w:rsidRDefault="00543FCB">
      <w:pPr>
        <w:widowControl w:val="0"/>
        <w:autoSpaceDE w:val="0"/>
        <w:autoSpaceDN w:val="0"/>
        <w:adjustRightInd w:val="0"/>
        <w:spacing w:after="0" w:line="281" w:lineRule="exact"/>
        <w:ind w:right="1081"/>
        <w:rPr>
          <w:rFonts w:ascii="Times New Roman" w:hAnsi="Times New Roman" w:cs="Times New Roman"/>
          <w:sz w:val="28"/>
          <w:szCs w:val="28"/>
        </w:rPr>
      </w:pPr>
    </w:p>
    <w:p w:rsidR="00A26DFB" w:rsidRPr="00B64CD8" w:rsidRDefault="00524617" w:rsidP="00A26DFB">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22</w:t>
      </w:r>
    </w:p>
    <w:p w:rsidR="00543FCB" w:rsidRPr="00A26DFB" w:rsidRDefault="004038B5" w:rsidP="0003439A">
      <w:pPr>
        <w:widowControl w:val="0"/>
        <w:autoSpaceDE w:val="0"/>
        <w:autoSpaceDN w:val="0"/>
        <w:adjustRightInd w:val="0"/>
        <w:spacing w:after="0" w:line="360" w:lineRule="auto"/>
        <w:ind w:right="35"/>
        <w:jc w:val="both"/>
        <w:rPr>
          <w:rFonts w:ascii="Times New Roman" w:hAnsi="Times New Roman" w:cs="Times New Roman"/>
          <w:sz w:val="24"/>
          <w:szCs w:val="24"/>
        </w:rPr>
      </w:pPr>
      <w:r w:rsidRPr="0003439A">
        <w:rPr>
          <w:rFonts w:ascii="Bookman Old Style" w:hAnsi="Bookman Old Style" w:cs="Times New Roman"/>
          <w:spacing w:val="5"/>
          <w:sz w:val="24"/>
          <w:szCs w:val="24"/>
        </w:rPr>
        <w:t xml:space="preserve">Thus, we can see that the heterosexual/homosexual binary is a socially </w:t>
      </w:r>
      <w:r w:rsidRPr="0003439A">
        <w:rPr>
          <w:rFonts w:ascii="Bookman Old Style" w:hAnsi="Bookman Old Style" w:cs="Times New Roman"/>
          <w:spacing w:val="6"/>
          <w:sz w:val="24"/>
          <w:szCs w:val="24"/>
        </w:rPr>
        <w:t xml:space="preserve">constructed model of social </w:t>
      </w:r>
      <w:proofErr w:type="gramStart"/>
      <w:r w:rsidRPr="0003439A">
        <w:rPr>
          <w:rFonts w:ascii="Bookman Old Style" w:hAnsi="Bookman Old Style" w:cs="Times New Roman"/>
          <w:spacing w:val="6"/>
          <w:sz w:val="24"/>
          <w:szCs w:val="24"/>
        </w:rPr>
        <w:t>difference which</w:t>
      </w:r>
      <w:proofErr w:type="gramEnd"/>
      <w:r w:rsidRPr="0003439A">
        <w:rPr>
          <w:rFonts w:ascii="Bookman Old Style" w:hAnsi="Bookman Old Style" w:cs="Times New Roman"/>
          <w:spacing w:val="6"/>
          <w:sz w:val="24"/>
          <w:szCs w:val="24"/>
        </w:rPr>
        <w:t xml:space="preserve"> classifies and </w:t>
      </w:r>
      <w:proofErr w:type="spellStart"/>
      <w:r w:rsidRPr="0003439A">
        <w:rPr>
          <w:rFonts w:ascii="Bookman Old Style" w:hAnsi="Bookman Old Style" w:cs="Times New Roman"/>
          <w:spacing w:val="6"/>
          <w:sz w:val="24"/>
          <w:szCs w:val="24"/>
        </w:rPr>
        <w:t>organises</w:t>
      </w:r>
      <w:proofErr w:type="spellEnd"/>
      <w:r w:rsidRPr="0003439A">
        <w:rPr>
          <w:rFonts w:ascii="Bookman Old Style" w:hAnsi="Bookman Old Style" w:cs="Times New Roman"/>
          <w:spacing w:val="6"/>
          <w:sz w:val="24"/>
          <w:szCs w:val="24"/>
        </w:rPr>
        <w:t xml:space="preserve"> people on the basis of their sexual desires, sexual bodies, and sexual </w:t>
      </w:r>
      <w:r w:rsidRPr="0003439A">
        <w:rPr>
          <w:rFonts w:ascii="Bookman Old Style" w:hAnsi="Bookman Old Style" w:cs="Times New Roman"/>
          <w:spacing w:val="7"/>
          <w:sz w:val="24"/>
          <w:szCs w:val="24"/>
        </w:rPr>
        <w:t xml:space="preserve">practices. It has taken shape in a modernist context where such a </w:t>
      </w:r>
      <w:r w:rsidRPr="0003439A">
        <w:rPr>
          <w:rFonts w:ascii="Bookman Old Style" w:hAnsi="Bookman Old Style" w:cs="Times New Roman"/>
          <w:spacing w:val="5"/>
          <w:sz w:val="24"/>
          <w:szCs w:val="24"/>
        </w:rPr>
        <w:t xml:space="preserve">distinction is seemingly important. Why else would it be necessary to </w:t>
      </w:r>
      <w:r w:rsidRPr="0003439A">
        <w:rPr>
          <w:rFonts w:ascii="Bookman Old Style" w:hAnsi="Bookman Old Style" w:cs="Times New Roman"/>
          <w:spacing w:val="3"/>
          <w:sz w:val="24"/>
          <w:szCs w:val="24"/>
        </w:rPr>
        <w:t>define people on the basis of sexuality?</w:t>
      </w:r>
      <w:r>
        <w:rPr>
          <w:rFonts w:ascii="Times New Roman" w:hAnsi="Times New Roman" w:cs="Times New Roman"/>
          <w:spacing w:val="3"/>
          <w:sz w:val="24"/>
          <w:szCs w:val="24"/>
        </w:rPr>
        <w:t xml:space="preserve"> ║ </w:t>
      </w:r>
      <w:r>
        <w:rPr>
          <w:rFonts w:ascii="Times New Roman" w:hAnsi="Times New Roman" w:cs="Times New Roman"/>
          <w:sz w:val="24"/>
          <w:szCs w:val="24"/>
        </w:rPr>
        <w:tab/>
      </w:r>
      <w:r>
        <w:rPr>
          <w:rFonts w:ascii="Times New Roman" w:hAnsi="Times New Roman" w:cs="Times New Roman"/>
          <w:b/>
          <w:bCs/>
          <w:spacing w:val="-9"/>
          <w:sz w:val="24"/>
          <w:szCs w:val="24"/>
        </w:rPr>
        <w:t xml:space="preserve">(5 </w:t>
      </w:r>
      <w:proofErr w:type="spellStart"/>
      <w:r>
        <w:rPr>
          <w:rFonts w:ascii="Times New Roman" w:hAnsi="Times New Roman" w:cs="Times New Roman"/>
          <w:b/>
          <w:bCs/>
          <w:spacing w:val="-9"/>
          <w:sz w:val="24"/>
          <w:szCs w:val="24"/>
        </w:rPr>
        <w:t>mins</w:t>
      </w:r>
      <w:proofErr w:type="spellEnd"/>
      <w:r>
        <w:rPr>
          <w:rFonts w:ascii="Times New Roman" w:hAnsi="Times New Roman" w:cs="Times New Roman"/>
          <w:b/>
          <w:bCs/>
          <w:spacing w:val="-9"/>
          <w:sz w:val="24"/>
          <w:szCs w:val="24"/>
        </w:rPr>
        <w:t xml:space="preserve">) </w:t>
      </w:r>
    </w:p>
    <w:p w:rsidR="00543FCB" w:rsidRDefault="00543FCB">
      <w:pPr>
        <w:widowControl w:val="0"/>
        <w:tabs>
          <w:tab w:val="left" w:pos="7786"/>
        </w:tabs>
        <w:autoSpaceDE w:val="0"/>
        <w:autoSpaceDN w:val="0"/>
        <w:adjustRightInd w:val="0"/>
        <w:spacing w:after="0" w:line="240" w:lineRule="exact"/>
        <w:ind w:right="37"/>
        <w:rPr>
          <w:rFonts w:ascii="Times New Roman" w:hAnsi="Times New Roman" w:cs="Times New Roman"/>
          <w:sz w:val="24"/>
          <w:szCs w:val="24"/>
        </w:rPr>
      </w:pPr>
    </w:p>
    <w:p w:rsidR="00543FCB" w:rsidRDefault="00543FCB">
      <w:pPr>
        <w:widowControl w:val="0"/>
        <w:tabs>
          <w:tab w:val="left" w:pos="7786"/>
        </w:tabs>
        <w:autoSpaceDE w:val="0"/>
        <w:autoSpaceDN w:val="0"/>
        <w:adjustRightInd w:val="0"/>
        <w:spacing w:after="0" w:line="240" w:lineRule="exact"/>
        <w:ind w:right="37"/>
        <w:rPr>
          <w:rFonts w:ascii="Times New Roman" w:hAnsi="Times New Roman" w:cs="Times New Roman"/>
          <w:sz w:val="24"/>
          <w:szCs w:val="24"/>
        </w:rPr>
      </w:pPr>
    </w:p>
    <w:p w:rsidR="00543FCB" w:rsidRDefault="00A26DFB">
      <w:pPr>
        <w:widowControl w:val="0"/>
        <w:autoSpaceDE w:val="0"/>
        <w:autoSpaceDN w:val="0"/>
        <w:adjustRightInd w:val="0"/>
        <w:spacing w:after="0" w:line="293" w:lineRule="exact"/>
        <w:ind w:right="2162"/>
        <w:rPr>
          <w:rFonts w:ascii="Times New Roman" w:hAnsi="Times New Roman" w:cs="Times New Roman"/>
          <w:spacing w:val="-2"/>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participants to discuss the following questions (on slide): </w:t>
      </w:r>
    </w:p>
    <w:p w:rsidR="00543FCB" w:rsidRDefault="004038B5">
      <w:pPr>
        <w:widowControl w:val="0"/>
        <w:autoSpaceDE w:val="0"/>
        <w:autoSpaceDN w:val="0"/>
        <w:adjustRightInd w:val="0"/>
        <w:spacing w:after="0" w:line="430" w:lineRule="exact"/>
        <w:ind w:left="360" w:right="600"/>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What purposes might the classification and differentiation of sexual </w:t>
      </w:r>
      <w:proofErr w:type="gramStart"/>
      <w:r>
        <w:rPr>
          <w:rFonts w:ascii="Times New Roman" w:hAnsi="Times New Roman" w:cs="Times New Roman"/>
          <w:spacing w:val="-14"/>
          <w:sz w:val="24"/>
          <w:szCs w:val="24"/>
        </w:rPr>
        <w:t>desires,</w:t>
      </w:r>
      <w:proofErr w:type="gramEnd"/>
      <w:r>
        <w:rPr>
          <w:rFonts w:ascii="Times New Roman" w:hAnsi="Times New Roman" w:cs="Times New Roman"/>
          <w:spacing w:val="-14"/>
          <w:sz w:val="24"/>
          <w:szCs w:val="24"/>
        </w:rPr>
        <w:t xml:space="preserve"> </w:t>
      </w:r>
    </w:p>
    <w:p w:rsidR="00543FCB" w:rsidRDefault="004038B5">
      <w:pPr>
        <w:widowControl w:val="0"/>
        <w:autoSpaceDE w:val="0"/>
        <w:autoSpaceDN w:val="0"/>
        <w:adjustRightInd w:val="0"/>
        <w:spacing w:after="0" w:line="413" w:lineRule="exact"/>
        <w:ind w:left="360" w:right="2935" w:firstLine="359"/>
        <w:rPr>
          <w:rFonts w:ascii="Times New Roman" w:hAnsi="Times New Roman" w:cs="Times New Roman"/>
          <w:spacing w:val="-3"/>
          <w:sz w:val="24"/>
          <w:szCs w:val="24"/>
        </w:rPr>
      </w:pPr>
      <w:proofErr w:type="gramStart"/>
      <w:r>
        <w:rPr>
          <w:rFonts w:ascii="Times New Roman" w:hAnsi="Times New Roman" w:cs="Times New Roman"/>
          <w:spacing w:val="-3"/>
          <w:sz w:val="24"/>
          <w:szCs w:val="24"/>
        </w:rPr>
        <w:t>sexual</w:t>
      </w:r>
      <w:proofErr w:type="gramEnd"/>
      <w:r>
        <w:rPr>
          <w:rFonts w:ascii="Times New Roman" w:hAnsi="Times New Roman" w:cs="Times New Roman"/>
          <w:spacing w:val="-3"/>
          <w:sz w:val="24"/>
          <w:szCs w:val="24"/>
        </w:rPr>
        <w:t xml:space="preserve"> bodies, or sexual practices actually serve? </w:t>
      </w:r>
    </w:p>
    <w:p w:rsidR="00543FCB" w:rsidRDefault="004038B5">
      <w:pPr>
        <w:widowControl w:val="0"/>
        <w:tabs>
          <w:tab w:val="left" w:pos="7780"/>
        </w:tabs>
        <w:autoSpaceDE w:val="0"/>
        <w:autoSpaceDN w:val="0"/>
        <w:adjustRightInd w:val="0"/>
        <w:spacing w:after="0" w:line="432" w:lineRule="exact"/>
        <w:ind w:left="359" w:right="41"/>
        <w:rPr>
          <w:rFonts w:ascii="Times New Roman" w:hAnsi="Times New Roman" w:cs="Times New Roman"/>
          <w:b/>
          <w:bCs/>
          <w:spacing w:val="-9"/>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Who benefits from this </w:t>
      </w:r>
      <w:proofErr w:type="spellStart"/>
      <w:r>
        <w:rPr>
          <w:rFonts w:ascii="Times New Roman" w:hAnsi="Times New Roman" w:cs="Times New Roman"/>
          <w:spacing w:val="-14"/>
          <w:sz w:val="24"/>
          <w:szCs w:val="24"/>
        </w:rPr>
        <w:t>organisation</w:t>
      </w:r>
      <w:proofErr w:type="spellEnd"/>
      <w:r>
        <w:rPr>
          <w:rFonts w:ascii="Times New Roman" w:hAnsi="Times New Roman" w:cs="Times New Roman"/>
          <w:spacing w:val="-14"/>
          <w:sz w:val="24"/>
          <w:szCs w:val="24"/>
        </w:rPr>
        <w:t xml:space="preserve"> of social life? </w:t>
      </w:r>
      <w:r>
        <w:rPr>
          <w:rFonts w:ascii="Times New Roman" w:hAnsi="Times New Roman" w:cs="Times New Roman"/>
          <w:sz w:val="24"/>
          <w:szCs w:val="24"/>
        </w:rPr>
        <w:tab/>
      </w:r>
      <w:r>
        <w:rPr>
          <w:rFonts w:ascii="Times New Roman" w:hAnsi="Times New Roman" w:cs="Times New Roman"/>
          <w:b/>
          <w:bCs/>
          <w:spacing w:val="-9"/>
          <w:sz w:val="24"/>
          <w:szCs w:val="24"/>
        </w:rPr>
        <w:t xml:space="preserve">(5 </w:t>
      </w:r>
      <w:proofErr w:type="spellStart"/>
      <w:r>
        <w:rPr>
          <w:rFonts w:ascii="Times New Roman" w:hAnsi="Times New Roman" w:cs="Times New Roman"/>
          <w:b/>
          <w:bCs/>
          <w:spacing w:val="-9"/>
          <w:sz w:val="24"/>
          <w:szCs w:val="24"/>
        </w:rPr>
        <w:t>mins</w:t>
      </w:r>
      <w:proofErr w:type="spellEnd"/>
      <w:r>
        <w:rPr>
          <w:rFonts w:ascii="Times New Roman" w:hAnsi="Times New Roman" w:cs="Times New Roman"/>
          <w:b/>
          <w:bCs/>
          <w:spacing w:val="-9"/>
          <w:sz w:val="24"/>
          <w:szCs w:val="24"/>
        </w:rPr>
        <w:t xml:space="preserve">) </w:t>
      </w:r>
    </w:p>
    <w:p w:rsidR="00543FCB" w:rsidRDefault="00543FCB">
      <w:pPr>
        <w:widowControl w:val="0"/>
        <w:tabs>
          <w:tab w:val="left" w:pos="7780"/>
        </w:tabs>
        <w:autoSpaceDE w:val="0"/>
        <w:autoSpaceDN w:val="0"/>
        <w:adjustRightInd w:val="0"/>
        <w:spacing w:after="0" w:line="313" w:lineRule="exact"/>
        <w:ind w:left="359" w:right="41"/>
        <w:rPr>
          <w:rFonts w:ascii="Times New Roman" w:hAnsi="Times New Roman" w:cs="Times New Roman"/>
          <w:sz w:val="31"/>
          <w:szCs w:val="31"/>
        </w:rPr>
      </w:pPr>
    </w:p>
    <w:p w:rsidR="00543FCB" w:rsidRDefault="00543FCB">
      <w:pPr>
        <w:widowControl w:val="0"/>
        <w:tabs>
          <w:tab w:val="left" w:pos="7780"/>
        </w:tabs>
        <w:autoSpaceDE w:val="0"/>
        <w:autoSpaceDN w:val="0"/>
        <w:adjustRightInd w:val="0"/>
        <w:spacing w:after="0" w:line="240" w:lineRule="exact"/>
        <w:ind w:left="359" w:right="41"/>
        <w:rPr>
          <w:rFonts w:ascii="Times New Roman" w:hAnsi="Times New Roman" w:cs="Times New Roman"/>
          <w:sz w:val="24"/>
          <w:szCs w:val="24"/>
        </w:rPr>
      </w:pP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Pr>
          <w:rFonts w:ascii="Times New Roman" w:hAnsi="Times New Roman" w:cs="Times New Roman"/>
          <w:spacing w:val="5"/>
          <w:sz w:val="24"/>
          <w:szCs w:val="24"/>
        </w:rPr>
        <w:t xml:space="preserve">║ </w:t>
      </w:r>
      <w:proofErr w:type="gramStart"/>
      <w:r w:rsidRPr="0003439A">
        <w:rPr>
          <w:rFonts w:ascii="Bookman Old Style" w:hAnsi="Bookman Old Style" w:cs="Times New Roman"/>
          <w:spacing w:val="5"/>
          <w:sz w:val="24"/>
          <w:szCs w:val="24"/>
        </w:rPr>
        <w:t>An</w:t>
      </w:r>
      <w:proofErr w:type="gramEnd"/>
      <w:r w:rsidRPr="0003439A">
        <w:rPr>
          <w:rFonts w:ascii="Bookman Old Style" w:hAnsi="Bookman Old Style" w:cs="Times New Roman"/>
          <w:spacing w:val="5"/>
          <w:sz w:val="24"/>
          <w:szCs w:val="24"/>
        </w:rPr>
        <w:t xml:space="preserve"> important point to remember in this understanding of sexuality is that sexual practices do not simply have different meanings in different </w:t>
      </w:r>
      <w:r w:rsidRPr="0003439A">
        <w:rPr>
          <w:rFonts w:ascii="Bookman Old Style" w:hAnsi="Bookman Old Style" w:cs="Times New Roman"/>
          <w:spacing w:val="4"/>
          <w:sz w:val="24"/>
          <w:szCs w:val="24"/>
        </w:rPr>
        <w:t xml:space="preserve">locales. Rather, dominant discourses help bring social practice into being </w:t>
      </w:r>
      <w:r w:rsidRPr="0003439A">
        <w:rPr>
          <w:rFonts w:ascii="Bookman Old Style" w:hAnsi="Bookman Old Style" w:cs="Times New Roman"/>
          <w:spacing w:val="5"/>
          <w:sz w:val="24"/>
          <w:szCs w:val="24"/>
        </w:rPr>
        <w:t xml:space="preserve">as a regulated aspect of self-identity. In the interests of being a moral </w:t>
      </w:r>
      <w:r w:rsidRPr="0003439A">
        <w:rPr>
          <w:rFonts w:ascii="Bookman Old Style" w:hAnsi="Bookman Old Style" w:cs="Times New Roman"/>
          <w:spacing w:val="6"/>
          <w:sz w:val="24"/>
          <w:szCs w:val="24"/>
        </w:rPr>
        <w:t xml:space="preserve">citizen, individuals are expected to adjust their conduct to adhere to </w:t>
      </w:r>
      <w:r w:rsidRPr="0003439A">
        <w:rPr>
          <w:rFonts w:ascii="Bookman Old Style" w:hAnsi="Bookman Old Style" w:cs="Times New Roman"/>
          <w:spacing w:val="5"/>
          <w:sz w:val="24"/>
          <w:szCs w:val="24"/>
        </w:rPr>
        <w:t xml:space="preserve">desirable norms. Sexuality then, is not just a core natural impulse that is </w:t>
      </w:r>
      <w:r w:rsidRPr="0003439A">
        <w:rPr>
          <w:rFonts w:ascii="Bookman Old Style" w:hAnsi="Bookman Old Style" w:cs="Times New Roman"/>
          <w:spacing w:val="6"/>
          <w:sz w:val="24"/>
          <w:szCs w:val="24"/>
        </w:rPr>
        <w:t xml:space="preserve">given different expression in different contexts, in different words or </w:t>
      </w:r>
      <w:r w:rsidRPr="0003439A">
        <w:rPr>
          <w:rFonts w:ascii="Bookman Old Style" w:hAnsi="Bookman Old Style" w:cs="Times New Roman"/>
          <w:spacing w:val="5"/>
          <w:sz w:val="24"/>
          <w:szCs w:val="24"/>
        </w:rPr>
        <w:t xml:space="preserve">language. Rather sexuality is actually conceived and experienced in and through social categories and discourses that shape the possibilities for </w:t>
      </w:r>
      <w:r w:rsidRPr="0003439A">
        <w:rPr>
          <w:rFonts w:ascii="Bookman Old Style" w:hAnsi="Bookman Old Style" w:cs="Times New Roman"/>
          <w:spacing w:val="4"/>
          <w:sz w:val="24"/>
          <w:szCs w:val="24"/>
        </w:rPr>
        <w:t xml:space="preserve">sexual expression and personhood. Several recent examples from Critical Sexuality Studies demonstrate this most effectively. </w:t>
      </w:r>
    </w:p>
    <w:p w:rsidR="00543FCB" w:rsidRDefault="00543FCB">
      <w:pPr>
        <w:widowControl w:val="0"/>
        <w:autoSpaceDE w:val="0"/>
        <w:autoSpaceDN w:val="0"/>
        <w:adjustRightInd w:val="0"/>
        <w:spacing w:after="0" w:line="240" w:lineRule="exact"/>
        <w:ind w:right="2355"/>
        <w:rPr>
          <w:rFonts w:ascii="Times New Roman" w:hAnsi="Times New Roman" w:cs="Times New Roman"/>
          <w:sz w:val="24"/>
          <w:szCs w:val="24"/>
        </w:rPr>
      </w:pPr>
    </w:p>
    <w:p w:rsidR="00543FCB" w:rsidRPr="00A26DFB" w:rsidRDefault="00524617" w:rsidP="00A26DFB">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23</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5"/>
          <w:sz w:val="24"/>
          <w:szCs w:val="24"/>
        </w:rPr>
        <w:t xml:space="preserve">Social and historical research has shown how masturbation emerged as a specific social problem in discourses of </w:t>
      </w:r>
      <w:proofErr w:type="gramStart"/>
      <w:r w:rsidRPr="0003439A">
        <w:rPr>
          <w:rFonts w:ascii="Bookman Old Style" w:hAnsi="Bookman Old Style" w:cs="Times New Roman"/>
          <w:spacing w:val="5"/>
          <w:sz w:val="24"/>
          <w:szCs w:val="24"/>
        </w:rPr>
        <w:t>child-rearing</w:t>
      </w:r>
      <w:proofErr w:type="gramEnd"/>
      <w:r w:rsidRPr="0003439A">
        <w:rPr>
          <w:rFonts w:ascii="Bookman Old Style" w:hAnsi="Bookman Old Style" w:cs="Times New Roman"/>
          <w:spacing w:val="5"/>
          <w:sz w:val="24"/>
          <w:szCs w:val="24"/>
        </w:rPr>
        <w:t xml:space="preserve"> in 19</w:t>
      </w:r>
      <w:proofErr w:type="spellStart"/>
      <w:r w:rsidRPr="0003439A">
        <w:rPr>
          <w:rFonts w:ascii="Bookman Old Style" w:hAnsi="Bookman Old Style" w:cs="Times New Roman"/>
          <w:spacing w:val="5"/>
          <w:position w:val="-4"/>
          <w:sz w:val="24"/>
          <w:szCs w:val="24"/>
          <w:vertAlign w:val="superscript"/>
        </w:rPr>
        <w:t>th</w:t>
      </w:r>
      <w:proofErr w:type="spellEnd"/>
      <w:r w:rsidRPr="0003439A">
        <w:rPr>
          <w:rFonts w:ascii="Bookman Old Style" w:hAnsi="Bookman Old Style" w:cs="Times New Roman"/>
          <w:spacing w:val="5"/>
          <w:sz w:val="24"/>
          <w:szCs w:val="24"/>
        </w:rPr>
        <w:t xml:space="preserve"> century Europe. In the </w:t>
      </w:r>
      <w:proofErr w:type="gramStart"/>
      <w:r w:rsidRPr="0003439A">
        <w:rPr>
          <w:rFonts w:ascii="Bookman Old Style" w:hAnsi="Bookman Old Style" w:cs="Times New Roman"/>
          <w:spacing w:val="5"/>
          <w:sz w:val="24"/>
          <w:szCs w:val="24"/>
        </w:rPr>
        <w:t>20</w:t>
      </w:r>
      <w:proofErr w:type="spellStart"/>
      <w:r w:rsidR="00A26DFB" w:rsidRPr="0003439A">
        <w:rPr>
          <w:rFonts w:ascii="Bookman Old Style" w:hAnsi="Bookman Old Style" w:cs="Times New Roman"/>
          <w:spacing w:val="5"/>
          <w:position w:val="-4"/>
          <w:sz w:val="24"/>
          <w:szCs w:val="24"/>
          <w:vertAlign w:val="superscript"/>
        </w:rPr>
        <w:t>th</w:t>
      </w:r>
      <w:proofErr w:type="spellEnd"/>
      <w:r w:rsidR="00A26DFB" w:rsidRPr="0003439A">
        <w:rPr>
          <w:rFonts w:ascii="Bookman Old Style" w:hAnsi="Bookman Old Style" w:cs="Times New Roman"/>
          <w:spacing w:val="5"/>
          <w:sz w:val="24"/>
          <w:szCs w:val="24"/>
        </w:rPr>
        <w:t xml:space="preserve"> </w:t>
      </w:r>
      <w:r w:rsidRPr="0003439A">
        <w:rPr>
          <w:rFonts w:ascii="Bookman Old Style" w:hAnsi="Bookman Old Style" w:cs="Times New Roman"/>
          <w:spacing w:val="5"/>
          <w:sz w:val="24"/>
          <w:szCs w:val="24"/>
        </w:rPr>
        <w:t>century</w:t>
      </w:r>
      <w:proofErr w:type="gramEnd"/>
      <w:r w:rsidRPr="0003439A">
        <w:rPr>
          <w:rFonts w:ascii="Bookman Old Style" w:hAnsi="Bookman Old Style" w:cs="Times New Roman"/>
          <w:spacing w:val="5"/>
          <w:sz w:val="24"/>
          <w:szCs w:val="24"/>
        </w:rPr>
        <w:t xml:space="preserve">, meanings around masturbation shifted from </w:t>
      </w:r>
      <w:r w:rsidRPr="0003439A">
        <w:rPr>
          <w:rFonts w:ascii="Bookman Old Style" w:hAnsi="Bookman Old Style" w:cs="Times New Roman"/>
          <w:spacing w:val="6"/>
          <w:sz w:val="24"/>
          <w:szCs w:val="24"/>
        </w:rPr>
        <w:t xml:space="preserve">it being a shameful activity to a legitimate aspect of personal sexual </w:t>
      </w:r>
      <w:r w:rsidRPr="0003439A">
        <w:rPr>
          <w:rFonts w:ascii="Bookman Old Style" w:hAnsi="Bookman Old Style" w:cs="Times New Roman"/>
          <w:spacing w:val="5"/>
          <w:sz w:val="24"/>
          <w:szCs w:val="24"/>
        </w:rPr>
        <w:t xml:space="preserve">expression. The more natural and normal masturbation has become, at </w:t>
      </w:r>
      <w:r w:rsidRPr="0003439A">
        <w:rPr>
          <w:rFonts w:ascii="Bookman Old Style" w:hAnsi="Bookman Old Style" w:cs="Times New Roman"/>
          <w:spacing w:val="4"/>
          <w:sz w:val="24"/>
          <w:szCs w:val="24"/>
        </w:rPr>
        <w:t xml:space="preserve">least in some societies, the less likely people who engage in masturbation </w:t>
      </w:r>
      <w:r w:rsidRPr="0003439A">
        <w:rPr>
          <w:rFonts w:ascii="Bookman Old Style" w:hAnsi="Bookman Old Style" w:cs="Times New Roman"/>
          <w:spacing w:val="6"/>
          <w:sz w:val="24"/>
          <w:szCs w:val="24"/>
        </w:rPr>
        <w:t xml:space="preserve">are to think of themselves as deviant or immoral. This does not mean that masturbation is accepted equally everywhere. Indeed, there are </w:t>
      </w:r>
      <w:r w:rsidRPr="0003439A">
        <w:rPr>
          <w:rFonts w:ascii="Bookman Old Style" w:hAnsi="Bookman Old Style" w:cs="Times New Roman"/>
          <w:spacing w:val="5"/>
          <w:sz w:val="24"/>
          <w:szCs w:val="24"/>
        </w:rPr>
        <w:t xml:space="preserve">limits as to the acceptability of masturbation. It remains something that people are expected to do in private, and certainly not openly discuss. </w:t>
      </w:r>
      <w:r w:rsidRPr="0003439A">
        <w:rPr>
          <w:rFonts w:ascii="Bookman Old Style" w:hAnsi="Bookman Old Style" w:cs="Times New Roman"/>
          <w:spacing w:val="6"/>
          <w:sz w:val="24"/>
          <w:szCs w:val="24"/>
        </w:rPr>
        <w:t xml:space="preserve">There was recently controversy in the UK when a local men's health </w:t>
      </w:r>
      <w:r w:rsidRPr="0003439A">
        <w:rPr>
          <w:rFonts w:ascii="Bookman Old Style" w:hAnsi="Bookman Old Style" w:cs="Times New Roman"/>
          <w:spacing w:val="5"/>
          <w:sz w:val="24"/>
          <w:szCs w:val="24"/>
        </w:rPr>
        <w:t xml:space="preserve">initiative encouraged men to </w:t>
      </w:r>
      <w:proofErr w:type="spellStart"/>
      <w:r w:rsidRPr="0003439A">
        <w:rPr>
          <w:rFonts w:ascii="Bookman Old Style" w:hAnsi="Bookman Old Style" w:cs="Times New Roman"/>
          <w:spacing w:val="5"/>
          <w:sz w:val="24"/>
          <w:szCs w:val="24"/>
        </w:rPr>
        <w:t>practise</w:t>
      </w:r>
      <w:proofErr w:type="spellEnd"/>
      <w:r w:rsidRPr="0003439A">
        <w:rPr>
          <w:rFonts w:ascii="Bookman Old Style" w:hAnsi="Bookman Old Style" w:cs="Times New Roman"/>
          <w:spacing w:val="5"/>
          <w:sz w:val="24"/>
          <w:szCs w:val="24"/>
        </w:rPr>
        <w:t xml:space="preserve"> masturbation as an important part </w:t>
      </w:r>
      <w:r w:rsidRPr="0003439A">
        <w:rPr>
          <w:rFonts w:ascii="Bookman Old Style" w:hAnsi="Bookman Old Style" w:cs="Times New Roman"/>
          <w:spacing w:val="4"/>
          <w:sz w:val="24"/>
          <w:szCs w:val="24"/>
        </w:rPr>
        <w:t xml:space="preserve">of a healthy lifestyle. This example shows how the meanings of sexuality </w:t>
      </w:r>
      <w:r w:rsidRPr="0003439A">
        <w:rPr>
          <w:rFonts w:ascii="Bookman Old Style" w:hAnsi="Bookman Old Style" w:cs="Times New Roman"/>
          <w:spacing w:val="5"/>
          <w:sz w:val="24"/>
          <w:szCs w:val="24"/>
        </w:rPr>
        <w:t xml:space="preserve">can shift over time, as a result of debates between experts, the work of political activists and social groups, and broader shifts in popular social </w:t>
      </w:r>
      <w:r w:rsidRPr="0003439A">
        <w:rPr>
          <w:rFonts w:ascii="Bookman Old Style" w:hAnsi="Bookman Old Style" w:cs="Times New Roman"/>
          <w:spacing w:val="4"/>
          <w:sz w:val="24"/>
          <w:szCs w:val="24"/>
        </w:rPr>
        <w:t xml:space="preserve">values and beliefs related to the body and sexuality. </w:t>
      </w:r>
    </w:p>
    <w:p w:rsidR="00543FCB" w:rsidRDefault="00543FCB">
      <w:pPr>
        <w:widowControl w:val="0"/>
        <w:autoSpaceDE w:val="0"/>
        <w:autoSpaceDN w:val="0"/>
        <w:adjustRightInd w:val="0"/>
        <w:spacing w:after="0" w:line="281" w:lineRule="exact"/>
        <w:ind w:right="2325"/>
        <w:rPr>
          <w:rFonts w:ascii="Times New Roman" w:hAnsi="Times New Roman" w:cs="Times New Roman"/>
          <w:sz w:val="28"/>
          <w:szCs w:val="28"/>
        </w:rPr>
      </w:pPr>
    </w:p>
    <w:p w:rsidR="00543FCB" w:rsidRPr="00A26DFB" w:rsidRDefault="00524617" w:rsidP="00A26DFB">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24</w:t>
      </w:r>
    </w:p>
    <w:p w:rsidR="00543FCB" w:rsidRPr="0003439A" w:rsidRDefault="004038B5" w:rsidP="0003439A">
      <w:pPr>
        <w:widowControl w:val="0"/>
        <w:autoSpaceDE w:val="0"/>
        <w:autoSpaceDN w:val="0"/>
        <w:adjustRightInd w:val="0"/>
        <w:spacing w:after="0" w:line="360" w:lineRule="auto"/>
        <w:ind w:right="35"/>
        <w:jc w:val="both"/>
        <w:rPr>
          <w:rFonts w:ascii="Bookman Old Style" w:hAnsi="Bookman Old Style" w:cs="Times New Roman"/>
          <w:sz w:val="24"/>
          <w:szCs w:val="24"/>
        </w:rPr>
      </w:pPr>
      <w:r w:rsidRPr="0003439A">
        <w:rPr>
          <w:rFonts w:ascii="Bookman Old Style" w:hAnsi="Bookman Old Style" w:cs="Times New Roman"/>
          <w:spacing w:val="4"/>
          <w:sz w:val="24"/>
          <w:szCs w:val="24"/>
        </w:rPr>
        <w:t xml:space="preserve">As another example, contemporary critical sexuality research is exploring </w:t>
      </w:r>
      <w:r w:rsidRPr="0003439A">
        <w:rPr>
          <w:rFonts w:ascii="Bookman Old Style" w:hAnsi="Bookman Old Style" w:cs="Times New Roman"/>
          <w:spacing w:val="5"/>
          <w:sz w:val="24"/>
          <w:szCs w:val="24"/>
        </w:rPr>
        <w:t xml:space="preserve">the social construction of 'erectile dysfunction' and 'female sexual </w:t>
      </w:r>
      <w:r w:rsidRPr="0003439A">
        <w:rPr>
          <w:rFonts w:ascii="Bookman Old Style" w:hAnsi="Bookman Old Style" w:cs="Times New Roman"/>
          <w:spacing w:val="6"/>
          <w:sz w:val="24"/>
          <w:szCs w:val="24"/>
        </w:rPr>
        <w:t xml:space="preserve">disorder' in medical discourses. A number of feminist authors have </w:t>
      </w:r>
      <w:r w:rsidRPr="0003439A">
        <w:rPr>
          <w:rFonts w:ascii="Bookman Old Style" w:hAnsi="Bookman Old Style" w:cs="Times New Roman"/>
          <w:spacing w:val="4"/>
          <w:sz w:val="24"/>
          <w:szCs w:val="24"/>
        </w:rPr>
        <w:t xml:space="preserve">discussed the implications of these discourses, including the prescription </w:t>
      </w:r>
      <w:r w:rsidRPr="0003439A">
        <w:rPr>
          <w:rFonts w:ascii="Bookman Old Style" w:hAnsi="Bookman Old Style" w:cs="Times New Roman"/>
          <w:spacing w:val="6"/>
          <w:sz w:val="24"/>
          <w:szCs w:val="24"/>
        </w:rPr>
        <w:t xml:space="preserve">of medical solutions for problems that may have their true origin in social life, such as unequal gender relations (Marshall, 2006; </w:t>
      </w:r>
      <w:proofErr w:type="spellStart"/>
      <w:r w:rsidRPr="0003439A">
        <w:rPr>
          <w:rFonts w:ascii="Bookman Old Style" w:hAnsi="Bookman Old Style" w:cs="Times New Roman"/>
          <w:spacing w:val="6"/>
          <w:sz w:val="24"/>
          <w:szCs w:val="24"/>
        </w:rPr>
        <w:t>Tiefer</w:t>
      </w:r>
      <w:proofErr w:type="spellEnd"/>
      <w:r w:rsidRPr="0003439A">
        <w:rPr>
          <w:rFonts w:ascii="Bookman Old Style" w:hAnsi="Bookman Old Style" w:cs="Times New Roman"/>
          <w:spacing w:val="6"/>
          <w:sz w:val="24"/>
          <w:szCs w:val="24"/>
        </w:rPr>
        <w:t xml:space="preserve">, </w:t>
      </w:r>
      <w:r w:rsidRPr="0003439A">
        <w:rPr>
          <w:rFonts w:ascii="Bookman Old Style" w:hAnsi="Bookman Old Style" w:cs="Times New Roman"/>
          <w:spacing w:val="5"/>
          <w:sz w:val="24"/>
          <w:szCs w:val="24"/>
        </w:rPr>
        <w:t xml:space="preserve">1995). Women who take a greater responsibility than their male partners </w:t>
      </w:r>
      <w:r w:rsidRPr="0003439A">
        <w:rPr>
          <w:rFonts w:ascii="Bookman Old Style" w:hAnsi="Bookman Old Style" w:cs="Times New Roman"/>
          <w:spacing w:val="6"/>
          <w:sz w:val="24"/>
          <w:szCs w:val="24"/>
        </w:rPr>
        <w:t xml:space="preserve">for housework and childcare may express less interest in sex due to </w:t>
      </w:r>
      <w:r w:rsidRPr="0003439A">
        <w:rPr>
          <w:rFonts w:ascii="Bookman Old Style" w:hAnsi="Bookman Old Style" w:cs="Times New Roman"/>
          <w:spacing w:val="5"/>
          <w:sz w:val="24"/>
          <w:szCs w:val="24"/>
        </w:rPr>
        <w:t xml:space="preserve">being tired or resentful of their partners. Meanwhile, the emphasis on </w:t>
      </w:r>
      <w:r w:rsidRPr="0003439A">
        <w:rPr>
          <w:rFonts w:ascii="Bookman Old Style" w:hAnsi="Bookman Old Style" w:cs="Times New Roman"/>
          <w:spacing w:val="7"/>
          <w:sz w:val="24"/>
          <w:szCs w:val="24"/>
        </w:rPr>
        <w:t xml:space="preserve">erections in medical discourse may mean that men place greater </w:t>
      </w:r>
      <w:r w:rsidRPr="0003439A">
        <w:rPr>
          <w:rFonts w:ascii="Bookman Old Style" w:hAnsi="Bookman Old Style" w:cs="Times New Roman"/>
          <w:spacing w:val="6"/>
          <w:sz w:val="24"/>
          <w:szCs w:val="24"/>
        </w:rPr>
        <w:t xml:space="preserve">emphasis on penetration and personal performance, rather than on </w:t>
      </w:r>
      <w:r w:rsidRPr="0003439A">
        <w:rPr>
          <w:rFonts w:ascii="Bookman Old Style" w:hAnsi="Bookman Old Style" w:cs="Times New Roman"/>
          <w:spacing w:val="5"/>
          <w:sz w:val="24"/>
          <w:szCs w:val="24"/>
        </w:rPr>
        <w:t xml:space="preserve">those sexual or relational practices that bring their female partners the </w:t>
      </w:r>
      <w:r w:rsidRPr="0003439A">
        <w:rPr>
          <w:rFonts w:ascii="Bookman Old Style" w:hAnsi="Bookman Old Style" w:cs="Times New Roman"/>
          <w:spacing w:val="4"/>
          <w:sz w:val="24"/>
          <w:szCs w:val="24"/>
        </w:rPr>
        <w:t xml:space="preserve">most satisfaction. </w:t>
      </w:r>
    </w:p>
    <w:p w:rsidR="00543FCB" w:rsidRPr="0003439A" w:rsidRDefault="00543FCB" w:rsidP="0003439A">
      <w:pPr>
        <w:widowControl w:val="0"/>
        <w:autoSpaceDE w:val="0"/>
        <w:autoSpaceDN w:val="0"/>
        <w:adjustRightInd w:val="0"/>
        <w:spacing w:after="0" w:line="240" w:lineRule="exact"/>
        <w:ind w:right="5941"/>
        <w:jc w:val="both"/>
        <w:rPr>
          <w:rFonts w:ascii="Bookman Old Style" w:hAnsi="Bookman Old Style" w:cs="Times New Roman"/>
          <w:sz w:val="24"/>
          <w:szCs w:val="24"/>
        </w:rPr>
      </w:pPr>
    </w:p>
    <w:p w:rsidR="0003439A" w:rsidRDefault="004038B5" w:rsidP="0003439A">
      <w:pPr>
        <w:widowControl w:val="0"/>
        <w:autoSpaceDE w:val="0"/>
        <w:autoSpaceDN w:val="0"/>
        <w:adjustRightInd w:val="0"/>
        <w:spacing w:after="0" w:line="360" w:lineRule="auto"/>
        <w:ind w:right="36"/>
        <w:jc w:val="both"/>
        <w:rPr>
          <w:rFonts w:ascii="Times New Roman" w:hAnsi="Times New Roman" w:cs="Times New Roman"/>
          <w:spacing w:val="4"/>
          <w:sz w:val="24"/>
          <w:szCs w:val="24"/>
        </w:rPr>
      </w:pPr>
      <w:r w:rsidRPr="0003439A">
        <w:rPr>
          <w:rFonts w:ascii="Bookman Old Style" w:hAnsi="Bookman Old Style" w:cs="Times New Roman"/>
          <w:spacing w:val="7"/>
          <w:sz w:val="24"/>
          <w:szCs w:val="24"/>
        </w:rPr>
        <w:t xml:space="preserve">These examples demonstrate how ideas and understandings about </w:t>
      </w:r>
      <w:r w:rsidRPr="0003439A">
        <w:rPr>
          <w:rFonts w:ascii="Bookman Old Style" w:hAnsi="Bookman Old Style" w:cs="Times New Roman"/>
          <w:spacing w:val="6"/>
          <w:sz w:val="24"/>
          <w:szCs w:val="24"/>
        </w:rPr>
        <w:t xml:space="preserve">sexuality may shape people's sexual experience. Sexuality is not the </w:t>
      </w:r>
      <w:r w:rsidRPr="0003439A">
        <w:rPr>
          <w:rFonts w:ascii="Bookman Old Style" w:hAnsi="Bookman Old Style" w:cs="Times New Roman"/>
          <w:spacing w:val="7"/>
          <w:sz w:val="24"/>
          <w:szCs w:val="24"/>
        </w:rPr>
        <w:t xml:space="preserve">expression of a </w:t>
      </w:r>
      <w:r w:rsidR="003631B2" w:rsidRPr="0003439A">
        <w:rPr>
          <w:rFonts w:ascii="Bookman Old Style" w:hAnsi="Bookman Old Style" w:cs="Times New Roman"/>
          <w:spacing w:val="7"/>
          <w:sz w:val="24"/>
          <w:szCs w:val="24"/>
        </w:rPr>
        <w:t>“</w:t>
      </w:r>
      <w:r w:rsidRPr="0003439A">
        <w:rPr>
          <w:rFonts w:ascii="Bookman Old Style" w:hAnsi="Bookman Old Style" w:cs="Times New Roman"/>
          <w:spacing w:val="7"/>
          <w:sz w:val="24"/>
          <w:szCs w:val="24"/>
        </w:rPr>
        <w:t>true</w:t>
      </w:r>
      <w:r w:rsidR="003631B2" w:rsidRPr="0003439A">
        <w:rPr>
          <w:rFonts w:ascii="Bookman Old Style" w:hAnsi="Bookman Old Style" w:cs="Times New Roman"/>
          <w:spacing w:val="7"/>
          <w:sz w:val="24"/>
          <w:szCs w:val="24"/>
        </w:rPr>
        <w:t>”</w:t>
      </w:r>
      <w:r w:rsidRPr="0003439A">
        <w:rPr>
          <w:rFonts w:ascii="Bookman Old Style" w:hAnsi="Bookman Old Style" w:cs="Times New Roman"/>
          <w:spacing w:val="7"/>
          <w:sz w:val="24"/>
          <w:szCs w:val="24"/>
        </w:rPr>
        <w:t xml:space="preserve"> or </w:t>
      </w:r>
      <w:r w:rsidR="003631B2" w:rsidRPr="0003439A">
        <w:rPr>
          <w:rFonts w:ascii="Bookman Old Style" w:hAnsi="Bookman Old Style" w:cs="Times New Roman"/>
          <w:spacing w:val="7"/>
          <w:sz w:val="24"/>
          <w:szCs w:val="24"/>
        </w:rPr>
        <w:t>“</w:t>
      </w:r>
      <w:r w:rsidRPr="0003439A">
        <w:rPr>
          <w:rFonts w:ascii="Bookman Old Style" w:hAnsi="Bookman Old Style" w:cs="Times New Roman"/>
          <w:spacing w:val="7"/>
          <w:sz w:val="24"/>
          <w:szCs w:val="24"/>
        </w:rPr>
        <w:t>innate</w:t>
      </w:r>
      <w:r w:rsidR="003631B2" w:rsidRPr="0003439A">
        <w:rPr>
          <w:rFonts w:ascii="Bookman Old Style" w:hAnsi="Bookman Old Style" w:cs="Times New Roman"/>
          <w:spacing w:val="7"/>
          <w:sz w:val="24"/>
          <w:szCs w:val="24"/>
        </w:rPr>
        <w:t>”</w:t>
      </w:r>
      <w:r w:rsidRPr="0003439A">
        <w:rPr>
          <w:rFonts w:ascii="Bookman Old Style" w:hAnsi="Bookman Old Style" w:cs="Times New Roman"/>
          <w:spacing w:val="7"/>
          <w:sz w:val="24"/>
          <w:szCs w:val="24"/>
        </w:rPr>
        <w:t xml:space="preserve"> sexual drive—it is shaped by social </w:t>
      </w:r>
      <w:r w:rsidRPr="0003439A">
        <w:rPr>
          <w:rFonts w:ascii="Bookman Old Style" w:hAnsi="Bookman Old Style" w:cs="Times New Roman"/>
          <w:spacing w:val="5"/>
          <w:sz w:val="24"/>
          <w:szCs w:val="24"/>
        </w:rPr>
        <w:t xml:space="preserve">conditions and dominant discourses. Thus, how sexuality is understood </w:t>
      </w:r>
      <w:r w:rsidRPr="0003439A">
        <w:rPr>
          <w:rFonts w:ascii="Bookman Old Style" w:hAnsi="Bookman Old Style" w:cs="Times New Roman"/>
          <w:spacing w:val="6"/>
          <w:sz w:val="24"/>
          <w:szCs w:val="24"/>
        </w:rPr>
        <w:t xml:space="preserve">has direct implications for how people see themselves, and how they </w:t>
      </w:r>
      <w:r w:rsidRPr="0003439A">
        <w:rPr>
          <w:rFonts w:ascii="Bookman Old Style" w:hAnsi="Bookman Old Style" w:cs="Times New Roman"/>
          <w:spacing w:val="5"/>
          <w:sz w:val="24"/>
          <w:szCs w:val="24"/>
        </w:rPr>
        <w:t xml:space="preserve">experience their sexual lives. This is why Critical Sexuality Studies is political, and why critical sexuality researchers are engaged in political </w:t>
      </w:r>
      <w:r w:rsidRPr="0003439A">
        <w:rPr>
          <w:rFonts w:ascii="Bookman Old Style" w:hAnsi="Bookman Old Style" w:cs="Times New Roman"/>
          <w:spacing w:val="4"/>
          <w:sz w:val="24"/>
          <w:szCs w:val="24"/>
        </w:rPr>
        <w:t xml:space="preserve">struggles related to the status of knowledge. </w:t>
      </w:r>
      <w:r>
        <w:rPr>
          <w:rFonts w:ascii="Times New Roman" w:hAnsi="Times New Roman" w:cs="Times New Roman"/>
          <w:spacing w:val="4"/>
          <w:sz w:val="24"/>
          <w:szCs w:val="24"/>
        </w:rPr>
        <w:t xml:space="preserve">║ </w:t>
      </w:r>
    </w:p>
    <w:p w:rsidR="00543FCB" w:rsidRPr="00A26DFB" w:rsidRDefault="004038B5" w:rsidP="0060609F">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b/>
          <w:bCs/>
          <w:spacing w:val="-8"/>
          <w:sz w:val="24"/>
          <w:szCs w:val="24"/>
        </w:rPr>
        <w:t xml:space="preserve">(10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543FCB" w:rsidRDefault="00543FCB">
      <w:pPr>
        <w:widowControl w:val="0"/>
        <w:tabs>
          <w:tab w:val="left" w:pos="7638"/>
        </w:tabs>
        <w:autoSpaceDE w:val="0"/>
        <w:autoSpaceDN w:val="0"/>
        <w:adjustRightInd w:val="0"/>
        <w:spacing w:after="0" w:line="213" w:lineRule="exact"/>
        <w:ind w:right="63"/>
        <w:rPr>
          <w:rFonts w:ascii="Times New Roman" w:hAnsi="Times New Roman" w:cs="Times New Roman"/>
          <w:sz w:val="21"/>
          <w:szCs w:val="21"/>
        </w:rPr>
      </w:pPr>
    </w:p>
    <w:p w:rsidR="00543FCB" w:rsidRDefault="00543FCB">
      <w:pPr>
        <w:widowControl w:val="0"/>
        <w:tabs>
          <w:tab w:val="left" w:pos="7638"/>
        </w:tabs>
        <w:autoSpaceDE w:val="0"/>
        <w:autoSpaceDN w:val="0"/>
        <w:adjustRightInd w:val="0"/>
        <w:spacing w:after="0" w:line="240" w:lineRule="exact"/>
        <w:ind w:right="63"/>
        <w:rPr>
          <w:rFonts w:ascii="Times New Roman" w:hAnsi="Times New Roman" w:cs="Times New Roman"/>
          <w:sz w:val="24"/>
          <w:szCs w:val="24"/>
        </w:rPr>
      </w:pPr>
    </w:p>
    <w:p w:rsidR="00543FCB" w:rsidRDefault="003631B2" w:rsidP="0060609F">
      <w:pPr>
        <w:widowControl w:val="0"/>
        <w:autoSpaceDE w:val="0"/>
        <w:autoSpaceDN w:val="0"/>
        <w:adjustRightInd w:val="0"/>
        <w:spacing w:after="0" w:line="293" w:lineRule="exact"/>
        <w:ind w:right="-90"/>
        <w:rPr>
          <w:rFonts w:ascii="Times New Roman" w:hAnsi="Times New Roman" w:cs="Times New Roman"/>
          <w:b/>
          <w:bCs/>
          <w:spacing w:val="-8"/>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Check</w:t>
      </w:r>
      <w:proofErr w:type="gramEnd"/>
      <w:r w:rsidR="004038B5">
        <w:rPr>
          <w:rFonts w:ascii="Times New Roman" w:hAnsi="Times New Roman" w:cs="Times New Roman"/>
          <w:spacing w:val="-2"/>
          <w:sz w:val="24"/>
          <w:szCs w:val="24"/>
        </w:rPr>
        <w:t xml:space="preserve"> to see if there are any questions about the lecture or the </w:t>
      </w:r>
      <w:r w:rsidR="004038B5">
        <w:rPr>
          <w:rFonts w:ascii="Times New Roman" w:hAnsi="Times New Roman" w:cs="Times New Roman"/>
          <w:spacing w:val="-6"/>
          <w:sz w:val="24"/>
          <w:szCs w:val="24"/>
        </w:rPr>
        <w:t xml:space="preserve">reading. </w:t>
      </w:r>
      <w:r w:rsidR="0060609F">
        <w:rPr>
          <w:rFonts w:ascii="Times New Roman" w:hAnsi="Times New Roman" w:cs="Times New Roman"/>
          <w:spacing w:val="-6"/>
          <w:sz w:val="24"/>
          <w:szCs w:val="24"/>
        </w:rPr>
        <w:tab/>
        <w:t xml:space="preserve">        </w:t>
      </w:r>
      <w:r w:rsidR="004038B5">
        <w:rPr>
          <w:rFonts w:ascii="Times New Roman" w:hAnsi="Times New Roman" w:cs="Times New Roman"/>
          <w:b/>
          <w:bCs/>
          <w:spacing w:val="-8"/>
          <w:sz w:val="24"/>
          <w:szCs w:val="24"/>
        </w:rPr>
        <w:t xml:space="preserve">(10 </w:t>
      </w:r>
      <w:proofErr w:type="spellStart"/>
      <w:r w:rsidR="004038B5">
        <w:rPr>
          <w:rFonts w:ascii="Times New Roman" w:hAnsi="Times New Roman" w:cs="Times New Roman"/>
          <w:b/>
          <w:bCs/>
          <w:spacing w:val="-8"/>
          <w:sz w:val="24"/>
          <w:szCs w:val="24"/>
        </w:rPr>
        <w:t>mins</w:t>
      </w:r>
      <w:proofErr w:type="spellEnd"/>
      <w:r w:rsidR="004038B5">
        <w:rPr>
          <w:rFonts w:ascii="Times New Roman" w:hAnsi="Times New Roman" w:cs="Times New Roman"/>
          <w:b/>
          <w:bCs/>
          <w:spacing w:val="-8"/>
          <w:sz w:val="24"/>
          <w:szCs w:val="24"/>
        </w:rPr>
        <w:t xml:space="preserve">) </w:t>
      </w:r>
    </w:p>
    <w:p w:rsidR="003631B2" w:rsidRPr="003631B2" w:rsidRDefault="003631B2" w:rsidP="003631B2">
      <w:pPr>
        <w:widowControl w:val="0"/>
        <w:autoSpaceDE w:val="0"/>
        <w:autoSpaceDN w:val="0"/>
        <w:adjustRightInd w:val="0"/>
        <w:spacing w:after="0" w:line="293" w:lineRule="exact"/>
        <w:ind w:right="392"/>
        <w:rPr>
          <w:rFonts w:ascii="Times New Roman" w:hAnsi="Times New Roman" w:cs="Times New Roman"/>
          <w:spacing w:val="-2"/>
          <w:sz w:val="24"/>
          <w:szCs w:val="24"/>
        </w:rPr>
      </w:pPr>
    </w:p>
    <w:p w:rsidR="003631B2" w:rsidRPr="00B64CD8" w:rsidRDefault="00524617" w:rsidP="0060609F">
      <w:pPr>
        <w:widowControl w:val="0"/>
        <w:autoSpaceDE w:val="0"/>
        <w:autoSpaceDN w:val="0"/>
        <w:adjustRightInd w:val="0"/>
        <w:spacing w:before="240" w:after="240"/>
        <w:rPr>
          <w:rFonts w:ascii="Arial" w:hAnsi="Arial" w:cs="Arial"/>
          <w:color w:val="000000"/>
          <w:sz w:val="28"/>
          <w:szCs w:val="28"/>
        </w:rPr>
      </w:pPr>
      <w:r>
        <w:rPr>
          <w:rFonts w:ascii="Arial" w:hAnsi="Arial" w:cs="Arial"/>
          <w:b/>
          <w:bCs/>
          <w:color w:val="000000"/>
          <w:sz w:val="28"/>
          <w:szCs w:val="28"/>
          <w:highlight w:val="yellow"/>
        </w:rPr>
        <w:t>SLIDE 25</w:t>
      </w:r>
    </w:p>
    <w:p w:rsidR="00543FCB" w:rsidRPr="003631B2" w:rsidRDefault="004038B5">
      <w:pPr>
        <w:widowControl w:val="0"/>
        <w:tabs>
          <w:tab w:val="left" w:pos="7754"/>
        </w:tabs>
        <w:autoSpaceDE w:val="0"/>
        <w:autoSpaceDN w:val="0"/>
        <w:adjustRightInd w:val="0"/>
        <w:spacing w:after="0" w:line="412" w:lineRule="exact"/>
        <w:ind w:right="77"/>
        <w:rPr>
          <w:rFonts w:ascii="Arial Narrow" w:hAnsi="Arial Narrow" w:cs="Arial Narrow"/>
          <w:spacing w:val="-8"/>
          <w:sz w:val="24"/>
          <w:szCs w:val="24"/>
          <w:u w:val="single"/>
        </w:rPr>
      </w:pPr>
      <w:r w:rsidRPr="003631B2">
        <w:rPr>
          <w:rFonts w:ascii="Arial Narrow" w:hAnsi="Arial Narrow" w:cs="Arial Narrow"/>
          <w:spacing w:val="-6"/>
          <w:sz w:val="36"/>
          <w:szCs w:val="36"/>
          <w:u w:val="single"/>
        </w:rPr>
        <w:t xml:space="preserve">Presentation of objects </w:t>
      </w:r>
      <w:r w:rsidRPr="003631B2">
        <w:rPr>
          <w:rFonts w:ascii="Times New Roman" w:hAnsi="Times New Roman" w:cs="Times New Roman"/>
          <w:sz w:val="24"/>
          <w:szCs w:val="24"/>
          <w:u w:val="single"/>
        </w:rPr>
        <w:tab/>
      </w:r>
      <w:r w:rsidRPr="003631B2">
        <w:rPr>
          <w:rFonts w:ascii="Arial Narrow" w:hAnsi="Arial Narrow" w:cs="Arial Narrow"/>
          <w:spacing w:val="-8"/>
          <w:sz w:val="24"/>
          <w:szCs w:val="24"/>
          <w:u w:val="single"/>
        </w:rPr>
        <w:t xml:space="preserve">(10 </w:t>
      </w:r>
      <w:proofErr w:type="spellStart"/>
      <w:r w:rsidRPr="003631B2">
        <w:rPr>
          <w:rFonts w:ascii="Arial Narrow" w:hAnsi="Arial Narrow" w:cs="Arial Narrow"/>
          <w:spacing w:val="-8"/>
          <w:sz w:val="24"/>
          <w:szCs w:val="24"/>
          <w:u w:val="single"/>
        </w:rPr>
        <w:t>mins</w:t>
      </w:r>
      <w:proofErr w:type="spellEnd"/>
      <w:r w:rsidRPr="003631B2">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03" w:lineRule="exact"/>
        <w:ind w:right="77"/>
        <w:rPr>
          <w:rFonts w:ascii="Times New Roman" w:hAnsi="Times New Roman" w:cs="Times New Roman"/>
          <w:sz w:val="20"/>
          <w:szCs w:val="20"/>
        </w:rPr>
      </w:pPr>
    </w:p>
    <w:p w:rsidR="00543FCB" w:rsidRDefault="003631B2" w:rsidP="00805850">
      <w:pPr>
        <w:widowControl w:val="0"/>
        <w:autoSpaceDE w:val="0"/>
        <w:autoSpaceDN w:val="0"/>
        <w:adjustRightInd w:val="0"/>
        <w:spacing w:after="0" w:line="293" w:lineRule="exact"/>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2"/>
          <w:sz w:val="24"/>
          <w:szCs w:val="24"/>
        </w:rPr>
        <w:t>Ask</w:t>
      </w:r>
      <w:proofErr w:type="gramEnd"/>
      <w:r w:rsidR="004038B5">
        <w:rPr>
          <w:rFonts w:ascii="Times New Roman" w:hAnsi="Times New Roman" w:cs="Times New Roman"/>
          <w:spacing w:val="-2"/>
          <w:sz w:val="24"/>
          <w:szCs w:val="24"/>
        </w:rPr>
        <w:t xml:space="preserve"> participants to </w:t>
      </w:r>
      <w:r w:rsidR="00216619">
        <w:rPr>
          <w:rFonts w:ascii="Times New Roman" w:hAnsi="Times New Roman" w:cs="Times New Roman"/>
          <w:spacing w:val="-2"/>
          <w:sz w:val="24"/>
          <w:szCs w:val="24"/>
        </w:rPr>
        <w:t xml:space="preserve">discuss </w:t>
      </w:r>
      <w:r w:rsidR="004038B5">
        <w:rPr>
          <w:rFonts w:ascii="Times New Roman" w:hAnsi="Times New Roman" w:cs="Times New Roman"/>
          <w:spacing w:val="-2"/>
          <w:sz w:val="24"/>
          <w:szCs w:val="24"/>
        </w:rPr>
        <w:t xml:space="preserve">the </w:t>
      </w:r>
      <w:r w:rsidR="00216619">
        <w:rPr>
          <w:rFonts w:ascii="Times New Roman" w:hAnsi="Times New Roman" w:cs="Times New Roman"/>
          <w:spacing w:val="-2"/>
          <w:sz w:val="24"/>
          <w:szCs w:val="24"/>
        </w:rPr>
        <w:t>carnival pictures</w:t>
      </w:r>
      <w:r w:rsidR="004038B5">
        <w:rPr>
          <w:rFonts w:ascii="Times New Roman" w:hAnsi="Times New Roman" w:cs="Times New Roman"/>
          <w:spacing w:val="-2"/>
          <w:sz w:val="24"/>
          <w:szCs w:val="24"/>
        </w:rPr>
        <w:t xml:space="preserve"> they have </w:t>
      </w:r>
      <w:r w:rsidR="00216619">
        <w:rPr>
          <w:rFonts w:ascii="Times New Roman" w:hAnsi="Times New Roman" w:cs="Times New Roman"/>
          <w:spacing w:val="-2"/>
          <w:sz w:val="24"/>
          <w:szCs w:val="24"/>
        </w:rPr>
        <w:t xml:space="preserve">been </w:t>
      </w:r>
      <w:r w:rsidR="00805850">
        <w:rPr>
          <w:rFonts w:ascii="Times New Roman" w:hAnsi="Times New Roman" w:cs="Times New Roman"/>
          <w:spacing w:val="-2"/>
          <w:sz w:val="24"/>
          <w:szCs w:val="24"/>
        </w:rPr>
        <w:t xml:space="preserve">shown or </w:t>
      </w:r>
      <w:r w:rsidR="00216619">
        <w:rPr>
          <w:rFonts w:ascii="Times New Roman" w:hAnsi="Times New Roman" w:cs="Times New Roman"/>
          <w:spacing w:val="-2"/>
          <w:sz w:val="24"/>
          <w:szCs w:val="24"/>
        </w:rPr>
        <w:t>given</w:t>
      </w:r>
      <w:r w:rsidR="004038B5">
        <w:rPr>
          <w:rFonts w:ascii="Times New Roman" w:hAnsi="Times New Roman" w:cs="Times New Roman"/>
          <w:spacing w:val="-2"/>
          <w:sz w:val="24"/>
          <w:szCs w:val="24"/>
        </w:rPr>
        <w:t xml:space="preserve">, </w:t>
      </w:r>
    </w:p>
    <w:p w:rsidR="00543FCB" w:rsidRDefault="004038B5">
      <w:pPr>
        <w:widowControl w:val="0"/>
        <w:autoSpaceDE w:val="0"/>
        <w:autoSpaceDN w:val="0"/>
        <w:adjustRightInd w:val="0"/>
        <w:spacing w:after="0" w:line="412" w:lineRule="exact"/>
        <w:ind w:right="2567" w:firstLine="359"/>
        <w:rPr>
          <w:rFonts w:ascii="Times New Roman" w:hAnsi="Times New Roman" w:cs="Times New Roman"/>
          <w:sz w:val="24"/>
          <w:szCs w:val="24"/>
        </w:rPr>
      </w:pPr>
      <w:proofErr w:type="gramStart"/>
      <w:r w:rsidRPr="009B53E8">
        <w:rPr>
          <w:rFonts w:ascii="Times New Roman" w:hAnsi="Times New Roman" w:cs="Times New Roman"/>
          <w:bCs/>
          <w:i/>
          <w:spacing w:val="-3"/>
          <w:sz w:val="24"/>
          <w:szCs w:val="24"/>
        </w:rPr>
        <w:t>without</w:t>
      </w:r>
      <w:proofErr w:type="gramEnd"/>
      <w:r>
        <w:rPr>
          <w:rFonts w:ascii="Times New Roman" w:hAnsi="Times New Roman" w:cs="Times New Roman"/>
          <w:spacing w:val="-3"/>
          <w:sz w:val="24"/>
          <w:szCs w:val="24"/>
        </w:rPr>
        <w:t xml:space="preserve"> significant comment or elaboration at this stage</w:t>
      </w:r>
      <w:r>
        <w:rPr>
          <w:rFonts w:ascii="Times New Roman" w:hAnsi="Times New Roman" w:cs="Times New Roman"/>
          <w:i/>
          <w:iCs/>
          <w:spacing w:val="-3"/>
          <w:sz w:val="24"/>
          <w:szCs w:val="24"/>
        </w:rPr>
        <w:t xml:space="preserve">. </w:t>
      </w:r>
    </w:p>
    <w:p w:rsidR="00543FCB" w:rsidRDefault="00543FCB">
      <w:pPr>
        <w:widowControl w:val="0"/>
        <w:autoSpaceDE w:val="0"/>
        <w:autoSpaceDN w:val="0"/>
        <w:adjustRightInd w:val="0"/>
        <w:spacing w:after="0" w:line="240" w:lineRule="exact"/>
        <w:ind w:right="2567" w:firstLine="359"/>
        <w:rPr>
          <w:rFonts w:ascii="Times New Roman" w:hAnsi="Times New Roman" w:cs="Times New Roman"/>
          <w:sz w:val="24"/>
          <w:szCs w:val="24"/>
        </w:rPr>
      </w:pPr>
    </w:p>
    <w:p w:rsidR="003631B2" w:rsidRPr="00B64CD8" w:rsidRDefault="00524617" w:rsidP="0060609F">
      <w:pPr>
        <w:widowControl w:val="0"/>
        <w:autoSpaceDE w:val="0"/>
        <w:autoSpaceDN w:val="0"/>
        <w:adjustRightInd w:val="0"/>
        <w:spacing w:before="240" w:after="0"/>
        <w:rPr>
          <w:rFonts w:ascii="Arial" w:hAnsi="Arial" w:cs="Arial"/>
          <w:color w:val="000000"/>
          <w:sz w:val="28"/>
          <w:szCs w:val="28"/>
        </w:rPr>
      </w:pPr>
      <w:r>
        <w:rPr>
          <w:rFonts w:ascii="Arial" w:hAnsi="Arial" w:cs="Arial"/>
          <w:b/>
          <w:bCs/>
          <w:color w:val="000000"/>
          <w:sz w:val="28"/>
          <w:szCs w:val="28"/>
          <w:highlight w:val="yellow"/>
        </w:rPr>
        <w:t>SLIDE 26</w:t>
      </w:r>
    </w:p>
    <w:p w:rsidR="00543FCB" w:rsidRDefault="00543FCB">
      <w:pPr>
        <w:widowControl w:val="0"/>
        <w:autoSpaceDE w:val="0"/>
        <w:autoSpaceDN w:val="0"/>
        <w:adjustRightInd w:val="0"/>
        <w:spacing w:after="0" w:line="278" w:lineRule="exact"/>
        <w:ind w:right="3124"/>
        <w:rPr>
          <w:rFonts w:ascii="Arial Narrow" w:hAnsi="Arial Narrow" w:cs="Arial Narrow"/>
          <w:spacing w:val="-2"/>
          <w:sz w:val="24"/>
          <w:szCs w:val="24"/>
        </w:rPr>
        <w:sectPr w:rsidR="00543FCB">
          <w:pgSz w:w="12240" w:h="15840"/>
          <w:pgMar w:top="1380" w:right="1440" w:bottom="180" w:left="1800" w:gutter="0"/>
          <w:noEndnote/>
        </w:sectPr>
      </w:pPr>
    </w:p>
    <w:p w:rsidR="00543FCB" w:rsidRPr="003631B2" w:rsidRDefault="004038B5">
      <w:pPr>
        <w:widowControl w:val="0"/>
        <w:tabs>
          <w:tab w:val="left" w:pos="7774"/>
        </w:tabs>
        <w:autoSpaceDE w:val="0"/>
        <w:autoSpaceDN w:val="0"/>
        <w:adjustRightInd w:val="0"/>
        <w:spacing w:after="0" w:line="473" w:lineRule="exact"/>
        <w:ind w:left="20" w:right="77"/>
        <w:rPr>
          <w:rFonts w:ascii="Arial Narrow" w:hAnsi="Arial Narrow" w:cs="Arial Narrow"/>
          <w:spacing w:val="-8"/>
          <w:sz w:val="24"/>
          <w:szCs w:val="24"/>
          <w:u w:val="single"/>
        </w:rPr>
      </w:pPr>
      <w:r w:rsidRPr="003631B2">
        <w:rPr>
          <w:rFonts w:ascii="Arial Narrow" w:hAnsi="Arial Narrow" w:cs="Arial Narrow"/>
          <w:b/>
          <w:bCs/>
          <w:spacing w:val="-4"/>
          <w:sz w:val="36"/>
          <w:szCs w:val="36"/>
          <w:u w:val="single"/>
        </w:rPr>
        <w:t xml:space="preserve">Session 2. </w:t>
      </w:r>
      <w:r w:rsidR="006112A4" w:rsidRPr="003631B2">
        <w:rPr>
          <w:rFonts w:ascii="Arial Narrow" w:hAnsi="Arial Narrow" w:cs="Arial Narrow"/>
          <w:b/>
          <w:bCs/>
          <w:spacing w:val="-4"/>
          <w:sz w:val="36"/>
          <w:szCs w:val="36"/>
          <w:u w:val="single"/>
        </w:rPr>
        <w:t xml:space="preserve">The Development of Caribbean </w:t>
      </w:r>
      <w:r w:rsidRPr="003631B2">
        <w:rPr>
          <w:rFonts w:ascii="Arial Narrow" w:hAnsi="Arial Narrow" w:cs="Arial Narrow"/>
          <w:b/>
          <w:bCs/>
          <w:spacing w:val="-4"/>
          <w:sz w:val="36"/>
          <w:szCs w:val="36"/>
          <w:u w:val="single"/>
        </w:rPr>
        <w:t xml:space="preserve">Sexualities </w:t>
      </w:r>
      <w:r w:rsidRPr="003631B2">
        <w:rPr>
          <w:rFonts w:ascii="Arial Narrow" w:hAnsi="Arial Narrow" w:cs="Arial Narrow"/>
          <w:spacing w:val="-8"/>
          <w:sz w:val="24"/>
          <w:szCs w:val="24"/>
          <w:u w:val="single"/>
        </w:rPr>
        <w:t xml:space="preserve">(55 </w:t>
      </w:r>
      <w:proofErr w:type="spellStart"/>
      <w:r w:rsidRPr="003631B2">
        <w:rPr>
          <w:rFonts w:ascii="Arial Narrow" w:hAnsi="Arial Narrow" w:cs="Arial Narrow"/>
          <w:spacing w:val="-8"/>
          <w:sz w:val="24"/>
          <w:szCs w:val="24"/>
          <w:u w:val="single"/>
        </w:rPr>
        <w:t>mins</w:t>
      </w:r>
      <w:proofErr w:type="spellEnd"/>
      <w:r w:rsidRPr="003631B2">
        <w:rPr>
          <w:rFonts w:ascii="Arial Narrow" w:hAnsi="Arial Narrow" w:cs="Arial Narrow"/>
          <w:spacing w:val="-8"/>
          <w:sz w:val="24"/>
          <w:szCs w:val="24"/>
          <w:u w:val="single"/>
        </w:rPr>
        <w:t xml:space="preserve">) </w:t>
      </w:r>
    </w:p>
    <w:p w:rsidR="00543FCB" w:rsidRDefault="00543FCB">
      <w:pPr>
        <w:widowControl w:val="0"/>
        <w:tabs>
          <w:tab w:val="left" w:pos="7774"/>
        </w:tabs>
        <w:autoSpaceDE w:val="0"/>
        <w:autoSpaceDN w:val="0"/>
        <w:adjustRightInd w:val="0"/>
        <w:spacing w:after="0" w:line="263" w:lineRule="exact"/>
        <w:ind w:left="20" w:right="77"/>
        <w:rPr>
          <w:rFonts w:ascii="Times New Roman" w:hAnsi="Times New Roman" w:cs="Times New Roman"/>
          <w:sz w:val="26"/>
          <w:szCs w:val="26"/>
        </w:rPr>
      </w:pPr>
    </w:p>
    <w:p w:rsidR="005774AB" w:rsidRDefault="00F44541" w:rsidP="005774AB">
      <w:pPr>
        <w:widowControl w:val="0"/>
        <w:autoSpaceDE w:val="0"/>
        <w:autoSpaceDN w:val="0"/>
        <w:adjustRightInd w:val="0"/>
        <w:spacing w:after="0" w:line="360" w:lineRule="auto"/>
        <w:ind w:right="187"/>
        <w:jc w:val="both"/>
        <w:rPr>
          <w:rFonts w:ascii="Times New Roman" w:hAnsi="Times New Roman" w:cs="Times New Roman"/>
          <w:spacing w:val="-2"/>
          <w:sz w:val="24"/>
          <w:szCs w:val="24"/>
        </w:rPr>
      </w:pPr>
      <w:proofErr w:type="gramStart"/>
      <w:r>
        <w:rPr>
          <w:rFonts w:hint="eastAsia"/>
        </w:rPr>
        <w:t>⇒</w:t>
      </w:r>
      <w:r>
        <w:rPr>
          <w:rFonts w:hint="eastAsia"/>
        </w:rPr>
        <w:t xml:space="preserve"> </w:t>
      </w:r>
      <w:r>
        <w:t xml:space="preserve"> </w:t>
      </w:r>
      <w:r w:rsidR="005774AB">
        <w:rPr>
          <w:rFonts w:ascii="Times New Roman" w:hAnsi="Times New Roman" w:cs="Times New Roman"/>
          <w:spacing w:val="-2"/>
          <w:sz w:val="24"/>
          <w:szCs w:val="24"/>
        </w:rPr>
        <w:t>This</w:t>
      </w:r>
      <w:proofErr w:type="gramEnd"/>
      <w:r w:rsidR="005774AB">
        <w:rPr>
          <w:rFonts w:ascii="Times New Roman" w:hAnsi="Times New Roman" w:cs="Times New Roman"/>
          <w:spacing w:val="-2"/>
          <w:sz w:val="24"/>
          <w:szCs w:val="24"/>
        </w:rPr>
        <w:t xml:space="preserve"> session discusses the growth of a Caribbean sexual identity and questions the nature of the gendered dichotomy. It includes a lecture that interrogates the historical and social context</w:t>
      </w:r>
      <w:r w:rsidR="00805850">
        <w:rPr>
          <w:rFonts w:ascii="Times New Roman" w:hAnsi="Times New Roman" w:cs="Times New Roman"/>
          <w:spacing w:val="-2"/>
          <w:sz w:val="24"/>
          <w:szCs w:val="24"/>
        </w:rPr>
        <w:t xml:space="preserve">s in which a Caribbean </w:t>
      </w:r>
      <w:proofErr w:type="gramStart"/>
      <w:r w:rsidR="00805850">
        <w:rPr>
          <w:rFonts w:ascii="Times New Roman" w:hAnsi="Times New Roman" w:cs="Times New Roman"/>
          <w:spacing w:val="-2"/>
          <w:sz w:val="24"/>
          <w:szCs w:val="24"/>
        </w:rPr>
        <w:t>identity</w:t>
      </w:r>
      <w:r w:rsidR="005774AB">
        <w:rPr>
          <w:rFonts w:ascii="Times New Roman" w:hAnsi="Times New Roman" w:cs="Times New Roman"/>
          <w:spacing w:val="-2"/>
          <w:sz w:val="24"/>
          <w:szCs w:val="24"/>
        </w:rPr>
        <w:t>(</w:t>
      </w:r>
      <w:proofErr w:type="spellStart"/>
      <w:proofErr w:type="gramEnd"/>
      <w:r w:rsidR="005774AB">
        <w:rPr>
          <w:rFonts w:ascii="Times New Roman" w:hAnsi="Times New Roman" w:cs="Times New Roman"/>
          <w:spacing w:val="-2"/>
          <w:sz w:val="24"/>
          <w:szCs w:val="24"/>
        </w:rPr>
        <w:t>ies</w:t>
      </w:r>
      <w:proofErr w:type="spellEnd"/>
      <w:r w:rsidR="005774AB">
        <w:rPr>
          <w:rFonts w:ascii="Times New Roman" w:hAnsi="Times New Roman" w:cs="Times New Roman"/>
          <w:spacing w:val="-2"/>
          <w:sz w:val="24"/>
          <w:szCs w:val="24"/>
        </w:rPr>
        <w:t xml:space="preserve">) developed following colonialism and to the present day. Students will be challenged to examine the extent to which the Caribbean “norm” followed on </w:t>
      </w:r>
      <w:r w:rsidR="00805850">
        <w:rPr>
          <w:rFonts w:ascii="Times New Roman" w:hAnsi="Times New Roman" w:cs="Times New Roman"/>
          <w:spacing w:val="-2"/>
          <w:sz w:val="24"/>
          <w:szCs w:val="24"/>
        </w:rPr>
        <w:t>from contemporary mainstream</w:t>
      </w:r>
      <w:r w:rsidR="005774AB">
        <w:rPr>
          <w:rFonts w:ascii="Times New Roman" w:hAnsi="Times New Roman" w:cs="Times New Roman"/>
          <w:spacing w:val="-2"/>
          <w:sz w:val="24"/>
          <w:szCs w:val="24"/>
        </w:rPr>
        <w:t xml:space="preserve"> sociological approaches.</w:t>
      </w:r>
    </w:p>
    <w:p w:rsidR="00543FCB" w:rsidRDefault="00543FCB">
      <w:pPr>
        <w:widowControl w:val="0"/>
        <w:autoSpaceDE w:val="0"/>
        <w:autoSpaceDN w:val="0"/>
        <w:adjustRightInd w:val="0"/>
        <w:spacing w:after="0" w:line="293" w:lineRule="exact"/>
        <w:ind w:left="20" w:right="384"/>
        <w:rPr>
          <w:rFonts w:ascii="Times New Roman" w:hAnsi="Times New Roman" w:cs="Times New Roman"/>
          <w:sz w:val="24"/>
          <w:szCs w:val="24"/>
        </w:rPr>
      </w:pPr>
    </w:p>
    <w:p w:rsidR="003631B2" w:rsidRPr="00B64CD8" w:rsidRDefault="00524617" w:rsidP="003631B2">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27</w:t>
      </w:r>
    </w:p>
    <w:p w:rsidR="00543FCB" w:rsidRPr="003631B2" w:rsidRDefault="004038B5">
      <w:pPr>
        <w:widowControl w:val="0"/>
        <w:tabs>
          <w:tab w:val="left" w:pos="7920"/>
        </w:tabs>
        <w:autoSpaceDE w:val="0"/>
        <w:autoSpaceDN w:val="0"/>
        <w:adjustRightInd w:val="0"/>
        <w:spacing w:after="0" w:line="412" w:lineRule="exact"/>
        <w:ind w:left="20" w:right="43"/>
        <w:rPr>
          <w:rFonts w:ascii="Arial Narrow" w:hAnsi="Arial Narrow" w:cs="Arial Narrow"/>
          <w:spacing w:val="-8"/>
          <w:sz w:val="24"/>
          <w:szCs w:val="24"/>
          <w:u w:val="single"/>
        </w:rPr>
      </w:pPr>
      <w:r w:rsidRPr="003631B2">
        <w:rPr>
          <w:rFonts w:ascii="Arial Narrow" w:hAnsi="Arial Narrow" w:cs="Arial Narrow"/>
          <w:spacing w:val="-11"/>
          <w:sz w:val="36"/>
          <w:szCs w:val="36"/>
          <w:u w:val="single"/>
        </w:rPr>
        <w:t xml:space="preserve">Brainstorm </w:t>
      </w:r>
      <w:r w:rsidRPr="003631B2">
        <w:rPr>
          <w:rFonts w:ascii="Times New Roman" w:hAnsi="Times New Roman" w:cs="Times New Roman"/>
          <w:sz w:val="24"/>
          <w:szCs w:val="24"/>
          <w:u w:val="single"/>
        </w:rPr>
        <w:tab/>
      </w:r>
      <w:r w:rsidRPr="003631B2">
        <w:rPr>
          <w:rFonts w:ascii="Arial Narrow" w:hAnsi="Arial Narrow" w:cs="Arial Narrow"/>
          <w:spacing w:val="-8"/>
          <w:sz w:val="24"/>
          <w:szCs w:val="24"/>
          <w:u w:val="single"/>
        </w:rPr>
        <w:t xml:space="preserve">(5 </w:t>
      </w:r>
      <w:proofErr w:type="spellStart"/>
      <w:r w:rsidRPr="003631B2">
        <w:rPr>
          <w:rFonts w:ascii="Arial Narrow" w:hAnsi="Arial Narrow" w:cs="Arial Narrow"/>
          <w:spacing w:val="-8"/>
          <w:sz w:val="24"/>
          <w:szCs w:val="24"/>
          <w:u w:val="single"/>
        </w:rPr>
        <w:t>mins</w:t>
      </w:r>
      <w:proofErr w:type="spellEnd"/>
      <w:r w:rsidRPr="003631B2">
        <w:rPr>
          <w:rFonts w:ascii="Arial Narrow" w:hAnsi="Arial Narrow" w:cs="Arial Narrow"/>
          <w:spacing w:val="-8"/>
          <w:sz w:val="24"/>
          <w:szCs w:val="24"/>
          <w:u w:val="single"/>
        </w:rPr>
        <w:t xml:space="preserve">) </w:t>
      </w:r>
    </w:p>
    <w:p w:rsidR="00543FCB" w:rsidRDefault="00543FCB">
      <w:pPr>
        <w:widowControl w:val="0"/>
        <w:tabs>
          <w:tab w:val="left" w:pos="7920"/>
        </w:tabs>
        <w:autoSpaceDE w:val="0"/>
        <w:autoSpaceDN w:val="0"/>
        <w:adjustRightInd w:val="0"/>
        <w:spacing w:after="0" w:line="240" w:lineRule="exact"/>
        <w:ind w:left="20" w:right="43"/>
        <w:rPr>
          <w:rFonts w:ascii="Times New Roman" w:hAnsi="Times New Roman" w:cs="Times New Roman"/>
          <w:sz w:val="24"/>
          <w:szCs w:val="24"/>
        </w:rPr>
      </w:pPr>
    </w:p>
    <w:p w:rsidR="00543FCB" w:rsidRDefault="003631B2">
      <w:pPr>
        <w:widowControl w:val="0"/>
        <w:autoSpaceDE w:val="0"/>
        <w:autoSpaceDN w:val="0"/>
        <w:adjustRightInd w:val="0"/>
        <w:spacing w:after="0" w:line="293" w:lineRule="exact"/>
        <w:ind w:left="20" w:right="630"/>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4038B5">
        <w:rPr>
          <w:rFonts w:ascii="Times New Roman" w:hAnsi="Times New Roman" w:cs="Times New Roman"/>
          <w:spacing w:val="-4"/>
          <w:sz w:val="24"/>
          <w:szCs w:val="24"/>
        </w:rPr>
        <w:t>Ask</w:t>
      </w:r>
      <w:proofErr w:type="gramEnd"/>
      <w:r w:rsidR="004038B5">
        <w:rPr>
          <w:rFonts w:ascii="Times New Roman" w:hAnsi="Times New Roman" w:cs="Times New Roman"/>
          <w:spacing w:val="-4"/>
          <w:sz w:val="24"/>
          <w:szCs w:val="24"/>
        </w:rPr>
        <w:t xml:space="preserve"> students to brainstorm the concept of '</w:t>
      </w:r>
      <w:proofErr w:type="spellStart"/>
      <w:r w:rsidR="006112A4">
        <w:rPr>
          <w:rFonts w:ascii="Times New Roman" w:hAnsi="Times New Roman" w:cs="Times New Roman"/>
          <w:spacing w:val="-4"/>
          <w:sz w:val="24"/>
          <w:szCs w:val="24"/>
        </w:rPr>
        <w:t>colonisation</w:t>
      </w:r>
      <w:proofErr w:type="spellEnd"/>
      <w:r w:rsidR="004038B5">
        <w:rPr>
          <w:rFonts w:ascii="Times New Roman" w:hAnsi="Times New Roman" w:cs="Times New Roman"/>
          <w:spacing w:val="-4"/>
          <w:sz w:val="24"/>
          <w:szCs w:val="24"/>
        </w:rPr>
        <w:t xml:space="preserve">' through the two focus </w:t>
      </w:r>
    </w:p>
    <w:p w:rsidR="00543FCB" w:rsidRDefault="004038B5">
      <w:pPr>
        <w:widowControl w:val="0"/>
        <w:autoSpaceDE w:val="0"/>
        <w:autoSpaceDN w:val="0"/>
        <w:adjustRightInd w:val="0"/>
        <w:spacing w:after="0" w:line="412" w:lineRule="exact"/>
        <w:ind w:left="380" w:right="5735"/>
        <w:rPr>
          <w:rFonts w:ascii="Times New Roman" w:hAnsi="Times New Roman" w:cs="Times New Roman"/>
          <w:sz w:val="24"/>
          <w:szCs w:val="24"/>
        </w:rPr>
      </w:pPr>
      <w:proofErr w:type="gramStart"/>
      <w:r>
        <w:rPr>
          <w:rFonts w:ascii="Times New Roman" w:hAnsi="Times New Roman" w:cs="Times New Roman"/>
          <w:spacing w:val="-4"/>
          <w:sz w:val="24"/>
          <w:szCs w:val="24"/>
        </w:rPr>
        <w:t>questions</w:t>
      </w:r>
      <w:proofErr w:type="gramEnd"/>
      <w:r>
        <w:rPr>
          <w:rFonts w:ascii="Times New Roman" w:hAnsi="Times New Roman" w:cs="Times New Roman"/>
          <w:spacing w:val="-4"/>
          <w:sz w:val="24"/>
          <w:szCs w:val="24"/>
        </w:rPr>
        <w:t xml:space="preserve"> (on slide): </w:t>
      </w:r>
    </w:p>
    <w:p w:rsidR="00543FCB" w:rsidRDefault="004038B5">
      <w:pPr>
        <w:widowControl w:val="0"/>
        <w:autoSpaceDE w:val="0"/>
        <w:autoSpaceDN w:val="0"/>
        <w:adjustRightInd w:val="0"/>
        <w:spacing w:after="0" w:line="432" w:lineRule="exact"/>
        <w:ind w:left="380" w:right="1314"/>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What social processes are </w:t>
      </w:r>
      <w:r w:rsidR="006112A4">
        <w:rPr>
          <w:rFonts w:ascii="Times New Roman" w:hAnsi="Times New Roman" w:cs="Times New Roman"/>
          <w:spacing w:val="-14"/>
          <w:sz w:val="24"/>
          <w:szCs w:val="24"/>
        </w:rPr>
        <w:t xml:space="preserve">related </w:t>
      </w:r>
      <w:r>
        <w:rPr>
          <w:rFonts w:ascii="Times New Roman" w:hAnsi="Times New Roman" w:cs="Times New Roman"/>
          <w:spacing w:val="-14"/>
          <w:sz w:val="24"/>
          <w:szCs w:val="24"/>
        </w:rPr>
        <w:t xml:space="preserve">to </w:t>
      </w:r>
      <w:proofErr w:type="spellStart"/>
      <w:r w:rsidR="006112A4">
        <w:rPr>
          <w:rFonts w:ascii="Times New Roman" w:hAnsi="Times New Roman" w:cs="Times New Roman"/>
          <w:spacing w:val="-14"/>
          <w:sz w:val="24"/>
          <w:szCs w:val="24"/>
        </w:rPr>
        <w:t>colonisation</w:t>
      </w:r>
      <w:proofErr w:type="spellEnd"/>
      <w:r>
        <w:rPr>
          <w:rFonts w:ascii="Times New Roman" w:hAnsi="Times New Roman" w:cs="Times New Roman"/>
          <w:spacing w:val="-14"/>
          <w:sz w:val="24"/>
          <w:szCs w:val="24"/>
        </w:rPr>
        <w:t xml:space="preserve">? </w:t>
      </w:r>
    </w:p>
    <w:p w:rsidR="00543FCB" w:rsidRDefault="004038B5" w:rsidP="003631B2">
      <w:pPr>
        <w:widowControl w:val="0"/>
        <w:autoSpaceDE w:val="0"/>
        <w:autoSpaceDN w:val="0"/>
        <w:adjustRightInd w:val="0"/>
        <w:spacing w:after="0" w:line="430" w:lineRule="exact"/>
        <w:ind w:left="380" w:right="40"/>
        <w:rPr>
          <w:rFonts w:ascii="Times New Roman" w:hAnsi="Times New Roman" w:cs="Times New Roman"/>
          <w:sz w:val="24"/>
          <w:szCs w:val="24"/>
        </w:rPr>
      </w:pPr>
      <w:r>
        <w:rPr>
          <w:rFonts w:ascii="Symbol" w:hAnsi="Symbol" w:cs="Symbol"/>
          <w:spacing w:val="-14"/>
          <w:sz w:val="24"/>
          <w:szCs w:val="24"/>
        </w:rPr>
        <w:sym w:font="Symbol" w:char="F02D"/>
      </w:r>
      <w:r w:rsidR="003631B2">
        <w:rPr>
          <w:rFonts w:ascii="Times New Roman" w:hAnsi="Times New Roman" w:cs="Times New Roman"/>
          <w:spacing w:val="-14"/>
          <w:sz w:val="24"/>
          <w:szCs w:val="24"/>
        </w:rPr>
        <w:t xml:space="preserve"> How ha</w:t>
      </w:r>
      <w:r>
        <w:rPr>
          <w:rFonts w:ascii="Times New Roman" w:hAnsi="Times New Roman" w:cs="Times New Roman"/>
          <w:spacing w:val="-14"/>
          <w:sz w:val="24"/>
          <w:szCs w:val="24"/>
        </w:rPr>
        <w:t xml:space="preserve">s </w:t>
      </w:r>
      <w:proofErr w:type="spellStart"/>
      <w:r w:rsidR="006112A4">
        <w:rPr>
          <w:rFonts w:ascii="Times New Roman" w:hAnsi="Times New Roman" w:cs="Times New Roman"/>
          <w:spacing w:val="-14"/>
          <w:sz w:val="24"/>
          <w:szCs w:val="24"/>
        </w:rPr>
        <w:t>colonisation</w:t>
      </w:r>
      <w:proofErr w:type="spellEnd"/>
      <w:r>
        <w:rPr>
          <w:rFonts w:ascii="Times New Roman" w:hAnsi="Times New Roman" w:cs="Times New Roman"/>
          <w:spacing w:val="-14"/>
          <w:sz w:val="24"/>
          <w:szCs w:val="24"/>
        </w:rPr>
        <w:t xml:space="preserve"> impact</w:t>
      </w:r>
      <w:r w:rsidR="003631B2">
        <w:rPr>
          <w:rFonts w:ascii="Times New Roman" w:hAnsi="Times New Roman" w:cs="Times New Roman"/>
          <w:spacing w:val="-14"/>
          <w:sz w:val="24"/>
          <w:szCs w:val="24"/>
        </w:rPr>
        <w:t>ed</w:t>
      </w:r>
      <w:r>
        <w:rPr>
          <w:rFonts w:ascii="Times New Roman" w:hAnsi="Times New Roman" w:cs="Times New Roman"/>
          <w:spacing w:val="-14"/>
          <w:sz w:val="24"/>
          <w:szCs w:val="24"/>
        </w:rPr>
        <w:t xml:space="preserve"> </w:t>
      </w:r>
      <w:r w:rsidR="006112A4">
        <w:rPr>
          <w:rFonts w:ascii="Times New Roman" w:hAnsi="Times New Roman" w:cs="Times New Roman"/>
          <w:spacing w:val="-14"/>
          <w:sz w:val="24"/>
          <w:szCs w:val="24"/>
        </w:rPr>
        <w:t>Caribbean</w:t>
      </w:r>
      <w:r w:rsidR="009B53E8">
        <w:rPr>
          <w:rFonts w:ascii="Times New Roman" w:hAnsi="Times New Roman" w:cs="Times New Roman"/>
          <w:spacing w:val="-14"/>
          <w:sz w:val="24"/>
          <w:szCs w:val="24"/>
        </w:rPr>
        <w:t xml:space="preserve"> s</w:t>
      </w:r>
      <w:r w:rsidR="003631B2">
        <w:rPr>
          <w:rFonts w:ascii="Times New Roman" w:hAnsi="Times New Roman" w:cs="Times New Roman"/>
          <w:spacing w:val="-14"/>
          <w:sz w:val="24"/>
          <w:szCs w:val="24"/>
        </w:rPr>
        <w:t xml:space="preserve">exual </w:t>
      </w:r>
      <w:r w:rsidR="00FE2D83">
        <w:rPr>
          <w:rFonts w:ascii="Times New Roman" w:hAnsi="Times New Roman" w:cs="Times New Roman"/>
          <w:spacing w:val="-14"/>
          <w:sz w:val="24"/>
          <w:szCs w:val="24"/>
        </w:rPr>
        <w:t>cultures</w:t>
      </w:r>
      <w:r>
        <w:rPr>
          <w:rFonts w:ascii="Times New Roman" w:hAnsi="Times New Roman" w:cs="Times New Roman"/>
          <w:spacing w:val="-14"/>
          <w:sz w:val="24"/>
          <w:szCs w:val="24"/>
        </w:rPr>
        <w:t xml:space="preserve">? </w:t>
      </w:r>
    </w:p>
    <w:p w:rsidR="00543FCB" w:rsidRDefault="00543FCB">
      <w:pPr>
        <w:widowControl w:val="0"/>
        <w:autoSpaceDE w:val="0"/>
        <w:autoSpaceDN w:val="0"/>
        <w:adjustRightInd w:val="0"/>
        <w:spacing w:after="0" w:line="312" w:lineRule="exact"/>
        <w:ind w:left="380" w:right="2178"/>
        <w:rPr>
          <w:rFonts w:ascii="Times New Roman" w:hAnsi="Times New Roman" w:cs="Times New Roman"/>
          <w:sz w:val="31"/>
          <w:szCs w:val="31"/>
        </w:rPr>
      </w:pPr>
    </w:p>
    <w:p w:rsidR="00543FCB" w:rsidRPr="003631B2" w:rsidRDefault="003631B2" w:rsidP="003631B2">
      <w:pPr>
        <w:widowControl w:val="0"/>
        <w:autoSpaceDE w:val="0"/>
        <w:autoSpaceDN w:val="0"/>
        <w:adjustRightInd w:val="0"/>
        <w:spacing w:after="0" w:line="293" w:lineRule="exact"/>
        <w:ind w:left="20" w:right="40"/>
        <w:rPr>
          <w:rFonts w:ascii="Times New Roman" w:hAnsi="Times New Roman" w:cs="Times New Roman"/>
          <w:spacing w:val="-2"/>
          <w:sz w:val="24"/>
          <w:szCs w:val="24"/>
        </w:rPr>
      </w:pPr>
      <w:proofErr w:type="gramStart"/>
      <w:r>
        <w:rPr>
          <w:rFonts w:hint="eastAsia"/>
        </w:rPr>
        <w:t>⇒</w:t>
      </w:r>
      <w:r>
        <w:rPr>
          <w:rFonts w:hint="eastAsia"/>
        </w:rPr>
        <w:t xml:space="preserve"> </w:t>
      </w:r>
      <w:r>
        <w:t xml:space="preserve"> </w:t>
      </w:r>
      <w:proofErr w:type="spellStart"/>
      <w:r w:rsidR="004038B5">
        <w:rPr>
          <w:rFonts w:ascii="Times New Roman" w:hAnsi="Times New Roman" w:cs="Times New Roman"/>
          <w:spacing w:val="-2"/>
          <w:sz w:val="24"/>
          <w:szCs w:val="24"/>
        </w:rPr>
        <w:t>Summarise</w:t>
      </w:r>
      <w:proofErr w:type="spellEnd"/>
      <w:proofErr w:type="gramEnd"/>
      <w:r w:rsidR="004038B5">
        <w:rPr>
          <w:rFonts w:ascii="Times New Roman" w:hAnsi="Times New Roman" w:cs="Times New Roman"/>
          <w:spacing w:val="-2"/>
          <w:sz w:val="24"/>
          <w:szCs w:val="24"/>
        </w:rPr>
        <w:t xml:space="preserve"> the key points on flipchart paper or the whiteboard. </w:t>
      </w:r>
      <w:r>
        <w:rPr>
          <w:rFonts w:ascii="Times New Roman" w:hAnsi="Times New Roman" w:cs="Times New Roman"/>
          <w:spacing w:val="-2"/>
          <w:sz w:val="24"/>
          <w:szCs w:val="24"/>
        </w:rPr>
        <w:tab/>
      </w:r>
      <w:r w:rsidR="004038B5" w:rsidRPr="002A6EA0">
        <w:rPr>
          <w:rFonts w:ascii="Times New Roman" w:hAnsi="Times New Roman" w:cs="Times New Roman"/>
          <w:b/>
          <w:bCs/>
          <w:spacing w:val="-9"/>
          <w:sz w:val="24"/>
          <w:szCs w:val="24"/>
        </w:rPr>
        <w:t xml:space="preserve">(5 </w:t>
      </w:r>
      <w:proofErr w:type="spellStart"/>
      <w:r w:rsidR="004038B5" w:rsidRPr="002A6EA0">
        <w:rPr>
          <w:rFonts w:ascii="Times New Roman" w:hAnsi="Times New Roman" w:cs="Times New Roman"/>
          <w:b/>
          <w:bCs/>
          <w:spacing w:val="-9"/>
          <w:sz w:val="24"/>
          <w:szCs w:val="24"/>
        </w:rPr>
        <w:t>mins</w:t>
      </w:r>
      <w:proofErr w:type="spellEnd"/>
      <w:r w:rsidR="004038B5" w:rsidRPr="002A6EA0">
        <w:rPr>
          <w:rFonts w:ascii="Times New Roman" w:hAnsi="Times New Roman" w:cs="Times New Roman"/>
          <w:b/>
          <w:bCs/>
          <w:spacing w:val="-9"/>
          <w:sz w:val="24"/>
          <w:szCs w:val="24"/>
        </w:rPr>
        <w:t xml:space="preserve">) </w:t>
      </w:r>
    </w:p>
    <w:p w:rsidR="00543FCB" w:rsidRPr="002A6EA0" w:rsidRDefault="00543FCB">
      <w:pPr>
        <w:widowControl w:val="0"/>
        <w:autoSpaceDE w:val="0"/>
        <w:autoSpaceDN w:val="0"/>
        <w:adjustRightInd w:val="0"/>
        <w:spacing w:after="0" w:line="240" w:lineRule="exact"/>
        <w:ind w:left="20" w:right="41" w:firstLine="7800"/>
        <w:rPr>
          <w:rFonts w:ascii="Times New Roman" w:hAnsi="Times New Roman" w:cs="Times New Roman"/>
          <w:sz w:val="24"/>
          <w:szCs w:val="24"/>
        </w:rPr>
      </w:pPr>
    </w:p>
    <w:p w:rsidR="003631B2" w:rsidRPr="00B64CD8" w:rsidRDefault="003631B2" w:rsidP="003631B2">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 xml:space="preserve">SLIDE </w:t>
      </w:r>
      <w:r w:rsidR="00524617">
        <w:rPr>
          <w:rFonts w:ascii="Arial" w:hAnsi="Arial" w:cs="Arial"/>
          <w:b/>
          <w:bCs/>
          <w:color w:val="000000"/>
          <w:sz w:val="28"/>
          <w:szCs w:val="28"/>
          <w:highlight w:val="yellow"/>
        </w:rPr>
        <w:t>28</w:t>
      </w:r>
    </w:p>
    <w:p w:rsidR="00543FCB" w:rsidRPr="003631B2" w:rsidRDefault="00E258FA">
      <w:pPr>
        <w:widowControl w:val="0"/>
        <w:tabs>
          <w:tab w:val="left" w:pos="7774"/>
        </w:tabs>
        <w:autoSpaceDE w:val="0"/>
        <w:autoSpaceDN w:val="0"/>
        <w:adjustRightInd w:val="0"/>
        <w:spacing w:after="0" w:line="412" w:lineRule="exact"/>
        <w:ind w:left="20" w:right="77"/>
        <w:rPr>
          <w:rFonts w:ascii="Arial Narrow" w:hAnsi="Arial Narrow" w:cs="Arial Narrow"/>
          <w:spacing w:val="-8"/>
          <w:sz w:val="24"/>
          <w:szCs w:val="24"/>
          <w:u w:val="single"/>
        </w:rPr>
      </w:pPr>
      <w:r>
        <w:rPr>
          <w:rFonts w:ascii="Arial Narrow" w:hAnsi="Arial Narrow" w:cs="Arial Narrow"/>
          <w:spacing w:val="-9"/>
          <w:sz w:val="36"/>
          <w:szCs w:val="36"/>
          <w:u w:val="single"/>
        </w:rPr>
        <w:t>L</w:t>
      </w:r>
      <w:r w:rsidR="004038B5" w:rsidRPr="003631B2">
        <w:rPr>
          <w:rFonts w:ascii="Arial Narrow" w:hAnsi="Arial Narrow" w:cs="Arial Narrow"/>
          <w:spacing w:val="-9"/>
          <w:sz w:val="36"/>
          <w:szCs w:val="36"/>
          <w:u w:val="single"/>
        </w:rPr>
        <w:t>ecture</w:t>
      </w:r>
      <w:r>
        <w:rPr>
          <w:rFonts w:ascii="Arial Narrow" w:hAnsi="Arial Narrow" w:cs="Arial Narrow"/>
          <w:spacing w:val="-9"/>
          <w:sz w:val="36"/>
          <w:szCs w:val="36"/>
          <w:u w:val="single"/>
        </w:rPr>
        <w:t xml:space="preserve">: </w:t>
      </w:r>
      <w:proofErr w:type="spellStart"/>
      <w:r>
        <w:rPr>
          <w:rFonts w:ascii="Arial Narrow" w:hAnsi="Arial Narrow" w:cs="Arial Narrow"/>
          <w:spacing w:val="-9"/>
          <w:sz w:val="36"/>
          <w:szCs w:val="36"/>
          <w:u w:val="single"/>
        </w:rPr>
        <w:t>Colonisation</w:t>
      </w:r>
      <w:proofErr w:type="spellEnd"/>
      <w:r>
        <w:rPr>
          <w:rFonts w:ascii="Arial Narrow" w:hAnsi="Arial Narrow" w:cs="Arial Narrow"/>
          <w:spacing w:val="-9"/>
          <w:sz w:val="36"/>
          <w:szCs w:val="36"/>
          <w:u w:val="single"/>
        </w:rPr>
        <w:t xml:space="preserve"> and Caribbean sexualities</w:t>
      </w:r>
      <w:r w:rsidR="004038B5" w:rsidRPr="003631B2">
        <w:rPr>
          <w:rFonts w:ascii="Arial Narrow" w:hAnsi="Arial Narrow" w:cs="Arial Narrow"/>
          <w:spacing w:val="-9"/>
          <w:sz w:val="36"/>
          <w:szCs w:val="36"/>
          <w:u w:val="single"/>
        </w:rPr>
        <w:t xml:space="preserve"> </w:t>
      </w:r>
      <w:r w:rsidR="004038B5" w:rsidRPr="003631B2">
        <w:rPr>
          <w:rFonts w:ascii="Times New Roman" w:hAnsi="Times New Roman" w:cs="Times New Roman"/>
          <w:sz w:val="24"/>
          <w:szCs w:val="24"/>
          <w:u w:val="single"/>
        </w:rPr>
        <w:tab/>
      </w:r>
      <w:r w:rsidR="004038B5" w:rsidRPr="003631B2">
        <w:rPr>
          <w:rFonts w:ascii="Arial Narrow" w:hAnsi="Arial Narrow" w:cs="Arial Narrow"/>
          <w:spacing w:val="-8"/>
          <w:sz w:val="24"/>
          <w:szCs w:val="24"/>
          <w:u w:val="single"/>
        </w:rPr>
        <w:t xml:space="preserve">(20 </w:t>
      </w:r>
      <w:proofErr w:type="spellStart"/>
      <w:r w:rsidR="004038B5" w:rsidRPr="003631B2">
        <w:rPr>
          <w:rFonts w:ascii="Arial Narrow" w:hAnsi="Arial Narrow" w:cs="Arial Narrow"/>
          <w:spacing w:val="-8"/>
          <w:sz w:val="24"/>
          <w:szCs w:val="24"/>
          <w:u w:val="single"/>
        </w:rPr>
        <w:t>mins</w:t>
      </w:r>
      <w:proofErr w:type="spellEnd"/>
      <w:r w:rsidR="004038B5" w:rsidRPr="003631B2">
        <w:rPr>
          <w:rFonts w:ascii="Arial Narrow" w:hAnsi="Arial Narrow" w:cs="Arial Narrow"/>
          <w:spacing w:val="-8"/>
          <w:sz w:val="24"/>
          <w:szCs w:val="24"/>
          <w:u w:val="single"/>
        </w:rPr>
        <w:t xml:space="preserve">) </w:t>
      </w:r>
    </w:p>
    <w:p w:rsidR="00543FCB" w:rsidRPr="003631B2" w:rsidRDefault="00543FCB">
      <w:pPr>
        <w:widowControl w:val="0"/>
        <w:tabs>
          <w:tab w:val="left" w:pos="7774"/>
        </w:tabs>
        <w:autoSpaceDE w:val="0"/>
        <w:autoSpaceDN w:val="0"/>
        <w:adjustRightInd w:val="0"/>
        <w:spacing w:after="0" w:line="203" w:lineRule="exact"/>
        <w:ind w:left="20" w:right="77"/>
        <w:rPr>
          <w:rFonts w:ascii="Times New Roman" w:hAnsi="Times New Roman" w:cs="Times New Roman"/>
          <w:sz w:val="20"/>
          <w:szCs w:val="20"/>
        </w:rPr>
      </w:pPr>
    </w:p>
    <w:p w:rsidR="00543FCB" w:rsidRDefault="003631B2">
      <w:pPr>
        <w:widowControl w:val="0"/>
        <w:autoSpaceDE w:val="0"/>
        <w:autoSpaceDN w:val="0"/>
        <w:adjustRightInd w:val="0"/>
        <w:spacing w:after="0" w:line="432" w:lineRule="exact"/>
        <w:ind w:left="19" w:right="5063"/>
        <w:rPr>
          <w:rFonts w:ascii="Times New Roman" w:hAnsi="Times New Roman" w:cs="Times New Roman"/>
          <w:sz w:val="24"/>
          <w:szCs w:val="24"/>
        </w:rPr>
      </w:pPr>
      <w:proofErr w:type="gramStart"/>
      <w:r>
        <w:rPr>
          <w:rFonts w:hint="eastAsia"/>
        </w:rPr>
        <w:t>⇒</w:t>
      </w:r>
      <w:r>
        <w:rPr>
          <w:rFonts w:hint="eastAsia"/>
        </w:rPr>
        <w:t xml:space="preserve"> </w:t>
      </w:r>
      <w:r>
        <w:t xml:space="preserve"> </w:t>
      </w:r>
      <w:r w:rsidR="00805850">
        <w:rPr>
          <w:rFonts w:ascii="Times New Roman" w:hAnsi="Times New Roman" w:cs="Times New Roman"/>
          <w:spacing w:val="-2"/>
          <w:sz w:val="24"/>
          <w:szCs w:val="24"/>
        </w:rPr>
        <w:t>Read</w:t>
      </w:r>
      <w:proofErr w:type="gramEnd"/>
      <w:r w:rsidR="00805850">
        <w:rPr>
          <w:rFonts w:ascii="Times New Roman" w:hAnsi="Times New Roman" w:cs="Times New Roman"/>
          <w:spacing w:val="-2"/>
          <w:sz w:val="24"/>
          <w:szCs w:val="24"/>
        </w:rPr>
        <w:t xml:space="preserve"> (or amend</w:t>
      </w:r>
      <w:r w:rsidR="004038B5">
        <w:rPr>
          <w:rFonts w:ascii="Times New Roman" w:hAnsi="Times New Roman" w:cs="Times New Roman"/>
          <w:spacing w:val="-2"/>
          <w:sz w:val="24"/>
          <w:szCs w:val="24"/>
        </w:rPr>
        <w:t xml:space="preserve">): </w:t>
      </w:r>
    </w:p>
    <w:p w:rsidR="00543FCB" w:rsidRDefault="00543FCB">
      <w:pPr>
        <w:widowControl w:val="0"/>
        <w:autoSpaceDE w:val="0"/>
        <w:autoSpaceDN w:val="0"/>
        <w:adjustRightInd w:val="0"/>
        <w:spacing w:after="0" w:line="223" w:lineRule="exact"/>
        <w:ind w:left="19" w:right="5063"/>
        <w:rPr>
          <w:rFonts w:ascii="Times New Roman" w:hAnsi="Times New Roman" w:cs="Times New Roman"/>
        </w:rPr>
      </w:pPr>
    </w:p>
    <w:p w:rsidR="00F44541" w:rsidRDefault="00F44541">
      <w:pPr>
        <w:widowControl w:val="0"/>
        <w:autoSpaceDE w:val="0"/>
        <w:autoSpaceDN w:val="0"/>
        <w:adjustRightInd w:val="0"/>
        <w:spacing w:after="0" w:line="223" w:lineRule="exact"/>
        <w:ind w:left="19" w:right="5063"/>
        <w:rPr>
          <w:rFonts w:ascii="Times New Roman" w:hAnsi="Times New Roman" w:cs="Times New Roman"/>
        </w:rPr>
      </w:pPr>
    </w:p>
    <w:p w:rsidR="003E517B" w:rsidRPr="00805850" w:rsidRDefault="004038B5" w:rsidP="00805850">
      <w:pPr>
        <w:widowControl w:val="0"/>
        <w:autoSpaceDE w:val="0"/>
        <w:autoSpaceDN w:val="0"/>
        <w:adjustRightInd w:val="0"/>
        <w:spacing w:after="0" w:line="360" w:lineRule="auto"/>
        <w:ind w:left="19" w:right="35"/>
        <w:jc w:val="both"/>
        <w:rPr>
          <w:rFonts w:ascii="Bookman Old Style" w:hAnsi="Bookman Old Style" w:cs="Times New Roman"/>
          <w:bCs/>
          <w:sz w:val="24"/>
          <w:szCs w:val="24"/>
        </w:rPr>
      </w:pPr>
      <w:r>
        <w:rPr>
          <w:rFonts w:ascii="Times New Roman" w:hAnsi="Times New Roman" w:cs="Times New Roman"/>
          <w:spacing w:val="6"/>
          <w:sz w:val="24"/>
          <w:szCs w:val="24"/>
        </w:rPr>
        <w:t xml:space="preserve">║ </w:t>
      </w:r>
      <w:r w:rsidR="003E517B" w:rsidRPr="00805850">
        <w:rPr>
          <w:rFonts w:ascii="Bookman Old Style" w:hAnsi="Bookman Old Style" w:cs="Times New Roman"/>
          <w:bCs/>
          <w:sz w:val="24"/>
          <w:szCs w:val="24"/>
        </w:rPr>
        <w:t>In regards to the developm</w:t>
      </w:r>
      <w:r w:rsidR="00F44541" w:rsidRPr="00805850">
        <w:rPr>
          <w:rFonts w:ascii="Bookman Old Style" w:hAnsi="Bookman Old Style" w:cs="Times New Roman"/>
          <w:bCs/>
          <w:sz w:val="24"/>
          <w:szCs w:val="24"/>
        </w:rPr>
        <w:t xml:space="preserve">ent of Caribbean sexual identities, </w:t>
      </w:r>
      <w:r w:rsidR="003E517B" w:rsidRPr="00805850">
        <w:rPr>
          <w:rFonts w:ascii="Bookman Old Style" w:hAnsi="Bookman Old Style" w:cs="Times New Roman"/>
          <w:bCs/>
          <w:sz w:val="24"/>
          <w:szCs w:val="24"/>
        </w:rPr>
        <w:t>fundamental issue</w:t>
      </w:r>
      <w:r w:rsidR="00F44541" w:rsidRPr="00805850">
        <w:rPr>
          <w:rFonts w:ascii="Bookman Old Style" w:hAnsi="Bookman Old Style" w:cs="Times New Roman"/>
          <w:bCs/>
          <w:sz w:val="24"/>
          <w:szCs w:val="24"/>
        </w:rPr>
        <w:t>s</w:t>
      </w:r>
      <w:r w:rsidR="004371CA" w:rsidRPr="00805850">
        <w:rPr>
          <w:rFonts w:ascii="Bookman Old Style" w:hAnsi="Bookman Old Style" w:cs="Times New Roman"/>
          <w:bCs/>
          <w:sz w:val="24"/>
          <w:szCs w:val="24"/>
        </w:rPr>
        <w:t xml:space="preserve"> that emerge concern</w:t>
      </w:r>
      <w:r w:rsidR="003E517B" w:rsidRPr="00805850">
        <w:rPr>
          <w:rFonts w:ascii="Bookman Old Style" w:hAnsi="Bookman Old Style" w:cs="Times New Roman"/>
          <w:bCs/>
          <w:sz w:val="24"/>
          <w:szCs w:val="24"/>
        </w:rPr>
        <w:t xml:space="preserve"> whether </w:t>
      </w:r>
      <w:r w:rsidR="00F44541" w:rsidRPr="00805850">
        <w:rPr>
          <w:rFonts w:ascii="Bookman Old Style" w:hAnsi="Bookman Old Style" w:cs="Times New Roman"/>
          <w:bCs/>
          <w:sz w:val="24"/>
          <w:szCs w:val="24"/>
        </w:rPr>
        <w:t>such identities</w:t>
      </w:r>
      <w:r w:rsidR="003E517B" w:rsidRPr="00805850">
        <w:rPr>
          <w:rFonts w:ascii="Bookman Old Style" w:hAnsi="Bookman Old Style" w:cs="Times New Roman"/>
          <w:bCs/>
          <w:sz w:val="24"/>
          <w:szCs w:val="24"/>
        </w:rPr>
        <w:t xml:space="preserve"> should be considered “private” or “public” and, if private, </w:t>
      </w:r>
      <w:r w:rsidR="00F44541" w:rsidRPr="00805850">
        <w:rPr>
          <w:rFonts w:ascii="Bookman Old Style" w:hAnsi="Bookman Old Style" w:cs="Times New Roman"/>
          <w:bCs/>
          <w:sz w:val="24"/>
          <w:szCs w:val="24"/>
        </w:rPr>
        <w:t xml:space="preserve">how </w:t>
      </w:r>
      <w:r w:rsidR="003E517B" w:rsidRPr="00805850">
        <w:rPr>
          <w:rFonts w:ascii="Bookman Old Style" w:hAnsi="Bookman Old Style" w:cs="Times New Roman"/>
          <w:bCs/>
          <w:sz w:val="24"/>
          <w:szCs w:val="24"/>
        </w:rPr>
        <w:t xml:space="preserve">can </w:t>
      </w:r>
      <w:r w:rsidR="00F44541" w:rsidRPr="00805850">
        <w:rPr>
          <w:rFonts w:ascii="Bookman Old Style" w:hAnsi="Bookman Old Style" w:cs="Times New Roman"/>
          <w:bCs/>
          <w:sz w:val="24"/>
          <w:szCs w:val="24"/>
        </w:rPr>
        <w:t xml:space="preserve">they </w:t>
      </w:r>
      <w:r w:rsidR="003E517B" w:rsidRPr="00805850">
        <w:rPr>
          <w:rFonts w:ascii="Bookman Old Style" w:hAnsi="Bookman Old Style" w:cs="Times New Roman"/>
          <w:bCs/>
          <w:sz w:val="24"/>
          <w:szCs w:val="24"/>
        </w:rPr>
        <w:t xml:space="preserve">be created </w:t>
      </w:r>
      <w:r w:rsidR="00F44541" w:rsidRPr="00805850">
        <w:rPr>
          <w:rFonts w:ascii="Bookman Old Style" w:hAnsi="Bookman Old Style" w:cs="Times New Roman"/>
          <w:bCs/>
          <w:sz w:val="24"/>
          <w:szCs w:val="24"/>
        </w:rPr>
        <w:t xml:space="preserve">or impacted by laws and social </w:t>
      </w:r>
      <w:r w:rsidR="003E517B" w:rsidRPr="00805850">
        <w:rPr>
          <w:rFonts w:ascii="Bookman Old Style" w:hAnsi="Bookman Old Style" w:cs="Times New Roman"/>
          <w:bCs/>
          <w:sz w:val="24"/>
          <w:szCs w:val="24"/>
        </w:rPr>
        <w:t>rules made by a colonial authority?</w:t>
      </w:r>
    </w:p>
    <w:p w:rsidR="00F44541" w:rsidRPr="00805850" w:rsidRDefault="00F44541" w:rsidP="00805850">
      <w:pPr>
        <w:widowControl w:val="0"/>
        <w:autoSpaceDE w:val="0"/>
        <w:autoSpaceDN w:val="0"/>
        <w:adjustRightInd w:val="0"/>
        <w:spacing w:after="0" w:line="360" w:lineRule="auto"/>
        <w:jc w:val="both"/>
        <w:rPr>
          <w:rFonts w:ascii="Bookman Old Style" w:hAnsi="Bookman Old Style" w:cs="Times New Roman"/>
          <w:bCs/>
          <w:sz w:val="24"/>
          <w:szCs w:val="24"/>
        </w:rPr>
      </w:pPr>
    </w:p>
    <w:p w:rsidR="00BE18B4" w:rsidRPr="00805850" w:rsidRDefault="003E517B" w:rsidP="00805850">
      <w:pPr>
        <w:widowControl w:val="0"/>
        <w:autoSpaceDE w:val="0"/>
        <w:autoSpaceDN w:val="0"/>
        <w:adjustRightInd w:val="0"/>
        <w:spacing w:after="0" w:line="360" w:lineRule="auto"/>
        <w:jc w:val="both"/>
        <w:rPr>
          <w:rFonts w:ascii="Bookman Old Style" w:hAnsi="Bookman Old Style" w:cs="Times New Roman"/>
          <w:bCs/>
          <w:sz w:val="24"/>
          <w:szCs w:val="24"/>
        </w:rPr>
      </w:pPr>
      <w:r w:rsidRPr="00805850">
        <w:rPr>
          <w:rFonts w:ascii="Bookman Old Style" w:hAnsi="Bookman Old Style" w:cs="Times New Roman"/>
          <w:bCs/>
          <w:sz w:val="24"/>
          <w:szCs w:val="24"/>
        </w:rPr>
        <w:t xml:space="preserve">An additional issue that emerges when studying Caribbean sexual identity formation </w:t>
      </w:r>
      <w:r w:rsidR="002D2B42" w:rsidRPr="00805850">
        <w:rPr>
          <w:rFonts w:ascii="Bookman Old Style" w:hAnsi="Bookman Old Style" w:cs="Times New Roman"/>
          <w:bCs/>
          <w:sz w:val="24"/>
          <w:szCs w:val="24"/>
        </w:rPr>
        <w:t xml:space="preserve">is </w:t>
      </w:r>
      <w:r w:rsidRPr="00805850">
        <w:rPr>
          <w:rFonts w:ascii="Bookman Old Style" w:hAnsi="Bookman Old Style" w:cs="Times New Roman"/>
          <w:bCs/>
          <w:sz w:val="24"/>
          <w:szCs w:val="24"/>
        </w:rPr>
        <w:t>whether or not sexual identity within a society can be fixed or interpreted in one way by a particular group within the society and be similarly fixed, or interpreted differently by other groups within that same society.</w:t>
      </w:r>
    </w:p>
    <w:p w:rsidR="00F44541" w:rsidRPr="00B64CD8" w:rsidRDefault="00524617" w:rsidP="00F44541">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29</w:t>
      </w:r>
    </w:p>
    <w:p w:rsidR="002D2B42" w:rsidRPr="00805850" w:rsidRDefault="003C67CA" w:rsidP="002D2B42">
      <w:pPr>
        <w:widowControl w:val="0"/>
        <w:autoSpaceDE w:val="0"/>
        <w:autoSpaceDN w:val="0"/>
        <w:adjustRightInd w:val="0"/>
        <w:spacing w:after="0" w:line="360" w:lineRule="auto"/>
        <w:jc w:val="both"/>
        <w:rPr>
          <w:rFonts w:ascii="Bookman Old Style" w:hAnsi="Bookman Old Style" w:cs="Times New Roman"/>
          <w:bCs/>
          <w:sz w:val="24"/>
          <w:szCs w:val="24"/>
        </w:rPr>
      </w:pPr>
      <w:r w:rsidRPr="00805850">
        <w:rPr>
          <w:rFonts w:ascii="Bookman Old Style" w:hAnsi="Bookman Old Style" w:cs="Times New Roman"/>
          <w:bCs/>
          <w:sz w:val="24"/>
          <w:szCs w:val="24"/>
        </w:rPr>
        <w:t xml:space="preserve">The legal subjugation of particular races in Caribbean colonies </w:t>
      </w:r>
      <w:r w:rsidR="003E517B" w:rsidRPr="00805850">
        <w:rPr>
          <w:rFonts w:ascii="Bookman Old Style" w:hAnsi="Bookman Old Style" w:cs="Times New Roman"/>
          <w:bCs/>
          <w:sz w:val="24"/>
          <w:szCs w:val="24"/>
        </w:rPr>
        <w:t>only officially ended in 1917 with the end of Indian indentureship and in 1886 with the ending of slavery in Cuba.</w:t>
      </w:r>
      <w:r w:rsidR="002D2B42" w:rsidRPr="00805850">
        <w:rPr>
          <w:rFonts w:ascii="Bookman Old Style" w:hAnsi="Bookman Old Style" w:cs="Times New Roman"/>
          <w:bCs/>
          <w:sz w:val="24"/>
          <w:szCs w:val="24"/>
        </w:rPr>
        <w:t xml:space="preserve"> </w:t>
      </w:r>
      <w:r w:rsidRPr="00805850">
        <w:rPr>
          <w:rFonts w:ascii="Bookman Old Style" w:hAnsi="Bookman Old Style" w:cs="Times New Roman"/>
          <w:bCs/>
          <w:sz w:val="24"/>
          <w:szCs w:val="24"/>
        </w:rPr>
        <w:t xml:space="preserve">Colonialism itself, of course, legally existed throughout most </w:t>
      </w:r>
      <w:r w:rsidR="00805850" w:rsidRPr="00805850">
        <w:rPr>
          <w:rFonts w:ascii="Bookman Old Style" w:hAnsi="Bookman Old Style" w:cs="Times New Roman"/>
          <w:bCs/>
          <w:sz w:val="24"/>
          <w:szCs w:val="24"/>
        </w:rPr>
        <w:t xml:space="preserve">of </w:t>
      </w:r>
      <w:r w:rsidRPr="00805850">
        <w:rPr>
          <w:rFonts w:ascii="Bookman Old Style" w:hAnsi="Bookman Old Style" w:cs="Times New Roman"/>
          <w:bCs/>
          <w:sz w:val="24"/>
          <w:szCs w:val="24"/>
        </w:rPr>
        <w:t xml:space="preserve">the region through the 1960s. </w:t>
      </w:r>
      <w:r w:rsidR="00BE18B4" w:rsidRPr="00805850">
        <w:rPr>
          <w:rFonts w:ascii="Bookman Old Style" w:hAnsi="Bookman Old Style" w:cs="Times New Roman"/>
          <w:bCs/>
          <w:sz w:val="24"/>
          <w:szCs w:val="24"/>
        </w:rPr>
        <w:t>There was therefor</w:t>
      </w:r>
      <w:r w:rsidR="00BB4737" w:rsidRPr="00805850">
        <w:rPr>
          <w:rFonts w:ascii="Bookman Old Style" w:hAnsi="Bookman Old Style" w:cs="Times New Roman"/>
          <w:bCs/>
          <w:sz w:val="24"/>
          <w:szCs w:val="24"/>
        </w:rPr>
        <w:t>e</w:t>
      </w:r>
      <w:r w:rsidR="00BE18B4" w:rsidRPr="00805850">
        <w:rPr>
          <w:rFonts w:ascii="Bookman Old Style" w:hAnsi="Bookman Old Style" w:cs="Times New Roman"/>
          <w:bCs/>
          <w:sz w:val="24"/>
          <w:szCs w:val="24"/>
        </w:rPr>
        <w:t xml:space="preserve"> an extended period in time </w:t>
      </w:r>
      <w:r w:rsidRPr="00805850">
        <w:rPr>
          <w:rFonts w:ascii="Bookman Old Style" w:hAnsi="Bookman Old Style" w:cs="Times New Roman"/>
          <w:bCs/>
          <w:sz w:val="24"/>
          <w:szCs w:val="24"/>
        </w:rPr>
        <w:t xml:space="preserve">(which for some territories continues to this day) </w:t>
      </w:r>
      <w:r w:rsidR="002D2B42" w:rsidRPr="00805850">
        <w:rPr>
          <w:rFonts w:ascii="Bookman Old Style" w:hAnsi="Bookman Old Style" w:cs="Times New Roman"/>
          <w:bCs/>
          <w:sz w:val="24"/>
          <w:szCs w:val="24"/>
        </w:rPr>
        <w:t xml:space="preserve">during </w:t>
      </w:r>
      <w:r w:rsidR="00BE18B4" w:rsidRPr="00805850">
        <w:rPr>
          <w:rFonts w:ascii="Bookman Old Style" w:hAnsi="Bookman Old Style" w:cs="Times New Roman"/>
          <w:bCs/>
          <w:sz w:val="24"/>
          <w:szCs w:val="24"/>
        </w:rPr>
        <w:t xml:space="preserve">which </w:t>
      </w:r>
      <w:r w:rsidR="002D2B42" w:rsidRPr="00805850">
        <w:rPr>
          <w:rFonts w:ascii="Bookman Old Style" w:hAnsi="Bookman Old Style" w:cs="Times New Roman"/>
          <w:bCs/>
          <w:sz w:val="24"/>
          <w:szCs w:val="24"/>
        </w:rPr>
        <w:t xml:space="preserve">the colonial context was </w:t>
      </w:r>
      <w:r w:rsidR="00BE18B4" w:rsidRPr="00805850">
        <w:rPr>
          <w:rFonts w:ascii="Bookman Old Style" w:hAnsi="Bookman Old Style" w:cs="Times New Roman"/>
          <w:bCs/>
          <w:sz w:val="24"/>
          <w:szCs w:val="24"/>
        </w:rPr>
        <w:t>dominant</w:t>
      </w:r>
      <w:r w:rsidR="002D2B42" w:rsidRPr="00805850">
        <w:rPr>
          <w:rFonts w:ascii="Bookman Old Style" w:hAnsi="Bookman Old Style" w:cs="Times New Roman"/>
          <w:bCs/>
          <w:sz w:val="24"/>
          <w:szCs w:val="24"/>
        </w:rPr>
        <w:t xml:space="preserve">, influencing all </w:t>
      </w:r>
      <w:r w:rsidR="00BE18B4" w:rsidRPr="00805850">
        <w:rPr>
          <w:rFonts w:ascii="Bookman Old Style" w:hAnsi="Bookman Old Style" w:cs="Times New Roman"/>
          <w:bCs/>
          <w:sz w:val="24"/>
          <w:szCs w:val="24"/>
        </w:rPr>
        <w:t xml:space="preserve">forms of </w:t>
      </w:r>
      <w:r w:rsidR="002D2B42" w:rsidRPr="00805850">
        <w:rPr>
          <w:rFonts w:ascii="Bookman Old Style" w:hAnsi="Bookman Old Style" w:cs="Times New Roman"/>
          <w:bCs/>
          <w:sz w:val="24"/>
          <w:szCs w:val="24"/>
        </w:rPr>
        <w:t xml:space="preserve">identity, including </w:t>
      </w:r>
      <w:r w:rsidR="00BE18B4" w:rsidRPr="00805850">
        <w:rPr>
          <w:rFonts w:ascii="Bookman Old Style" w:hAnsi="Bookman Old Style" w:cs="Times New Roman"/>
          <w:bCs/>
          <w:sz w:val="24"/>
          <w:szCs w:val="24"/>
        </w:rPr>
        <w:t>sexual identity</w:t>
      </w:r>
      <w:r w:rsidR="002D2B42" w:rsidRPr="00805850">
        <w:rPr>
          <w:rFonts w:ascii="Bookman Old Style" w:hAnsi="Bookman Old Style" w:cs="Times New Roman"/>
          <w:bCs/>
          <w:sz w:val="24"/>
          <w:szCs w:val="24"/>
        </w:rPr>
        <w:t>.</w:t>
      </w:r>
    </w:p>
    <w:p w:rsidR="002D2B42" w:rsidRPr="00805850" w:rsidRDefault="002D2B42" w:rsidP="002D2B42">
      <w:pPr>
        <w:widowControl w:val="0"/>
        <w:autoSpaceDE w:val="0"/>
        <w:autoSpaceDN w:val="0"/>
        <w:adjustRightInd w:val="0"/>
        <w:spacing w:after="0" w:line="360" w:lineRule="auto"/>
        <w:jc w:val="both"/>
        <w:rPr>
          <w:rFonts w:ascii="Bookman Old Style" w:hAnsi="Bookman Old Style" w:cs="Times New Roman"/>
          <w:bCs/>
          <w:sz w:val="24"/>
          <w:szCs w:val="24"/>
        </w:rPr>
      </w:pPr>
    </w:p>
    <w:p w:rsidR="00BE18B4" w:rsidRPr="00805850" w:rsidRDefault="00BE18B4" w:rsidP="002D2B42">
      <w:pPr>
        <w:widowControl w:val="0"/>
        <w:autoSpaceDE w:val="0"/>
        <w:autoSpaceDN w:val="0"/>
        <w:adjustRightInd w:val="0"/>
        <w:spacing w:after="0" w:line="360" w:lineRule="auto"/>
        <w:jc w:val="both"/>
        <w:rPr>
          <w:rFonts w:ascii="Bookman Old Style" w:hAnsi="Bookman Old Style" w:cs="Times New Roman"/>
          <w:bCs/>
          <w:sz w:val="24"/>
          <w:szCs w:val="24"/>
        </w:rPr>
      </w:pPr>
      <w:r w:rsidRPr="00805850">
        <w:rPr>
          <w:rFonts w:ascii="Bookman Old Style" w:hAnsi="Bookman Old Style" w:cs="Times New Roman"/>
          <w:bCs/>
          <w:sz w:val="24"/>
          <w:szCs w:val="24"/>
        </w:rPr>
        <w:t xml:space="preserve">This is an important point to note at the outset of our presentation as we know that in the colonial context the society was not an </w:t>
      </w:r>
      <w:r w:rsidR="00BB4737" w:rsidRPr="00805850">
        <w:rPr>
          <w:rFonts w:ascii="Bookman Old Style" w:hAnsi="Bookman Old Style" w:cs="Times New Roman"/>
          <w:bCs/>
          <w:sz w:val="24"/>
          <w:szCs w:val="24"/>
        </w:rPr>
        <w:t>homogenous</w:t>
      </w:r>
      <w:r w:rsidRPr="00805850">
        <w:rPr>
          <w:rFonts w:ascii="Bookman Old Style" w:hAnsi="Bookman Old Style" w:cs="Times New Roman"/>
          <w:bCs/>
          <w:sz w:val="24"/>
          <w:szCs w:val="24"/>
        </w:rPr>
        <w:t xml:space="preserve"> one but consisted of different groups of which only one was dominant and set the sexual “norms” for the society</w:t>
      </w:r>
      <w:r w:rsidR="002D2B42" w:rsidRPr="00805850">
        <w:rPr>
          <w:rFonts w:ascii="Bookman Old Style" w:hAnsi="Bookman Old Style" w:cs="Times New Roman"/>
          <w:bCs/>
          <w:sz w:val="24"/>
          <w:szCs w:val="24"/>
        </w:rPr>
        <w:t>.  Wh</w:t>
      </w:r>
      <w:r w:rsidR="003C67CA" w:rsidRPr="00805850">
        <w:rPr>
          <w:rFonts w:ascii="Bookman Old Style" w:hAnsi="Bookman Old Style" w:cs="Times New Roman"/>
          <w:bCs/>
          <w:sz w:val="24"/>
          <w:szCs w:val="24"/>
        </w:rPr>
        <w:t>ile here we are la</w:t>
      </w:r>
      <w:r w:rsidR="002D2B42" w:rsidRPr="00805850">
        <w:rPr>
          <w:rFonts w:ascii="Bookman Old Style" w:hAnsi="Bookman Old Style" w:cs="Times New Roman"/>
          <w:bCs/>
          <w:sz w:val="24"/>
          <w:szCs w:val="24"/>
        </w:rPr>
        <w:t xml:space="preserve">rgely referring to colonialism in the past tense, we must note that </w:t>
      </w:r>
      <w:r w:rsidR="00805850">
        <w:rPr>
          <w:rFonts w:ascii="Bookman Old Style" w:hAnsi="Bookman Old Style" w:cs="Times New Roman"/>
          <w:bCs/>
          <w:sz w:val="24"/>
          <w:szCs w:val="24"/>
        </w:rPr>
        <w:t xml:space="preserve">even though </w:t>
      </w:r>
      <w:r w:rsidR="002D2B42" w:rsidRPr="00805850">
        <w:rPr>
          <w:rFonts w:ascii="Bookman Old Style" w:hAnsi="Bookman Old Style" w:cs="Times New Roman"/>
          <w:bCs/>
          <w:sz w:val="24"/>
          <w:szCs w:val="24"/>
        </w:rPr>
        <w:t>many Caribbean territories gained “flag” independence in the 1960s, several continue to exist in other poli</w:t>
      </w:r>
      <w:r w:rsidR="003C67CA" w:rsidRPr="00805850">
        <w:rPr>
          <w:rFonts w:ascii="Bookman Old Style" w:hAnsi="Bookman Old Style" w:cs="Times New Roman"/>
          <w:bCs/>
          <w:sz w:val="24"/>
          <w:szCs w:val="24"/>
        </w:rPr>
        <w:t>t</w:t>
      </w:r>
      <w:r w:rsidR="002D2B42" w:rsidRPr="00805850">
        <w:rPr>
          <w:rFonts w:ascii="Bookman Old Style" w:hAnsi="Bookman Old Style" w:cs="Times New Roman"/>
          <w:bCs/>
          <w:sz w:val="24"/>
          <w:szCs w:val="24"/>
        </w:rPr>
        <w:t>ical statuses, including the Virgin Islands, Puerto Rico, Aruba, and Guadeloupe.</w:t>
      </w:r>
    </w:p>
    <w:p w:rsidR="003E517B" w:rsidRPr="00F44541" w:rsidRDefault="003E517B" w:rsidP="003E517B">
      <w:pPr>
        <w:widowControl w:val="0"/>
        <w:ind w:left="720"/>
        <w:jc w:val="both"/>
        <w:rPr>
          <w:rFonts w:ascii="Times New Roman" w:hAnsi="Times New Roman" w:cs="Times New Roman"/>
          <w:bCs/>
          <w:sz w:val="24"/>
          <w:szCs w:val="24"/>
        </w:rPr>
      </w:pPr>
    </w:p>
    <w:p w:rsidR="002D2B42" w:rsidRPr="002D2B42" w:rsidRDefault="002D2B42" w:rsidP="002D2B42">
      <w:pPr>
        <w:widowControl w:val="0"/>
        <w:autoSpaceDE w:val="0"/>
        <w:autoSpaceDN w:val="0"/>
        <w:adjustRightInd w:val="0"/>
        <w:spacing w:before="240" w:after="480"/>
        <w:rPr>
          <w:rFonts w:ascii="Arial" w:hAnsi="Arial" w:cs="Arial"/>
          <w:color w:val="000000"/>
          <w:sz w:val="28"/>
          <w:szCs w:val="28"/>
        </w:rPr>
      </w:pPr>
      <w:r w:rsidRPr="002D2B42">
        <w:rPr>
          <w:rFonts w:ascii="Arial" w:hAnsi="Arial" w:cs="Arial"/>
          <w:b/>
          <w:bCs/>
          <w:color w:val="000000"/>
          <w:sz w:val="28"/>
          <w:szCs w:val="28"/>
          <w:highlight w:val="yellow"/>
        </w:rPr>
        <w:t xml:space="preserve">SLIDE </w:t>
      </w:r>
      <w:r w:rsidR="00524617">
        <w:rPr>
          <w:rFonts w:ascii="Arial" w:hAnsi="Arial" w:cs="Arial"/>
          <w:b/>
          <w:bCs/>
          <w:color w:val="000000"/>
          <w:sz w:val="28"/>
          <w:szCs w:val="28"/>
          <w:highlight w:val="yellow"/>
        </w:rPr>
        <w:t>30</w:t>
      </w:r>
    </w:p>
    <w:p w:rsidR="003E517B" w:rsidRPr="00805850" w:rsidRDefault="003E517B" w:rsidP="002D2B42">
      <w:pPr>
        <w:widowControl w:val="0"/>
        <w:autoSpaceDE w:val="0"/>
        <w:autoSpaceDN w:val="0"/>
        <w:adjustRightInd w:val="0"/>
        <w:spacing w:after="0" w:line="360" w:lineRule="auto"/>
        <w:jc w:val="both"/>
        <w:rPr>
          <w:rFonts w:ascii="Bookman Old Style" w:hAnsi="Bookman Old Style" w:cs="Times New Roman"/>
          <w:bCs/>
          <w:sz w:val="24"/>
          <w:szCs w:val="24"/>
        </w:rPr>
      </w:pPr>
      <w:r w:rsidRPr="00805850">
        <w:rPr>
          <w:rFonts w:ascii="Bookman Old Style" w:hAnsi="Bookman Old Style" w:cs="Times New Roman"/>
          <w:bCs/>
          <w:sz w:val="24"/>
          <w:szCs w:val="24"/>
        </w:rPr>
        <w:t xml:space="preserve">As in all aspects of societies, </w:t>
      </w:r>
      <w:proofErr w:type="gramStart"/>
      <w:r w:rsidRPr="00805850">
        <w:rPr>
          <w:rFonts w:ascii="Bookman Old Style" w:hAnsi="Bookman Old Style" w:cs="Times New Roman"/>
          <w:bCs/>
          <w:sz w:val="24"/>
          <w:szCs w:val="24"/>
        </w:rPr>
        <w:t>norms concerning sexual matters are generally made by particular interest groups within the society</w:t>
      </w:r>
      <w:proofErr w:type="gramEnd"/>
      <w:r w:rsidR="00805850">
        <w:rPr>
          <w:rFonts w:ascii="Bookman Old Style" w:hAnsi="Bookman Old Style" w:cs="Times New Roman"/>
          <w:bCs/>
          <w:sz w:val="24"/>
          <w:szCs w:val="24"/>
        </w:rPr>
        <w:t>, and often</w:t>
      </w:r>
      <w:r w:rsidR="0013358E" w:rsidRPr="00805850">
        <w:rPr>
          <w:rFonts w:ascii="Bookman Old Style" w:hAnsi="Bookman Old Style" w:cs="Times New Roman"/>
          <w:bCs/>
          <w:sz w:val="24"/>
          <w:szCs w:val="24"/>
        </w:rPr>
        <w:t xml:space="preserve"> the most powerful</w:t>
      </w:r>
      <w:r w:rsidRPr="00805850">
        <w:rPr>
          <w:rFonts w:ascii="Bookman Old Style" w:hAnsi="Bookman Old Style" w:cs="Times New Roman"/>
          <w:bCs/>
          <w:sz w:val="24"/>
          <w:szCs w:val="24"/>
        </w:rPr>
        <w:t xml:space="preserve"> groups construct laws</w:t>
      </w:r>
      <w:r w:rsidR="0013358E" w:rsidRPr="00805850">
        <w:rPr>
          <w:rFonts w:ascii="Bookman Old Style" w:hAnsi="Bookman Old Style" w:cs="Times New Roman"/>
          <w:bCs/>
          <w:sz w:val="24"/>
          <w:szCs w:val="24"/>
        </w:rPr>
        <w:t xml:space="preserve"> and </w:t>
      </w:r>
      <w:r w:rsidRPr="00805850">
        <w:rPr>
          <w:rFonts w:ascii="Bookman Old Style" w:hAnsi="Bookman Old Style" w:cs="Times New Roman"/>
          <w:bCs/>
          <w:sz w:val="24"/>
          <w:szCs w:val="24"/>
        </w:rPr>
        <w:t xml:space="preserve">norms in their </w:t>
      </w:r>
      <w:r w:rsidR="0013358E" w:rsidRPr="00805850">
        <w:rPr>
          <w:rFonts w:ascii="Bookman Old Style" w:hAnsi="Bookman Old Style" w:cs="Times New Roman"/>
          <w:bCs/>
          <w:sz w:val="24"/>
          <w:szCs w:val="24"/>
        </w:rPr>
        <w:t xml:space="preserve">own </w:t>
      </w:r>
      <w:r w:rsidRPr="00805850">
        <w:rPr>
          <w:rFonts w:ascii="Bookman Old Style" w:hAnsi="Bookman Old Style" w:cs="Times New Roman"/>
          <w:bCs/>
          <w:sz w:val="24"/>
          <w:szCs w:val="24"/>
        </w:rPr>
        <w:t>best interest.</w:t>
      </w:r>
    </w:p>
    <w:p w:rsidR="00BE18B4" w:rsidRPr="00805850" w:rsidRDefault="00BE18B4" w:rsidP="00BE18B4">
      <w:pPr>
        <w:widowControl w:val="0"/>
        <w:autoSpaceDE w:val="0"/>
        <w:autoSpaceDN w:val="0"/>
        <w:adjustRightInd w:val="0"/>
        <w:spacing w:after="0" w:line="240" w:lineRule="auto"/>
        <w:jc w:val="both"/>
        <w:rPr>
          <w:rFonts w:ascii="Bookman Old Style" w:hAnsi="Bookman Old Style" w:cs="Times New Roman"/>
          <w:bCs/>
          <w:sz w:val="24"/>
          <w:szCs w:val="24"/>
        </w:rPr>
      </w:pPr>
    </w:p>
    <w:p w:rsidR="003E517B" w:rsidRPr="00805850" w:rsidRDefault="003E517B" w:rsidP="0013358E">
      <w:pPr>
        <w:widowControl w:val="0"/>
        <w:autoSpaceDE w:val="0"/>
        <w:autoSpaceDN w:val="0"/>
        <w:adjustRightInd w:val="0"/>
        <w:spacing w:after="0" w:line="360" w:lineRule="auto"/>
        <w:jc w:val="both"/>
        <w:rPr>
          <w:rFonts w:ascii="Bookman Old Style" w:hAnsi="Bookman Old Style" w:cs="Times New Roman"/>
          <w:b/>
          <w:bCs/>
          <w:sz w:val="24"/>
          <w:szCs w:val="24"/>
        </w:rPr>
      </w:pPr>
      <w:r w:rsidRPr="00805850">
        <w:rPr>
          <w:rFonts w:ascii="Bookman Old Style" w:hAnsi="Bookman Old Style" w:cs="Times New Roman"/>
          <w:bCs/>
          <w:sz w:val="24"/>
          <w:szCs w:val="24"/>
        </w:rPr>
        <w:t xml:space="preserve">In so far as Caribbean sexual </w:t>
      </w:r>
      <w:r w:rsidR="0013358E" w:rsidRPr="00805850">
        <w:rPr>
          <w:rFonts w:ascii="Bookman Old Style" w:hAnsi="Bookman Old Style" w:cs="Times New Roman"/>
          <w:bCs/>
          <w:sz w:val="24"/>
          <w:szCs w:val="24"/>
        </w:rPr>
        <w:t>identities are</w:t>
      </w:r>
      <w:r w:rsidRPr="00805850">
        <w:rPr>
          <w:rFonts w:ascii="Bookman Old Style" w:hAnsi="Bookman Old Style" w:cs="Times New Roman"/>
          <w:bCs/>
          <w:sz w:val="24"/>
          <w:szCs w:val="24"/>
        </w:rPr>
        <w:t xml:space="preserve"> concerned, male, heterosexual interest groups have traditionally been the main </w:t>
      </w:r>
      <w:r w:rsidR="0013358E" w:rsidRPr="00805850">
        <w:rPr>
          <w:rFonts w:ascii="Bookman Old Style" w:hAnsi="Bookman Old Style" w:cs="Times New Roman"/>
          <w:bCs/>
          <w:sz w:val="24"/>
          <w:szCs w:val="24"/>
        </w:rPr>
        <w:t xml:space="preserve">creators and </w:t>
      </w:r>
      <w:r w:rsidRPr="00805850">
        <w:rPr>
          <w:rFonts w:ascii="Bookman Old Style" w:hAnsi="Bookman Old Style" w:cs="Times New Roman"/>
          <w:bCs/>
          <w:sz w:val="24"/>
          <w:szCs w:val="24"/>
        </w:rPr>
        <w:t xml:space="preserve">beneficiaries of the freedoms of </w:t>
      </w:r>
      <w:r w:rsidR="0013358E" w:rsidRPr="00805850">
        <w:rPr>
          <w:rFonts w:ascii="Bookman Old Style" w:hAnsi="Bookman Old Style" w:cs="Times New Roman"/>
          <w:bCs/>
          <w:sz w:val="24"/>
          <w:szCs w:val="24"/>
        </w:rPr>
        <w:t>both secular and religious laws and customs</w:t>
      </w:r>
      <w:r w:rsidRPr="00805850">
        <w:rPr>
          <w:rFonts w:ascii="Bookman Old Style" w:hAnsi="Bookman Old Style" w:cs="Times New Roman"/>
          <w:bCs/>
          <w:sz w:val="24"/>
          <w:szCs w:val="24"/>
        </w:rPr>
        <w:t xml:space="preserve"> controlling sexual matters.</w:t>
      </w:r>
      <w:r w:rsidRPr="00805850">
        <w:rPr>
          <w:rFonts w:ascii="Bookman Old Style" w:hAnsi="Bookman Old Style" w:cs="Times New Roman"/>
          <w:b/>
          <w:bCs/>
          <w:sz w:val="24"/>
          <w:szCs w:val="24"/>
        </w:rPr>
        <w:t xml:space="preserve"> </w:t>
      </w:r>
    </w:p>
    <w:p w:rsidR="00BE18B4" w:rsidRPr="00F44541" w:rsidRDefault="00BE18B4" w:rsidP="00BE18B4">
      <w:pPr>
        <w:widowControl w:val="0"/>
        <w:autoSpaceDE w:val="0"/>
        <w:autoSpaceDN w:val="0"/>
        <w:adjustRightInd w:val="0"/>
        <w:spacing w:after="0" w:line="240" w:lineRule="auto"/>
        <w:jc w:val="both"/>
        <w:rPr>
          <w:rFonts w:ascii="Times New Roman" w:hAnsi="Times New Roman" w:cs="Times New Roman"/>
          <w:b/>
          <w:bCs/>
          <w:sz w:val="24"/>
          <w:szCs w:val="24"/>
        </w:rPr>
      </w:pPr>
    </w:p>
    <w:p w:rsidR="00A3109B" w:rsidRPr="0013358E" w:rsidRDefault="00524617" w:rsidP="0013358E">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31</w:t>
      </w:r>
    </w:p>
    <w:p w:rsidR="003E517B" w:rsidRPr="00E953C8" w:rsidRDefault="00E953C8" w:rsidP="0013358E">
      <w:pPr>
        <w:widowControl w:val="0"/>
        <w:autoSpaceDE w:val="0"/>
        <w:autoSpaceDN w:val="0"/>
        <w:adjustRightInd w:val="0"/>
        <w:spacing w:after="0" w:line="360" w:lineRule="auto"/>
        <w:jc w:val="both"/>
        <w:rPr>
          <w:rFonts w:ascii="Bookman Old Style" w:hAnsi="Bookman Old Style" w:cs="Times New Roman"/>
          <w:bCs/>
          <w:sz w:val="24"/>
          <w:szCs w:val="24"/>
        </w:rPr>
      </w:pPr>
      <w:r>
        <w:rPr>
          <w:rFonts w:ascii="Bookman Old Style" w:hAnsi="Bookman Old Style" w:cs="Times New Roman"/>
          <w:bCs/>
          <w:sz w:val="24"/>
          <w:szCs w:val="24"/>
        </w:rPr>
        <w:t xml:space="preserve">Historically, </w:t>
      </w:r>
      <w:r w:rsidR="003E517B" w:rsidRPr="00E953C8">
        <w:rPr>
          <w:rFonts w:ascii="Bookman Old Style" w:hAnsi="Bookman Old Style" w:cs="Times New Roman"/>
          <w:bCs/>
          <w:sz w:val="24"/>
          <w:szCs w:val="24"/>
        </w:rPr>
        <w:t xml:space="preserve">Caribbean women </w:t>
      </w:r>
      <w:r>
        <w:rPr>
          <w:rFonts w:ascii="Bookman Old Style" w:hAnsi="Bookman Old Style" w:cs="Times New Roman"/>
          <w:bCs/>
          <w:sz w:val="24"/>
          <w:szCs w:val="24"/>
        </w:rPr>
        <w:t xml:space="preserve">have often </w:t>
      </w:r>
      <w:r w:rsidR="003E517B" w:rsidRPr="00E953C8">
        <w:rPr>
          <w:rFonts w:ascii="Bookman Old Style" w:hAnsi="Bookman Old Style" w:cs="Times New Roman"/>
          <w:bCs/>
          <w:sz w:val="24"/>
          <w:szCs w:val="24"/>
        </w:rPr>
        <w:t xml:space="preserve">seen as property </w:t>
      </w:r>
      <w:r w:rsidR="00A3109B" w:rsidRPr="00E953C8">
        <w:rPr>
          <w:rFonts w:ascii="Bookman Old Style" w:hAnsi="Bookman Old Style" w:cs="Times New Roman"/>
          <w:bCs/>
          <w:sz w:val="24"/>
          <w:szCs w:val="24"/>
        </w:rPr>
        <w:t>(</w:t>
      </w:r>
      <w:r w:rsidR="0013358E" w:rsidRPr="00E953C8">
        <w:rPr>
          <w:rFonts w:ascii="Bookman Old Style" w:hAnsi="Bookman Old Style" w:cs="Times New Roman"/>
          <w:bCs/>
          <w:sz w:val="24"/>
          <w:szCs w:val="24"/>
        </w:rPr>
        <w:t xml:space="preserve">sources of children, unpaid labor, and </w:t>
      </w:r>
      <w:r w:rsidR="00A3109B" w:rsidRPr="00E953C8">
        <w:rPr>
          <w:rFonts w:ascii="Bookman Old Style" w:hAnsi="Bookman Old Style" w:cs="Times New Roman"/>
          <w:bCs/>
          <w:sz w:val="24"/>
          <w:szCs w:val="24"/>
        </w:rPr>
        <w:t xml:space="preserve">heterosexual sex) </w:t>
      </w:r>
      <w:r w:rsidR="00F31649" w:rsidRPr="00E953C8">
        <w:rPr>
          <w:rFonts w:ascii="Bookman Old Style" w:hAnsi="Bookman Old Style" w:cs="Times New Roman"/>
          <w:bCs/>
          <w:sz w:val="24"/>
          <w:szCs w:val="24"/>
        </w:rPr>
        <w:t xml:space="preserve">– </w:t>
      </w:r>
      <w:r w:rsidR="003E517B" w:rsidRPr="00E953C8">
        <w:rPr>
          <w:rFonts w:ascii="Bookman Old Style" w:hAnsi="Bookman Old Style" w:cs="Times New Roman"/>
          <w:bCs/>
          <w:sz w:val="24"/>
          <w:szCs w:val="24"/>
        </w:rPr>
        <w:t xml:space="preserve">to be protected </w:t>
      </w:r>
      <w:r>
        <w:rPr>
          <w:rFonts w:ascii="Bookman Old Style" w:hAnsi="Bookman Old Style" w:cs="Times New Roman"/>
          <w:bCs/>
          <w:sz w:val="24"/>
          <w:szCs w:val="24"/>
        </w:rPr>
        <w:t>and/</w:t>
      </w:r>
      <w:r w:rsidR="003E517B" w:rsidRPr="00E953C8">
        <w:rPr>
          <w:rFonts w:ascii="Bookman Old Style" w:hAnsi="Bookman Old Style" w:cs="Times New Roman"/>
          <w:bCs/>
          <w:sz w:val="24"/>
          <w:szCs w:val="24"/>
        </w:rPr>
        <w:t xml:space="preserve">or as individuals not capable of seeing about themselves. </w:t>
      </w:r>
      <w:r w:rsidR="00BE18B4" w:rsidRPr="00E953C8">
        <w:rPr>
          <w:rFonts w:ascii="Bookman Old Style" w:hAnsi="Bookman Old Style" w:cs="Times New Roman"/>
          <w:sz w:val="24"/>
          <w:szCs w:val="24"/>
        </w:rPr>
        <w:t xml:space="preserve">Even before colonialism and </w:t>
      </w:r>
      <w:r w:rsidR="006C58BB" w:rsidRPr="00E953C8">
        <w:rPr>
          <w:rFonts w:ascii="Bookman Old Style" w:hAnsi="Bookman Old Style" w:cs="Times New Roman"/>
          <w:sz w:val="24"/>
          <w:szCs w:val="24"/>
        </w:rPr>
        <w:t>i</w:t>
      </w:r>
      <w:r w:rsidR="003E517B" w:rsidRPr="00E953C8">
        <w:rPr>
          <w:rFonts w:ascii="Bookman Old Style" w:hAnsi="Bookman Old Style" w:cs="Times New Roman"/>
          <w:sz w:val="24"/>
          <w:szCs w:val="24"/>
        </w:rPr>
        <w:t>n pre-Columbian times (prior to 1492)</w:t>
      </w:r>
      <w:r>
        <w:rPr>
          <w:rFonts w:ascii="Bookman Old Style" w:hAnsi="Bookman Old Style" w:cs="Times New Roman"/>
          <w:sz w:val="24"/>
          <w:szCs w:val="24"/>
        </w:rPr>
        <w:t>,</w:t>
      </w:r>
      <w:r w:rsidR="003E517B" w:rsidRPr="00E953C8">
        <w:rPr>
          <w:rFonts w:ascii="Bookman Old Style" w:hAnsi="Bookman Old Style" w:cs="Times New Roman"/>
          <w:sz w:val="24"/>
          <w:szCs w:val="24"/>
        </w:rPr>
        <w:t xml:space="preserve"> </w:t>
      </w:r>
      <w:r w:rsidR="0013358E" w:rsidRPr="00E953C8">
        <w:rPr>
          <w:rFonts w:ascii="Bookman Old Style" w:hAnsi="Bookman Old Style" w:cs="Times New Roman"/>
          <w:sz w:val="24"/>
          <w:szCs w:val="24"/>
        </w:rPr>
        <w:t xml:space="preserve">indigenous </w:t>
      </w:r>
      <w:r w:rsidR="003E517B" w:rsidRPr="00E953C8">
        <w:rPr>
          <w:rFonts w:ascii="Bookman Old Style" w:hAnsi="Bookman Old Style" w:cs="Times New Roman"/>
          <w:sz w:val="24"/>
          <w:szCs w:val="24"/>
        </w:rPr>
        <w:t>culture</w:t>
      </w:r>
      <w:r w:rsidR="0013358E" w:rsidRPr="00E953C8">
        <w:rPr>
          <w:rFonts w:ascii="Bookman Old Style" w:hAnsi="Bookman Old Style" w:cs="Times New Roman"/>
          <w:sz w:val="24"/>
          <w:szCs w:val="24"/>
        </w:rPr>
        <w:t>s</w:t>
      </w:r>
      <w:r w:rsidR="003E517B" w:rsidRPr="00E953C8">
        <w:rPr>
          <w:rFonts w:ascii="Bookman Old Style" w:hAnsi="Bookman Old Style" w:cs="Times New Roman"/>
          <w:sz w:val="24"/>
          <w:szCs w:val="24"/>
        </w:rPr>
        <w:t xml:space="preserve"> in the Caribbean resolved sexual identity issues by </w:t>
      </w:r>
      <w:r>
        <w:rPr>
          <w:rFonts w:ascii="Bookman Old Style" w:hAnsi="Bookman Old Style" w:cs="Times New Roman"/>
          <w:sz w:val="24"/>
          <w:szCs w:val="24"/>
        </w:rPr>
        <w:t xml:space="preserve">considering </w:t>
      </w:r>
      <w:r w:rsidR="003E517B" w:rsidRPr="00E953C8">
        <w:rPr>
          <w:rFonts w:ascii="Bookman Old Style" w:hAnsi="Bookman Old Style" w:cs="Times New Roman"/>
          <w:sz w:val="24"/>
          <w:szCs w:val="24"/>
        </w:rPr>
        <w:t xml:space="preserve">male views </w:t>
      </w:r>
      <w:r>
        <w:rPr>
          <w:rFonts w:ascii="Bookman Old Style" w:hAnsi="Bookman Old Style" w:cs="Times New Roman"/>
          <w:sz w:val="24"/>
          <w:szCs w:val="24"/>
        </w:rPr>
        <w:t xml:space="preserve">the foundation of </w:t>
      </w:r>
      <w:r w:rsidR="0013358E" w:rsidRPr="00E953C8">
        <w:rPr>
          <w:rFonts w:ascii="Bookman Old Style" w:hAnsi="Bookman Old Style" w:cs="Times New Roman"/>
          <w:sz w:val="24"/>
          <w:szCs w:val="24"/>
        </w:rPr>
        <w:t xml:space="preserve">social </w:t>
      </w:r>
      <w:proofErr w:type="spellStart"/>
      <w:r w:rsidR="0013358E" w:rsidRPr="00E953C8">
        <w:rPr>
          <w:rFonts w:ascii="Bookman Old Style" w:hAnsi="Bookman Old Style" w:cs="Times New Roman"/>
          <w:sz w:val="24"/>
          <w:szCs w:val="24"/>
        </w:rPr>
        <w:t>organisation</w:t>
      </w:r>
      <w:proofErr w:type="spellEnd"/>
      <w:r w:rsidR="0013358E" w:rsidRPr="00E953C8">
        <w:rPr>
          <w:rFonts w:ascii="Bookman Old Style" w:hAnsi="Bookman Old Style" w:cs="Times New Roman"/>
          <w:sz w:val="24"/>
          <w:szCs w:val="24"/>
        </w:rPr>
        <w:t>.</w:t>
      </w:r>
    </w:p>
    <w:p w:rsidR="0013358E" w:rsidRPr="00E953C8" w:rsidRDefault="0013358E" w:rsidP="0013358E">
      <w:pPr>
        <w:overflowPunct w:val="0"/>
        <w:autoSpaceDE w:val="0"/>
        <w:autoSpaceDN w:val="0"/>
        <w:adjustRightInd w:val="0"/>
        <w:spacing w:after="0" w:line="240" w:lineRule="auto"/>
        <w:jc w:val="both"/>
        <w:textAlignment w:val="baseline"/>
        <w:rPr>
          <w:rFonts w:ascii="Bookman Old Style" w:hAnsi="Bookman Old Style" w:cs="Times New Roman"/>
          <w:sz w:val="24"/>
          <w:szCs w:val="24"/>
        </w:rPr>
      </w:pPr>
    </w:p>
    <w:p w:rsidR="003E517B" w:rsidRPr="00E953C8" w:rsidRDefault="003E517B" w:rsidP="0013358E">
      <w:pPr>
        <w:overflowPunct w:val="0"/>
        <w:autoSpaceDE w:val="0"/>
        <w:autoSpaceDN w:val="0"/>
        <w:adjustRightInd w:val="0"/>
        <w:spacing w:after="0" w:line="360" w:lineRule="auto"/>
        <w:jc w:val="both"/>
        <w:textAlignment w:val="baseline"/>
        <w:rPr>
          <w:rFonts w:ascii="Bookman Old Style" w:hAnsi="Bookman Old Style" w:cs="Times New Roman"/>
          <w:sz w:val="24"/>
          <w:szCs w:val="24"/>
        </w:rPr>
      </w:pPr>
      <w:r w:rsidRPr="00E953C8">
        <w:rPr>
          <w:rFonts w:ascii="Bookman Old Style" w:hAnsi="Bookman Old Style" w:cs="Times New Roman"/>
          <w:sz w:val="24"/>
          <w:szCs w:val="24"/>
        </w:rPr>
        <w:t xml:space="preserve">In studying the development of sexual identity formation in the Caribbean one is faced with two issues </w:t>
      </w:r>
    </w:p>
    <w:p w:rsidR="003E517B" w:rsidRPr="00E953C8" w:rsidRDefault="003E517B" w:rsidP="0013358E">
      <w:pPr>
        <w:overflowPunct w:val="0"/>
        <w:autoSpaceDE w:val="0"/>
        <w:autoSpaceDN w:val="0"/>
        <w:adjustRightInd w:val="0"/>
        <w:spacing w:after="0" w:line="360" w:lineRule="auto"/>
        <w:ind w:left="720"/>
        <w:jc w:val="both"/>
        <w:textAlignment w:val="baseline"/>
        <w:rPr>
          <w:rFonts w:ascii="Bookman Old Style" w:hAnsi="Bookman Old Style" w:cs="Times New Roman"/>
          <w:sz w:val="24"/>
          <w:szCs w:val="24"/>
        </w:rPr>
      </w:pPr>
      <w:r w:rsidRPr="00E953C8">
        <w:rPr>
          <w:rFonts w:ascii="Bookman Old Style" w:hAnsi="Bookman Old Style" w:cs="Times New Roman"/>
          <w:sz w:val="24"/>
          <w:szCs w:val="24"/>
        </w:rPr>
        <w:t xml:space="preserve">1. The general anthropological problem of applying contemporary societal meanings, by analogy, in order to understand past societies and </w:t>
      </w:r>
    </w:p>
    <w:p w:rsidR="003E517B" w:rsidRPr="00E953C8" w:rsidRDefault="003E517B" w:rsidP="0013358E">
      <w:pPr>
        <w:overflowPunct w:val="0"/>
        <w:autoSpaceDE w:val="0"/>
        <w:autoSpaceDN w:val="0"/>
        <w:adjustRightInd w:val="0"/>
        <w:spacing w:after="0" w:line="360" w:lineRule="auto"/>
        <w:ind w:left="720"/>
        <w:jc w:val="both"/>
        <w:textAlignment w:val="baseline"/>
        <w:rPr>
          <w:rFonts w:ascii="Bookman Old Style" w:hAnsi="Bookman Old Style" w:cs="Times New Roman"/>
          <w:sz w:val="24"/>
          <w:szCs w:val="24"/>
        </w:rPr>
      </w:pPr>
      <w:r w:rsidRPr="00E953C8">
        <w:rPr>
          <w:rFonts w:ascii="Bookman Old Style" w:hAnsi="Bookman Old Style" w:cs="Times New Roman"/>
          <w:sz w:val="24"/>
          <w:szCs w:val="24"/>
        </w:rPr>
        <w:t>2. The added problem of having, in large measure, unqualified observer’s reported evidence rather than the participants as the main source of information</w:t>
      </w:r>
      <w:r w:rsidR="0013358E" w:rsidRPr="00E953C8">
        <w:rPr>
          <w:rFonts w:ascii="Bookman Old Style" w:hAnsi="Bookman Old Style" w:cs="Times New Roman"/>
          <w:sz w:val="24"/>
          <w:szCs w:val="24"/>
        </w:rPr>
        <w:t>.</w:t>
      </w:r>
    </w:p>
    <w:p w:rsidR="0013358E" w:rsidRPr="00E953C8" w:rsidRDefault="0013358E" w:rsidP="0013358E">
      <w:pPr>
        <w:overflowPunct w:val="0"/>
        <w:autoSpaceDE w:val="0"/>
        <w:autoSpaceDN w:val="0"/>
        <w:adjustRightInd w:val="0"/>
        <w:spacing w:after="0" w:line="360" w:lineRule="auto"/>
        <w:jc w:val="both"/>
        <w:textAlignment w:val="baseline"/>
        <w:rPr>
          <w:rFonts w:ascii="Bookman Old Style" w:hAnsi="Bookman Old Style" w:cs="Times New Roman"/>
          <w:sz w:val="24"/>
          <w:szCs w:val="24"/>
        </w:rPr>
      </w:pPr>
      <w:r w:rsidRPr="00E953C8">
        <w:rPr>
          <w:rFonts w:ascii="Bookman Old Style" w:hAnsi="Bookman Old Style" w:cs="Times New Roman"/>
          <w:sz w:val="24"/>
          <w:szCs w:val="24"/>
        </w:rPr>
        <w:t>H</w:t>
      </w:r>
      <w:r w:rsidR="003E517B" w:rsidRPr="00E953C8">
        <w:rPr>
          <w:rFonts w:ascii="Bookman Old Style" w:hAnsi="Bookman Old Style" w:cs="Times New Roman"/>
          <w:sz w:val="24"/>
          <w:szCs w:val="24"/>
        </w:rPr>
        <w:t>owever we can still attempt to reconstruct the sexual norms and traditions that controlled the</w:t>
      </w:r>
      <w:r w:rsidR="006C58BB" w:rsidRPr="00E953C8">
        <w:rPr>
          <w:rFonts w:ascii="Bookman Old Style" w:hAnsi="Bookman Old Style" w:cs="Times New Roman"/>
          <w:sz w:val="24"/>
          <w:szCs w:val="24"/>
        </w:rPr>
        <w:t xml:space="preserve"> formation of sexual identities in the</w:t>
      </w:r>
      <w:r w:rsidR="003E517B" w:rsidRPr="00E953C8">
        <w:rPr>
          <w:rFonts w:ascii="Bookman Old Style" w:hAnsi="Bookman Old Style" w:cs="Times New Roman"/>
          <w:sz w:val="24"/>
          <w:szCs w:val="24"/>
        </w:rPr>
        <w:t>se early societies</w:t>
      </w:r>
      <w:r w:rsidRPr="00E953C8">
        <w:rPr>
          <w:rFonts w:ascii="Bookman Old Style" w:hAnsi="Bookman Old Style" w:cs="Times New Roman"/>
          <w:sz w:val="24"/>
          <w:szCs w:val="24"/>
        </w:rPr>
        <w:t xml:space="preserve">. </w:t>
      </w:r>
      <w:r w:rsidR="003E517B" w:rsidRPr="00E953C8">
        <w:rPr>
          <w:rFonts w:ascii="Bookman Old Style" w:hAnsi="Bookman Old Style" w:cs="Times New Roman"/>
          <w:sz w:val="24"/>
          <w:szCs w:val="24"/>
        </w:rPr>
        <w:t>We do this keeping in mind issues of gender that affected male-female interaction</w:t>
      </w:r>
      <w:r w:rsidRPr="00E953C8">
        <w:rPr>
          <w:rFonts w:ascii="Bookman Old Style" w:hAnsi="Bookman Old Style" w:cs="Times New Roman"/>
          <w:sz w:val="24"/>
          <w:szCs w:val="24"/>
        </w:rPr>
        <w:t>s</w:t>
      </w:r>
      <w:r w:rsidR="003E517B" w:rsidRPr="00E953C8">
        <w:rPr>
          <w:rFonts w:ascii="Bookman Old Style" w:hAnsi="Bookman Old Style" w:cs="Times New Roman"/>
          <w:sz w:val="24"/>
          <w:szCs w:val="24"/>
        </w:rPr>
        <w:t xml:space="preserve"> and the question of the differences between male and female sexual identities</w:t>
      </w:r>
      <w:r w:rsidRPr="00E953C8">
        <w:rPr>
          <w:rFonts w:ascii="Bookman Old Style" w:hAnsi="Bookman Old Style" w:cs="Times New Roman"/>
          <w:sz w:val="24"/>
          <w:szCs w:val="24"/>
        </w:rPr>
        <w:t>.</w:t>
      </w:r>
    </w:p>
    <w:p w:rsidR="0013358E" w:rsidRPr="00E953C8" w:rsidRDefault="0013358E" w:rsidP="0013358E">
      <w:pPr>
        <w:overflowPunct w:val="0"/>
        <w:autoSpaceDE w:val="0"/>
        <w:autoSpaceDN w:val="0"/>
        <w:adjustRightInd w:val="0"/>
        <w:spacing w:after="0" w:line="360" w:lineRule="auto"/>
        <w:jc w:val="both"/>
        <w:textAlignment w:val="baseline"/>
        <w:rPr>
          <w:rFonts w:ascii="Bookman Old Style" w:hAnsi="Bookman Old Style" w:cs="Times New Roman"/>
          <w:sz w:val="24"/>
          <w:szCs w:val="24"/>
        </w:rPr>
      </w:pPr>
    </w:p>
    <w:p w:rsidR="003E517B" w:rsidRPr="00E953C8" w:rsidRDefault="003E517B" w:rsidP="0013358E">
      <w:pPr>
        <w:overflowPunct w:val="0"/>
        <w:autoSpaceDE w:val="0"/>
        <w:autoSpaceDN w:val="0"/>
        <w:adjustRightInd w:val="0"/>
        <w:spacing w:after="0" w:line="360" w:lineRule="auto"/>
        <w:jc w:val="both"/>
        <w:textAlignment w:val="baseline"/>
        <w:rPr>
          <w:rFonts w:ascii="Bookman Old Style" w:hAnsi="Bookman Old Style" w:cs="Times New Roman"/>
          <w:sz w:val="24"/>
          <w:szCs w:val="24"/>
        </w:rPr>
      </w:pPr>
      <w:r w:rsidRPr="00E953C8">
        <w:rPr>
          <w:rFonts w:ascii="Bookman Old Style" w:hAnsi="Bookman Old Style" w:cs="Times New Roman"/>
          <w:sz w:val="24"/>
        </w:rPr>
        <w:t>Most of the description</w:t>
      </w:r>
      <w:r w:rsidR="0013358E" w:rsidRPr="00E953C8">
        <w:rPr>
          <w:rFonts w:ascii="Bookman Old Style" w:hAnsi="Bookman Old Style" w:cs="Times New Roman"/>
          <w:sz w:val="24"/>
        </w:rPr>
        <w:t>s</w:t>
      </w:r>
      <w:r w:rsidRPr="00E953C8">
        <w:rPr>
          <w:rFonts w:ascii="Bookman Old Style" w:hAnsi="Bookman Old Style" w:cs="Times New Roman"/>
          <w:sz w:val="24"/>
        </w:rPr>
        <w:t xml:space="preserve"> of the early indigenous women came from the first European </w:t>
      </w:r>
      <w:proofErr w:type="spellStart"/>
      <w:r w:rsidRPr="00E953C8">
        <w:rPr>
          <w:rFonts w:ascii="Bookman Old Style" w:hAnsi="Bookman Old Style" w:cs="Times New Roman"/>
          <w:sz w:val="24"/>
        </w:rPr>
        <w:t>colonisers</w:t>
      </w:r>
      <w:proofErr w:type="spellEnd"/>
      <w:r w:rsidRPr="00E953C8">
        <w:rPr>
          <w:rFonts w:ascii="Bookman Old Style" w:hAnsi="Bookman Old Style" w:cs="Times New Roman"/>
          <w:sz w:val="24"/>
        </w:rPr>
        <w:t>, especially the Spanish invaders</w:t>
      </w:r>
      <w:r w:rsidR="0013358E" w:rsidRPr="00E953C8">
        <w:rPr>
          <w:rFonts w:ascii="Bookman Old Style" w:hAnsi="Bookman Old Style" w:cs="Times New Roman"/>
          <w:sz w:val="24"/>
        </w:rPr>
        <w:t xml:space="preserve"> (Shepherd 4, 1999)</w:t>
      </w:r>
      <w:r w:rsidRPr="00E953C8">
        <w:rPr>
          <w:rFonts w:ascii="Bookman Old Style" w:hAnsi="Bookman Old Style" w:cs="Times New Roman"/>
          <w:sz w:val="24"/>
        </w:rPr>
        <w:t xml:space="preserve">. </w:t>
      </w:r>
      <w:r w:rsidR="0013358E" w:rsidRPr="00E953C8">
        <w:rPr>
          <w:rFonts w:ascii="Bookman Old Style" w:hAnsi="Bookman Old Style" w:cs="Times New Roman"/>
          <w:sz w:val="24"/>
        </w:rPr>
        <w:t>T</w:t>
      </w:r>
      <w:r w:rsidRPr="00E953C8">
        <w:rPr>
          <w:rFonts w:ascii="Bookman Old Style" w:hAnsi="Bookman Old Style" w:cs="Times New Roman"/>
          <w:sz w:val="24"/>
        </w:rPr>
        <w:t>heir accounts described the women as very feminine</w:t>
      </w:r>
      <w:r w:rsidR="006C58BB" w:rsidRPr="00E953C8">
        <w:rPr>
          <w:rFonts w:ascii="Bookman Old Style" w:hAnsi="Bookman Old Style" w:cs="Times New Roman"/>
          <w:sz w:val="24"/>
        </w:rPr>
        <w:t>, heterosexual</w:t>
      </w:r>
      <w:r w:rsidRPr="00E953C8">
        <w:rPr>
          <w:rFonts w:ascii="Bookman Old Style" w:hAnsi="Bookman Old Style" w:cs="Times New Roman"/>
          <w:sz w:val="24"/>
        </w:rPr>
        <w:t xml:space="preserve"> and </w:t>
      </w:r>
      <w:r w:rsidR="0013358E" w:rsidRPr="00E953C8">
        <w:rPr>
          <w:rFonts w:ascii="Bookman Old Style" w:hAnsi="Bookman Old Style" w:cs="Times New Roman"/>
          <w:sz w:val="24"/>
        </w:rPr>
        <w:t>as going about naked or scantily dressed,</w:t>
      </w:r>
      <w:r w:rsidRPr="00E953C8">
        <w:rPr>
          <w:rFonts w:ascii="Bookman Old Style" w:hAnsi="Bookman Old Style" w:cs="Times New Roman"/>
          <w:sz w:val="24"/>
        </w:rPr>
        <w:t xml:space="preserve"> (</w:t>
      </w:r>
      <w:r w:rsidR="0013358E" w:rsidRPr="00E953C8">
        <w:rPr>
          <w:rFonts w:ascii="Bookman Old Style" w:hAnsi="Bookman Old Style" w:cs="Times New Roman"/>
          <w:sz w:val="24"/>
        </w:rPr>
        <w:t xml:space="preserve">except </w:t>
      </w:r>
      <w:r w:rsidRPr="00E953C8">
        <w:rPr>
          <w:rFonts w:ascii="Bookman Old Style" w:hAnsi="Bookman Old Style" w:cs="Times New Roman"/>
          <w:sz w:val="24"/>
        </w:rPr>
        <w:t xml:space="preserve">the married women </w:t>
      </w:r>
      <w:r w:rsidR="0013358E" w:rsidRPr="00E953C8">
        <w:rPr>
          <w:rFonts w:ascii="Bookman Old Style" w:hAnsi="Bookman Old Style" w:cs="Times New Roman"/>
          <w:sz w:val="24"/>
        </w:rPr>
        <w:t xml:space="preserve">who wore </w:t>
      </w:r>
      <w:r w:rsidRPr="00E953C8">
        <w:rPr>
          <w:rFonts w:ascii="Bookman Old Style" w:hAnsi="Bookman Old Style" w:cs="Times New Roman"/>
          <w:sz w:val="24"/>
        </w:rPr>
        <w:t>a small loin cloth)</w:t>
      </w:r>
      <w:r w:rsidR="0013358E" w:rsidRPr="00E953C8">
        <w:rPr>
          <w:rFonts w:ascii="Bookman Old Style" w:hAnsi="Bookman Old Style" w:cs="Times New Roman"/>
          <w:sz w:val="24"/>
        </w:rPr>
        <w:t>.</w:t>
      </w:r>
    </w:p>
    <w:p w:rsidR="0013358E" w:rsidRDefault="00524617" w:rsidP="0013358E">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32</w:t>
      </w:r>
    </w:p>
    <w:p w:rsidR="003E517B" w:rsidRPr="00E953C8" w:rsidRDefault="003E517B" w:rsidP="00E953C8">
      <w:pPr>
        <w:widowControl w:val="0"/>
        <w:autoSpaceDE w:val="0"/>
        <w:autoSpaceDN w:val="0"/>
        <w:adjustRightInd w:val="0"/>
        <w:spacing w:after="0" w:line="360" w:lineRule="auto"/>
        <w:jc w:val="both"/>
        <w:rPr>
          <w:rFonts w:ascii="Bookman Old Style" w:hAnsi="Bookman Old Style" w:cs="Arial"/>
          <w:color w:val="000000"/>
          <w:sz w:val="28"/>
          <w:szCs w:val="28"/>
        </w:rPr>
      </w:pPr>
      <w:r w:rsidRPr="00E953C8">
        <w:rPr>
          <w:rFonts w:ascii="Bookman Old Style" w:hAnsi="Bookman Old Style" w:cs="Times New Roman"/>
          <w:sz w:val="24"/>
        </w:rPr>
        <w:t xml:space="preserve">Richard </w:t>
      </w:r>
      <w:proofErr w:type="spellStart"/>
      <w:r w:rsidRPr="00E953C8">
        <w:rPr>
          <w:rFonts w:ascii="Bookman Old Style" w:hAnsi="Bookman Old Style" w:cs="Times New Roman"/>
          <w:sz w:val="24"/>
        </w:rPr>
        <w:t>Ligon</w:t>
      </w:r>
      <w:proofErr w:type="spellEnd"/>
      <w:r w:rsidRPr="00E953C8">
        <w:rPr>
          <w:rFonts w:ascii="Bookman Old Style" w:hAnsi="Bookman Old Style" w:cs="Times New Roman"/>
          <w:sz w:val="24"/>
        </w:rPr>
        <w:t xml:space="preserve"> writing in the 17</w:t>
      </w:r>
      <w:r w:rsidRPr="00E953C8">
        <w:rPr>
          <w:rFonts w:ascii="Bookman Old Style" w:hAnsi="Bookman Old Style" w:cs="Times New Roman"/>
          <w:sz w:val="24"/>
          <w:vertAlign w:val="superscript"/>
        </w:rPr>
        <w:t>th</w:t>
      </w:r>
      <w:r w:rsidRPr="00E953C8">
        <w:rPr>
          <w:rFonts w:ascii="Bookman Old Style" w:hAnsi="Bookman Old Style" w:cs="Times New Roman"/>
          <w:sz w:val="24"/>
        </w:rPr>
        <w:t xml:space="preserve"> Century described </w:t>
      </w:r>
      <w:r w:rsidR="00E953C8">
        <w:rPr>
          <w:rFonts w:ascii="Bookman Old Style" w:hAnsi="Bookman Old Style" w:cs="Times New Roman"/>
          <w:sz w:val="24"/>
        </w:rPr>
        <w:t xml:space="preserve">indigenous women </w:t>
      </w:r>
      <w:r w:rsidRPr="00E953C8">
        <w:rPr>
          <w:rFonts w:ascii="Bookman Old Style" w:hAnsi="Bookman Old Style" w:cs="Times New Roman"/>
          <w:sz w:val="24"/>
        </w:rPr>
        <w:t>as having:</w:t>
      </w:r>
    </w:p>
    <w:p w:rsidR="003E517B" w:rsidRPr="00E953C8" w:rsidRDefault="003E517B" w:rsidP="00E953C8">
      <w:pPr>
        <w:tabs>
          <w:tab w:val="left" w:pos="720"/>
        </w:tabs>
        <w:overflowPunct w:val="0"/>
        <w:autoSpaceDE w:val="0"/>
        <w:autoSpaceDN w:val="0"/>
        <w:adjustRightInd w:val="0"/>
        <w:spacing w:after="0" w:line="360" w:lineRule="auto"/>
        <w:ind w:left="720"/>
        <w:jc w:val="both"/>
        <w:textAlignment w:val="baseline"/>
        <w:rPr>
          <w:rFonts w:ascii="Bookman Old Style" w:hAnsi="Bookman Old Style" w:cs="Times New Roman"/>
          <w:sz w:val="24"/>
        </w:rPr>
      </w:pPr>
      <w:r w:rsidRPr="00E953C8">
        <w:rPr>
          <w:rFonts w:ascii="Bookman Old Style" w:hAnsi="Bookman Old Style" w:cs="Times New Roman"/>
          <w:sz w:val="24"/>
        </w:rPr>
        <w:t>…</w:t>
      </w:r>
      <w:proofErr w:type="gramStart"/>
      <w:r w:rsidRPr="00E953C8">
        <w:rPr>
          <w:rFonts w:ascii="Bookman Old Style" w:hAnsi="Bookman Old Style" w:cs="Times New Roman"/>
          <w:sz w:val="24"/>
        </w:rPr>
        <w:t>very</w:t>
      </w:r>
      <w:proofErr w:type="gramEnd"/>
      <w:r w:rsidRPr="00E953C8">
        <w:rPr>
          <w:rFonts w:ascii="Bookman Old Style" w:hAnsi="Bookman Old Style" w:cs="Times New Roman"/>
          <w:sz w:val="24"/>
        </w:rPr>
        <w:t xml:space="preserve"> small breasts; and have more of the shape of the Europeans than the </w:t>
      </w:r>
      <w:proofErr w:type="spellStart"/>
      <w:r w:rsidRPr="00E953C8">
        <w:rPr>
          <w:rFonts w:ascii="Bookman Old Style" w:hAnsi="Bookman Old Style" w:cs="Times New Roman"/>
          <w:sz w:val="24"/>
        </w:rPr>
        <w:t>Negroe</w:t>
      </w:r>
      <w:proofErr w:type="spellEnd"/>
      <w:r w:rsidRPr="00E953C8">
        <w:rPr>
          <w:rFonts w:ascii="Bookman Old Style" w:hAnsi="Bookman Old Style" w:cs="Times New Roman"/>
          <w:sz w:val="24"/>
        </w:rPr>
        <w:t>, their hai</w:t>
      </w:r>
      <w:r w:rsidR="00E953C8">
        <w:rPr>
          <w:rFonts w:ascii="Bookman Old Style" w:hAnsi="Bookman Old Style" w:cs="Times New Roman"/>
          <w:sz w:val="24"/>
        </w:rPr>
        <w:t xml:space="preserve">r black and long, a great part </w:t>
      </w:r>
      <w:r w:rsidRPr="00E953C8">
        <w:rPr>
          <w:rFonts w:ascii="Bookman Old Style" w:hAnsi="Bookman Old Style" w:cs="Times New Roman"/>
          <w:sz w:val="24"/>
        </w:rPr>
        <w:t>whereof hangs down upon their backs…with a large lock hanging over either breasts, which seldom or never curls; clothes they scorn to wear especially if they are well-shaped. (</w:t>
      </w:r>
      <w:proofErr w:type="spellStart"/>
      <w:r w:rsidRPr="00E953C8">
        <w:rPr>
          <w:rFonts w:ascii="Bookman Old Style" w:hAnsi="Bookman Old Style" w:cs="Times New Roman"/>
          <w:sz w:val="24"/>
        </w:rPr>
        <w:t>Ligon</w:t>
      </w:r>
      <w:proofErr w:type="spellEnd"/>
      <w:r w:rsidRPr="00E953C8">
        <w:rPr>
          <w:rFonts w:ascii="Bookman Old Style" w:hAnsi="Bookman Old Style" w:cs="Times New Roman"/>
          <w:sz w:val="24"/>
        </w:rPr>
        <w:t>, 1673:54)</w:t>
      </w:r>
    </w:p>
    <w:p w:rsidR="003E517B" w:rsidRPr="00E953C8" w:rsidRDefault="003E517B" w:rsidP="00E953C8">
      <w:pPr>
        <w:tabs>
          <w:tab w:val="left" w:pos="720"/>
        </w:tabs>
        <w:overflowPunct w:val="0"/>
        <w:autoSpaceDE w:val="0"/>
        <w:autoSpaceDN w:val="0"/>
        <w:adjustRightInd w:val="0"/>
        <w:spacing w:after="0" w:line="360" w:lineRule="auto"/>
        <w:jc w:val="both"/>
        <w:textAlignment w:val="baseline"/>
        <w:rPr>
          <w:rFonts w:ascii="Bookman Old Style" w:hAnsi="Bookman Old Style" w:cs="Times New Roman"/>
          <w:sz w:val="24"/>
        </w:rPr>
      </w:pPr>
      <w:r w:rsidRPr="00E953C8">
        <w:rPr>
          <w:rFonts w:ascii="Bookman Old Style" w:hAnsi="Bookman Old Style" w:cs="Times New Roman"/>
          <w:sz w:val="24"/>
        </w:rPr>
        <w:t>The</w:t>
      </w:r>
      <w:r w:rsidR="00F77007" w:rsidRPr="00E953C8">
        <w:rPr>
          <w:rFonts w:ascii="Bookman Old Style" w:hAnsi="Bookman Old Style" w:cs="Times New Roman"/>
          <w:sz w:val="24"/>
        </w:rPr>
        <w:t xml:space="preserve">y were subjected to </w:t>
      </w:r>
      <w:r w:rsidRPr="00E953C8">
        <w:rPr>
          <w:rFonts w:ascii="Bookman Old Style" w:hAnsi="Bookman Old Style" w:cs="Times New Roman"/>
          <w:sz w:val="24"/>
        </w:rPr>
        <w:t>sexual stereotyping as they were described as being “loose</w:t>
      </w:r>
      <w:r w:rsidR="00F77007" w:rsidRPr="00E953C8">
        <w:rPr>
          <w:rFonts w:ascii="Bookman Old Style" w:hAnsi="Bookman Old Style" w:cs="Times New Roman"/>
          <w:sz w:val="24"/>
        </w:rPr>
        <w:t>,</w:t>
      </w:r>
      <w:r w:rsidRPr="00E953C8">
        <w:rPr>
          <w:rFonts w:ascii="Bookman Old Style" w:hAnsi="Bookman Old Style" w:cs="Times New Roman"/>
          <w:sz w:val="24"/>
        </w:rPr>
        <w:t>” “promiscuous” and lacking in sexual inhibitions</w:t>
      </w:r>
      <w:r w:rsidR="00F77007" w:rsidRPr="00E953C8">
        <w:rPr>
          <w:rFonts w:ascii="Bookman Old Style" w:hAnsi="Bookman Old Style" w:cs="Times New Roman"/>
          <w:sz w:val="24"/>
        </w:rPr>
        <w:t xml:space="preserve">. </w:t>
      </w:r>
      <w:r w:rsidRPr="00E953C8">
        <w:rPr>
          <w:rFonts w:ascii="Bookman Old Style" w:hAnsi="Bookman Old Style" w:cs="Times New Roman"/>
          <w:sz w:val="24"/>
        </w:rPr>
        <w:t>The Spaniards took their interpretation of these women as license to exhibit their own sexual desires with the indigenous women</w:t>
      </w:r>
      <w:r w:rsidR="00F77007" w:rsidRPr="00E953C8">
        <w:rPr>
          <w:rFonts w:ascii="Bookman Old Style" w:hAnsi="Bookman Old Style" w:cs="Times New Roman"/>
          <w:sz w:val="24"/>
        </w:rPr>
        <w:t>.</w:t>
      </w:r>
      <w:r w:rsidRPr="00E953C8">
        <w:rPr>
          <w:rFonts w:ascii="Bookman Old Style" w:hAnsi="Bookman Old Style" w:cs="Times New Roman"/>
          <w:sz w:val="24"/>
        </w:rPr>
        <w:t xml:space="preserve"> </w:t>
      </w:r>
      <w:r w:rsidR="00F77007" w:rsidRPr="00E953C8">
        <w:rPr>
          <w:rFonts w:ascii="Bookman Old Style" w:hAnsi="Bookman Old Style" w:cs="Times New Roman"/>
          <w:sz w:val="24"/>
        </w:rPr>
        <w:t xml:space="preserve"> </w:t>
      </w:r>
      <w:r w:rsidRPr="00E953C8">
        <w:rPr>
          <w:rFonts w:ascii="Bookman Old Style" w:hAnsi="Bookman Old Style" w:cs="Times New Roman"/>
          <w:sz w:val="24"/>
        </w:rPr>
        <w:t>They proceeded to rape many of these women and use them as their concubines, despite any previous relations these</w:t>
      </w:r>
      <w:r w:rsidR="00F77007" w:rsidRPr="00E953C8">
        <w:rPr>
          <w:rFonts w:ascii="Bookman Old Style" w:hAnsi="Bookman Old Style" w:cs="Times New Roman"/>
          <w:sz w:val="24"/>
        </w:rPr>
        <w:t xml:space="preserve"> women had with indigenous men. </w:t>
      </w:r>
      <w:r w:rsidRPr="00E953C8">
        <w:rPr>
          <w:rFonts w:ascii="Bookman Old Style" w:hAnsi="Bookman Old Style" w:cs="Times New Roman"/>
          <w:sz w:val="24"/>
        </w:rPr>
        <w:t xml:space="preserve">In Hispaniola, for example, by 1514 about 40% of Spanish men had officially </w:t>
      </w:r>
      <w:proofErr w:type="spellStart"/>
      <w:r w:rsidRPr="00E953C8">
        <w:rPr>
          <w:rFonts w:ascii="Bookman Old Style" w:hAnsi="Bookman Old Style" w:cs="Times New Roman"/>
          <w:sz w:val="24"/>
        </w:rPr>
        <w:t>recognised</w:t>
      </w:r>
      <w:proofErr w:type="spellEnd"/>
      <w:r w:rsidRPr="00E953C8">
        <w:rPr>
          <w:rFonts w:ascii="Bookman Old Style" w:hAnsi="Bookman Old Style" w:cs="Times New Roman"/>
          <w:sz w:val="24"/>
        </w:rPr>
        <w:t xml:space="preserve"> Neo Indian wives and many more had them as </w:t>
      </w:r>
      <w:proofErr w:type="gramStart"/>
      <w:r w:rsidRPr="00E953C8">
        <w:rPr>
          <w:rFonts w:ascii="Bookman Old Style" w:hAnsi="Bookman Old Style" w:cs="Times New Roman"/>
          <w:sz w:val="24"/>
        </w:rPr>
        <w:t>concubines.</w:t>
      </w:r>
      <w:proofErr w:type="gramEnd"/>
    </w:p>
    <w:p w:rsidR="003E517B" w:rsidRPr="00F44541" w:rsidRDefault="003E517B" w:rsidP="00F77007">
      <w:pPr>
        <w:tabs>
          <w:tab w:val="left" w:pos="720"/>
        </w:tabs>
        <w:overflowPunct w:val="0"/>
        <w:autoSpaceDE w:val="0"/>
        <w:autoSpaceDN w:val="0"/>
        <w:adjustRightInd w:val="0"/>
        <w:spacing w:after="0" w:line="240" w:lineRule="auto"/>
        <w:ind w:left="720"/>
        <w:jc w:val="both"/>
        <w:textAlignment w:val="baseline"/>
        <w:rPr>
          <w:rFonts w:ascii="Times New Roman" w:hAnsi="Times New Roman" w:cs="Times New Roman"/>
          <w:sz w:val="24"/>
        </w:rPr>
      </w:pPr>
    </w:p>
    <w:p w:rsidR="00F77007" w:rsidRPr="00F77007" w:rsidRDefault="00524617" w:rsidP="00F77007">
      <w:pPr>
        <w:widowControl w:val="0"/>
        <w:autoSpaceDE w:val="0"/>
        <w:autoSpaceDN w:val="0"/>
        <w:adjustRightInd w:val="0"/>
        <w:spacing w:before="240" w:after="480"/>
        <w:rPr>
          <w:rFonts w:ascii="Arial" w:hAnsi="Arial" w:cs="Arial"/>
          <w:color w:val="000000"/>
          <w:sz w:val="28"/>
          <w:szCs w:val="28"/>
        </w:rPr>
      </w:pPr>
      <w:r>
        <w:rPr>
          <w:rFonts w:ascii="Arial" w:hAnsi="Arial" w:cs="Arial"/>
          <w:b/>
          <w:bCs/>
          <w:color w:val="000000"/>
          <w:sz w:val="28"/>
          <w:szCs w:val="28"/>
          <w:highlight w:val="yellow"/>
        </w:rPr>
        <w:t>SLIDE 33</w:t>
      </w:r>
    </w:p>
    <w:p w:rsidR="003E517B" w:rsidRPr="00E953C8" w:rsidRDefault="00F31649" w:rsidP="00E953C8">
      <w:pPr>
        <w:widowControl w:val="0"/>
        <w:overflowPunct w:val="0"/>
        <w:autoSpaceDE w:val="0"/>
        <w:autoSpaceDN w:val="0"/>
        <w:adjustRightInd w:val="0"/>
        <w:spacing w:after="0" w:line="360" w:lineRule="auto"/>
        <w:jc w:val="both"/>
        <w:textAlignment w:val="baseline"/>
        <w:rPr>
          <w:rFonts w:ascii="Bookman Old Style" w:hAnsi="Bookman Old Style" w:cs="Times New Roman"/>
          <w:b/>
          <w:bCs/>
          <w:sz w:val="24"/>
          <w:szCs w:val="24"/>
        </w:rPr>
      </w:pPr>
      <w:r w:rsidRPr="00E953C8">
        <w:rPr>
          <w:rFonts w:ascii="Bookman Old Style" w:hAnsi="Bookman Old Style" w:cs="Times New Roman"/>
          <w:b/>
          <w:bCs/>
          <w:sz w:val="24"/>
          <w:szCs w:val="24"/>
        </w:rPr>
        <w:t>The 17</w:t>
      </w:r>
      <w:r w:rsidRPr="00E953C8">
        <w:rPr>
          <w:rFonts w:ascii="Bookman Old Style" w:hAnsi="Bookman Old Style" w:cs="Times New Roman"/>
          <w:b/>
          <w:bCs/>
          <w:sz w:val="24"/>
          <w:szCs w:val="24"/>
          <w:vertAlign w:val="superscript"/>
        </w:rPr>
        <w:t>th</w:t>
      </w:r>
      <w:r w:rsidRPr="00E953C8">
        <w:rPr>
          <w:rFonts w:ascii="Bookman Old Style" w:hAnsi="Bookman Old Style" w:cs="Times New Roman"/>
          <w:b/>
          <w:bCs/>
          <w:sz w:val="24"/>
          <w:szCs w:val="24"/>
        </w:rPr>
        <w:t xml:space="preserve"> and 18</w:t>
      </w:r>
      <w:r w:rsidRPr="00E953C8">
        <w:rPr>
          <w:rFonts w:ascii="Bookman Old Style" w:hAnsi="Bookman Old Style" w:cs="Times New Roman"/>
          <w:b/>
          <w:bCs/>
          <w:sz w:val="24"/>
          <w:szCs w:val="24"/>
          <w:vertAlign w:val="superscript"/>
        </w:rPr>
        <w:t>th</w:t>
      </w:r>
      <w:r w:rsidRPr="00E953C8">
        <w:rPr>
          <w:rFonts w:ascii="Bookman Old Style" w:hAnsi="Bookman Old Style" w:cs="Times New Roman"/>
          <w:b/>
          <w:bCs/>
          <w:sz w:val="24"/>
          <w:szCs w:val="24"/>
        </w:rPr>
        <w:t xml:space="preserve"> Century sugar plantation and sexuality</w:t>
      </w:r>
    </w:p>
    <w:p w:rsidR="00F77007" w:rsidRPr="00E953C8" w:rsidRDefault="00F77007" w:rsidP="00E953C8">
      <w:pPr>
        <w:widowControl w:val="0"/>
        <w:autoSpaceDE w:val="0"/>
        <w:autoSpaceDN w:val="0"/>
        <w:adjustRightInd w:val="0"/>
        <w:spacing w:after="0" w:line="260" w:lineRule="auto"/>
        <w:jc w:val="both"/>
        <w:rPr>
          <w:rFonts w:ascii="Bookman Old Style" w:hAnsi="Bookman Old Style" w:cs="Times New Roman"/>
          <w:sz w:val="24"/>
          <w:szCs w:val="24"/>
        </w:rPr>
      </w:pPr>
    </w:p>
    <w:p w:rsidR="008B599B" w:rsidRPr="00E953C8" w:rsidRDefault="003E517B" w:rsidP="00E953C8">
      <w:pPr>
        <w:widowControl w:val="0"/>
        <w:autoSpaceDE w:val="0"/>
        <w:autoSpaceDN w:val="0"/>
        <w:adjustRightInd w:val="0"/>
        <w:spacing w:after="0" w:line="360" w:lineRule="auto"/>
        <w:jc w:val="both"/>
        <w:rPr>
          <w:rFonts w:ascii="Bookman Old Style" w:hAnsi="Bookman Old Style" w:cs="Times New Roman"/>
          <w:sz w:val="24"/>
          <w:szCs w:val="24"/>
        </w:rPr>
      </w:pPr>
      <w:r w:rsidRPr="00E953C8">
        <w:rPr>
          <w:rFonts w:ascii="Bookman Old Style" w:hAnsi="Bookman Old Style" w:cs="Times New Roman"/>
          <w:sz w:val="24"/>
          <w:szCs w:val="24"/>
        </w:rPr>
        <w:t>An extreme manifestation of gender roles and sexual</w:t>
      </w:r>
      <w:r w:rsidR="006C58BB" w:rsidRPr="00E953C8">
        <w:rPr>
          <w:rFonts w:ascii="Bookman Old Style" w:hAnsi="Bookman Old Style" w:cs="Times New Roman"/>
          <w:sz w:val="24"/>
          <w:szCs w:val="24"/>
        </w:rPr>
        <w:t xml:space="preserve"> identity</w:t>
      </w:r>
      <w:r w:rsidRPr="00E953C8">
        <w:rPr>
          <w:rFonts w:ascii="Bookman Old Style" w:hAnsi="Bookman Old Style" w:cs="Times New Roman"/>
          <w:sz w:val="24"/>
          <w:szCs w:val="24"/>
        </w:rPr>
        <w:t xml:space="preserve"> was imposed on enslaved Africans in the </w:t>
      </w:r>
      <w:r w:rsidR="006C58BB" w:rsidRPr="00E953C8">
        <w:rPr>
          <w:rFonts w:ascii="Bookman Old Style" w:hAnsi="Bookman Old Style" w:cs="Times New Roman"/>
          <w:sz w:val="24"/>
          <w:szCs w:val="24"/>
        </w:rPr>
        <w:t xml:space="preserve">seventeenth century </w:t>
      </w:r>
      <w:r w:rsidRPr="00E953C8">
        <w:rPr>
          <w:rFonts w:ascii="Bookman Old Style" w:hAnsi="Bookman Old Style" w:cs="Times New Roman"/>
          <w:sz w:val="24"/>
          <w:szCs w:val="24"/>
        </w:rPr>
        <w:t>Caribbean where stereo</w:t>
      </w:r>
      <w:r w:rsidRPr="00E953C8">
        <w:rPr>
          <w:rFonts w:ascii="Bookman Old Style" w:hAnsi="Bookman Old Style" w:cs="Times New Roman"/>
          <w:sz w:val="24"/>
          <w:szCs w:val="24"/>
        </w:rPr>
        <w:softHyphen/>
        <w:t>types of black sexuality provided a justification for the insti</w:t>
      </w:r>
      <w:r w:rsidRPr="00E953C8">
        <w:rPr>
          <w:rFonts w:ascii="Bookman Old Style" w:hAnsi="Bookman Old Style" w:cs="Times New Roman"/>
          <w:sz w:val="24"/>
          <w:szCs w:val="24"/>
        </w:rPr>
        <w:softHyphen/>
        <w:t>tution</w:t>
      </w:r>
      <w:r w:rsidR="00E953C8">
        <w:rPr>
          <w:rFonts w:ascii="Bookman Old Style" w:hAnsi="Bookman Old Style" w:cs="Times New Roman"/>
          <w:sz w:val="24"/>
          <w:szCs w:val="24"/>
        </w:rPr>
        <w:t>s</w:t>
      </w:r>
      <w:r w:rsidRPr="00E953C8">
        <w:rPr>
          <w:rFonts w:ascii="Bookman Old Style" w:hAnsi="Bookman Old Style" w:cs="Times New Roman"/>
          <w:sz w:val="24"/>
          <w:szCs w:val="24"/>
        </w:rPr>
        <w:t xml:space="preserve"> of slavery and white power.</w:t>
      </w:r>
      <w:r w:rsidR="00F77007"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 xml:space="preserve">Europeans' ethnocentric reactions in their first encounters with Africans set the stage for the </w:t>
      </w:r>
      <w:r w:rsidR="006C58BB" w:rsidRPr="00E953C8">
        <w:rPr>
          <w:rFonts w:ascii="Bookman Old Style" w:hAnsi="Bookman Old Style" w:cs="Times New Roman"/>
          <w:sz w:val="24"/>
          <w:szCs w:val="24"/>
        </w:rPr>
        <w:t>interpretation</w:t>
      </w:r>
      <w:r w:rsidRPr="00E953C8">
        <w:rPr>
          <w:rFonts w:ascii="Bookman Old Style" w:hAnsi="Bookman Old Style" w:cs="Times New Roman"/>
          <w:sz w:val="24"/>
          <w:szCs w:val="24"/>
        </w:rPr>
        <w:t xml:space="preserve"> of black</w:t>
      </w:r>
      <w:r w:rsidR="00F77007" w:rsidRPr="00E953C8">
        <w:rPr>
          <w:rFonts w:ascii="Bookman Old Style" w:hAnsi="Bookman Old Style" w:cs="Times New Roman"/>
          <w:sz w:val="24"/>
          <w:szCs w:val="24"/>
        </w:rPr>
        <w:t xml:space="preserve"> </w:t>
      </w:r>
      <w:r w:rsidR="006C58BB" w:rsidRPr="00E953C8">
        <w:rPr>
          <w:rFonts w:ascii="Bookman Old Style" w:hAnsi="Bookman Old Style" w:cs="Times New Roman"/>
          <w:sz w:val="24"/>
          <w:szCs w:val="24"/>
        </w:rPr>
        <w:t>Caribbean</w:t>
      </w:r>
      <w:r w:rsidRPr="00E953C8">
        <w:rPr>
          <w:rFonts w:ascii="Bookman Old Style" w:hAnsi="Bookman Old Style" w:cs="Times New Roman"/>
          <w:sz w:val="24"/>
          <w:szCs w:val="24"/>
        </w:rPr>
        <w:t xml:space="preserve"> sexuality during enslavement. Dehumanizing West Africans as animalistic, oversexed "heathens" gave many white owners of enslaved people a rationale for their exploita</w:t>
      </w:r>
      <w:r w:rsidRPr="00E953C8">
        <w:rPr>
          <w:rFonts w:ascii="Bookman Old Style" w:hAnsi="Bookman Old Style" w:cs="Times New Roman"/>
          <w:sz w:val="24"/>
          <w:szCs w:val="24"/>
        </w:rPr>
        <w:softHyphen/>
        <w:t>tion and domination.</w:t>
      </w:r>
      <w:r w:rsidR="00F77007" w:rsidRPr="00E953C8">
        <w:rPr>
          <w:rFonts w:ascii="Bookman Old Style" w:hAnsi="Bookman Old Style" w:cs="Times New Roman"/>
          <w:sz w:val="24"/>
          <w:szCs w:val="24"/>
        </w:rPr>
        <w:t xml:space="preserve"> </w:t>
      </w:r>
    </w:p>
    <w:p w:rsidR="008B599B" w:rsidRPr="00E953C8" w:rsidRDefault="008B599B" w:rsidP="00E953C8">
      <w:pPr>
        <w:widowControl w:val="0"/>
        <w:autoSpaceDE w:val="0"/>
        <w:autoSpaceDN w:val="0"/>
        <w:adjustRightInd w:val="0"/>
        <w:spacing w:after="0" w:line="360" w:lineRule="auto"/>
        <w:jc w:val="both"/>
        <w:rPr>
          <w:rFonts w:ascii="Bookman Old Style" w:hAnsi="Bookman Old Style" w:cs="Times New Roman"/>
          <w:sz w:val="24"/>
          <w:szCs w:val="24"/>
        </w:rPr>
      </w:pPr>
    </w:p>
    <w:p w:rsidR="008B599B" w:rsidRPr="00E953C8" w:rsidRDefault="003E517B" w:rsidP="00E953C8">
      <w:pPr>
        <w:widowControl w:val="0"/>
        <w:autoSpaceDE w:val="0"/>
        <w:autoSpaceDN w:val="0"/>
        <w:adjustRightInd w:val="0"/>
        <w:spacing w:after="0" w:line="360" w:lineRule="auto"/>
        <w:jc w:val="both"/>
        <w:rPr>
          <w:rFonts w:ascii="Bookman Old Style" w:hAnsi="Bookman Old Style" w:cs="Times New Roman"/>
          <w:sz w:val="24"/>
          <w:szCs w:val="24"/>
        </w:rPr>
      </w:pPr>
      <w:r w:rsidRPr="00E953C8">
        <w:rPr>
          <w:rFonts w:ascii="Bookman Old Style" w:hAnsi="Bookman Old Style" w:cs="Times New Roman"/>
          <w:sz w:val="24"/>
          <w:szCs w:val="24"/>
        </w:rPr>
        <w:t xml:space="preserve">Especially for </w:t>
      </w:r>
      <w:r w:rsidR="008B599B" w:rsidRPr="00E953C8">
        <w:rPr>
          <w:rFonts w:ascii="Bookman Old Style" w:hAnsi="Bookman Old Style" w:cs="Times New Roman"/>
          <w:sz w:val="24"/>
          <w:szCs w:val="24"/>
        </w:rPr>
        <w:t xml:space="preserve">the enslaved female, sexual subjugation was at a maximum. </w:t>
      </w:r>
      <w:r w:rsidRPr="00E953C8">
        <w:rPr>
          <w:rFonts w:ascii="Bookman Old Style" w:hAnsi="Bookman Old Style" w:cs="Times New Roman"/>
          <w:sz w:val="24"/>
          <w:szCs w:val="24"/>
        </w:rPr>
        <w:t>The dominant image of enslaved African womanhood was the Jezebel—a treacherous seduc</w:t>
      </w:r>
      <w:r w:rsidRPr="00E953C8">
        <w:rPr>
          <w:rFonts w:ascii="Bookman Old Style" w:hAnsi="Bookman Old Style" w:cs="Times New Roman"/>
          <w:sz w:val="24"/>
          <w:szCs w:val="24"/>
        </w:rPr>
        <w:softHyphen/>
        <w:t xml:space="preserve">tress with </w:t>
      </w:r>
      <w:r w:rsidR="008B599B" w:rsidRPr="00E953C8">
        <w:rPr>
          <w:rFonts w:ascii="Bookman Old Style" w:hAnsi="Bookman Old Style" w:cs="Times New Roman"/>
          <w:sz w:val="24"/>
          <w:szCs w:val="24"/>
        </w:rPr>
        <w:t xml:space="preserve">an insatiable sexual appetite. </w:t>
      </w:r>
      <w:r w:rsidRPr="00E953C8">
        <w:rPr>
          <w:rFonts w:ascii="Bookman Old Style" w:hAnsi="Bookman Old Style" w:cs="Times New Roman"/>
          <w:sz w:val="24"/>
          <w:szCs w:val="24"/>
        </w:rPr>
        <w:t>To slave owners, the image justified the life situation enslave</w:t>
      </w:r>
      <w:r w:rsidR="008B599B" w:rsidRPr="00E953C8">
        <w:rPr>
          <w:rFonts w:ascii="Bookman Old Style" w:hAnsi="Bookman Old Style" w:cs="Times New Roman"/>
          <w:sz w:val="24"/>
          <w:szCs w:val="24"/>
        </w:rPr>
        <w:t xml:space="preserve">d women were forced to endure. </w:t>
      </w:r>
      <w:r w:rsidRPr="00E953C8">
        <w:rPr>
          <w:rFonts w:ascii="Bookman Old Style" w:hAnsi="Bookman Old Style" w:cs="Times New Roman"/>
          <w:sz w:val="24"/>
          <w:szCs w:val="24"/>
        </w:rPr>
        <w:t>Enslaved women lacked clothing to cover their bodies "properly," and their field- and housework often required them to raise their dresses above their knees—noth</w:t>
      </w:r>
      <w:r w:rsidR="008B599B" w:rsidRPr="00E953C8">
        <w:rPr>
          <w:rFonts w:ascii="Bookman Old Style" w:hAnsi="Bookman Old Style" w:cs="Times New Roman"/>
          <w:sz w:val="24"/>
          <w:szCs w:val="24"/>
        </w:rPr>
        <w:t xml:space="preserve">ing a "decent" woman would do. </w:t>
      </w:r>
    </w:p>
    <w:p w:rsidR="008B599B" w:rsidRPr="00E953C8" w:rsidRDefault="008B599B" w:rsidP="00E953C8">
      <w:pPr>
        <w:widowControl w:val="0"/>
        <w:autoSpaceDE w:val="0"/>
        <w:autoSpaceDN w:val="0"/>
        <w:adjustRightInd w:val="0"/>
        <w:spacing w:after="0" w:line="360" w:lineRule="auto"/>
        <w:jc w:val="both"/>
        <w:rPr>
          <w:rFonts w:ascii="Bookman Old Style" w:hAnsi="Bookman Old Style" w:cs="Times New Roman"/>
          <w:sz w:val="24"/>
          <w:szCs w:val="24"/>
        </w:rPr>
      </w:pPr>
    </w:p>
    <w:p w:rsidR="008B599B" w:rsidRPr="00E953C8" w:rsidRDefault="003E517B" w:rsidP="00E953C8">
      <w:pPr>
        <w:widowControl w:val="0"/>
        <w:autoSpaceDE w:val="0"/>
        <w:autoSpaceDN w:val="0"/>
        <w:adjustRightInd w:val="0"/>
        <w:spacing w:after="0" w:line="360" w:lineRule="auto"/>
        <w:jc w:val="both"/>
        <w:rPr>
          <w:rFonts w:ascii="Bookman Old Style" w:hAnsi="Bookman Old Style" w:cs="Times New Roman"/>
          <w:sz w:val="24"/>
          <w:szCs w:val="24"/>
        </w:rPr>
      </w:pPr>
      <w:r w:rsidRPr="00E953C8">
        <w:rPr>
          <w:rFonts w:ascii="Bookman Old Style" w:hAnsi="Bookman Old Style" w:cs="Times New Roman"/>
          <w:sz w:val="24"/>
          <w:szCs w:val="24"/>
        </w:rPr>
        <w:t>Enslaved people had no rights to their own bodies, and during sales they were stripped naked for prospective buyers to closely examine t</w:t>
      </w:r>
      <w:r w:rsidR="008B599B" w:rsidRPr="00E953C8">
        <w:rPr>
          <w:rFonts w:ascii="Bookman Old Style" w:hAnsi="Bookman Old Style" w:cs="Times New Roman"/>
          <w:sz w:val="24"/>
          <w:szCs w:val="24"/>
        </w:rPr>
        <w:t xml:space="preserve">hem, including their genitals. </w:t>
      </w:r>
      <w:r w:rsidRPr="00E953C8">
        <w:rPr>
          <w:rFonts w:ascii="Bookman Old Style" w:hAnsi="Bookman Old Style" w:cs="Times New Roman"/>
          <w:i/>
          <w:iCs/>
          <w:sz w:val="24"/>
          <w:szCs w:val="24"/>
        </w:rPr>
        <w:t xml:space="preserve">Slaves had no rights to physical privacy, protection from bodily </w:t>
      </w:r>
      <w:r w:rsidRPr="00E953C8">
        <w:rPr>
          <w:rFonts w:ascii="Bookman Old Style" w:hAnsi="Bookman Old Style" w:cs="Times New Roman"/>
          <w:bCs/>
          <w:i/>
          <w:iCs/>
          <w:sz w:val="24"/>
          <w:szCs w:val="24"/>
        </w:rPr>
        <w:t>harm, or reproductive autonomy.</w:t>
      </w:r>
      <w:r w:rsidRPr="00E953C8">
        <w:rPr>
          <w:rFonts w:ascii="Bookman Old Style" w:hAnsi="Bookman Old Style" w:cs="Times New Roman"/>
          <w:sz w:val="24"/>
          <w:szCs w:val="24"/>
        </w:rPr>
        <w:t xml:space="preserve"> </w:t>
      </w:r>
    </w:p>
    <w:p w:rsidR="008B599B" w:rsidRPr="00E953C8" w:rsidRDefault="008B599B" w:rsidP="00E953C8">
      <w:pPr>
        <w:widowControl w:val="0"/>
        <w:autoSpaceDE w:val="0"/>
        <w:autoSpaceDN w:val="0"/>
        <w:adjustRightInd w:val="0"/>
        <w:spacing w:after="0" w:line="360" w:lineRule="auto"/>
        <w:jc w:val="both"/>
        <w:rPr>
          <w:rFonts w:ascii="Bookman Old Style" w:hAnsi="Bookman Old Style" w:cs="Times New Roman"/>
          <w:sz w:val="24"/>
          <w:szCs w:val="24"/>
        </w:rPr>
      </w:pPr>
    </w:p>
    <w:p w:rsidR="003E517B" w:rsidRPr="00E953C8" w:rsidRDefault="003E517B" w:rsidP="00E953C8">
      <w:pPr>
        <w:widowControl w:val="0"/>
        <w:autoSpaceDE w:val="0"/>
        <w:autoSpaceDN w:val="0"/>
        <w:adjustRightInd w:val="0"/>
        <w:spacing w:after="0" w:line="360" w:lineRule="auto"/>
        <w:jc w:val="both"/>
        <w:rPr>
          <w:rFonts w:ascii="Bookman Old Style" w:hAnsi="Bookman Old Style" w:cs="Times New Roman"/>
          <w:sz w:val="24"/>
          <w:szCs w:val="24"/>
        </w:rPr>
      </w:pPr>
      <w:proofErr w:type="gramStart"/>
      <w:r w:rsidRPr="00E953C8">
        <w:rPr>
          <w:rFonts w:ascii="Bookman Old Style" w:hAnsi="Bookman Old Style" w:cs="Times New Roman"/>
          <w:sz w:val="24"/>
          <w:szCs w:val="24"/>
        </w:rPr>
        <w:t>The irrational logic that no self-respect</w:t>
      </w:r>
      <w:r w:rsidRPr="00E953C8">
        <w:rPr>
          <w:rFonts w:ascii="Bookman Old Style" w:hAnsi="Bookman Old Style" w:cs="Times New Roman"/>
          <w:sz w:val="24"/>
          <w:szCs w:val="24"/>
        </w:rPr>
        <w:softHyphen/>
        <w:t>ing woman would allow herself to be put on such display was used by whites to confir</w:t>
      </w:r>
      <w:r w:rsidR="008B599B" w:rsidRPr="00E953C8">
        <w:rPr>
          <w:rFonts w:ascii="Bookman Old Style" w:hAnsi="Bookman Old Style" w:cs="Times New Roman"/>
          <w:sz w:val="24"/>
          <w:szCs w:val="24"/>
        </w:rPr>
        <w:t>m black women's wanton nature</w:t>
      </w:r>
      <w:proofErr w:type="gramEnd"/>
      <w:r w:rsidR="008B599B"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Slave owners publicly discussed female slaves' reproductive capacity and managed their "breeding," compelling them to an imposed promiscuity that reinf</w:t>
      </w:r>
      <w:r w:rsidR="008B599B" w:rsidRPr="00E953C8">
        <w:rPr>
          <w:rFonts w:ascii="Bookman Old Style" w:hAnsi="Bookman Old Style" w:cs="Times New Roman"/>
          <w:sz w:val="24"/>
          <w:szCs w:val="24"/>
        </w:rPr>
        <w:t>orced the Jezebel stereo</w:t>
      </w:r>
      <w:r w:rsidR="008B599B" w:rsidRPr="00E953C8">
        <w:rPr>
          <w:rFonts w:ascii="Bookman Old Style" w:hAnsi="Bookman Old Style" w:cs="Times New Roman"/>
          <w:sz w:val="24"/>
          <w:szCs w:val="24"/>
        </w:rPr>
        <w:softHyphen/>
        <w:t xml:space="preserve">type. </w:t>
      </w:r>
      <w:r w:rsidRPr="00E953C8">
        <w:rPr>
          <w:rFonts w:ascii="Bookman Old Style" w:hAnsi="Bookman Old Style" w:cs="Times New Roman"/>
          <w:sz w:val="24"/>
          <w:szCs w:val="24"/>
        </w:rPr>
        <w:t>The stereotype of "Mammy" provided slave owners with a counterbalance to the Jezebel and represented the slave owner's successful civilizi</w:t>
      </w:r>
      <w:r w:rsidR="008B599B" w:rsidRPr="00E953C8">
        <w:rPr>
          <w:rFonts w:ascii="Bookman Old Style" w:hAnsi="Bookman Old Style" w:cs="Times New Roman"/>
          <w:sz w:val="24"/>
          <w:szCs w:val="24"/>
        </w:rPr>
        <w:t xml:space="preserve">ng of black women's sexuality. </w:t>
      </w:r>
      <w:r w:rsidRPr="00E953C8">
        <w:rPr>
          <w:rFonts w:ascii="Bookman Old Style" w:hAnsi="Bookman Old Style" w:cs="Times New Roman"/>
          <w:sz w:val="24"/>
          <w:szCs w:val="24"/>
        </w:rPr>
        <w:t>Mammy was supposed to be</w:t>
      </w:r>
      <w:r w:rsidR="008B599B" w:rsidRPr="00E953C8">
        <w:rPr>
          <w:rFonts w:ascii="Bookman Old Style" w:hAnsi="Bookman Old Style" w:cs="Times New Roman"/>
          <w:sz w:val="24"/>
          <w:szCs w:val="24"/>
        </w:rPr>
        <w:t xml:space="preserve"> loyal, obedient, and asexual. </w:t>
      </w:r>
      <w:r w:rsidRPr="00E953C8">
        <w:rPr>
          <w:rFonts w:ascii="Bookman Old Style" w:hAnsi="Bookman Old Style" w:cs="Times New Roman"/>
          <w:sz w:val="24"/>
          <w:szCs w:val="24"/>
        </w:rPr>
        <w:t xml:space="preserve">She cooked, cleaned, and cared for white children, </w:t>
      </w:r>
      <w:r w:rsidR="008B599B" w:rsidRPr="00E953C8">
        <w:rPr>
          <w:rFonts w:ascii="Bookman Old Style" w:hAnsi="Bookman Old Style" w:cs="Times New Roman"/>
          <w:sz w:val="24"/>
          <w:szCs w:val="24"/>
        </w:rPr>
        <w:t xml:space="preserve">and often even nursed their infants. </w:t>
      </w:r>
      <w:r w:rsidR="00853E5D" w:rsidRPr="00E953C8">
        <w:rPr>
          <w:rFonts w:ascii="Bookman Old Style" w:hAnsi="Bookman Old Style" w:cs="Times New Roman"/>
          <w:sz w:val="24"/>
          <w:szCs w:val="24"/>
        </w:rPr>
        <w:t xml:space="preserve">Thus regardless of which side of the working dichotomy enslaved women found </w:t>
      </w:r>
      <w:proofErr w:type="gramStart"/>
      <w:r w:rsidR="00853E5D" w:rsidRPr="00E953C8">
        <w:rPr>
          <w:rFonts w:ascii="Bookman Old Style" w:hAnsi="Bookman Old Style" w:cs="Times New Roman"/>
          <w:sz w:val="24"/>
          <w:szCs w:val="24"/>
        </w:rPr>
        <w:t>themselves</w:t>
      </w:r>
      <w:proofErr w:type="gramEnd"/>
      <w:r w:rsidR="00853E5D" w:rsidRPr="00E953C8">
        <w:rPr>
          <w:rFonts w:ascii="Bookman Old Style" w:hAnsi="Bookman Old Style" w:cs="Times New Roman"/>
          <w:sz w:val="24"/>
          <w:szCs w:val="24"/>
        </w:rPr>
        <w:t>, they were forced automatically into a heterosexual</w:t>
      </w:r>
      <w:r w:rsidR="00E953C8">
        <w:rPr>
          <w:rFonts w:ascii="Bookman Old Style" w:hAnsi="Bookman Old Style" w:cs="Times New Roman"/>
          <w:sz w:val="24"/>
          <w:szCs w:val="24"/>
        </w:rPr>
        <w:t>, aberrant</w:t>
      </w:r>
      <w:r w:rsidR="00853E5D" w:rsidRPr="00E953C8">
        <w:rPr>
          <w:rFonts w:ascii="Bookman Old Style" w:hAnsi="Bookman Old Style" w:cs="Times New Roman"/>
          <w:sz w:val="24"/>
          <w:szCs w:val="24"/>
        </w:rPr>
        <w:t xml:space="preserve"> identity.</w:t>
      </w:r>
      <w:r w:rsidR="008B599B"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 xml:space="preserve">The male complement to the Jezebel was the stereotyped highly sexual, potentially violent "buck." </w:t>
      </w:r>
    </w:p>
    <w:p w:rsidR="00FE3453" w:rsidRPr="00F44541" w:rsidRDefault="00FE3453" w:rsidP="00FE3453">
      <w:pPr>
        <w:widowControl w:val="0"/>
        <w:autoSpaceDE w:val="0"/>
        <w:autoSpaceDN w:val="0"/>
        <w:adjustRightInd w:val="0"/>
        <w:spacing w:after="0" w:line="260" w:lineRule="auto"/>
        <w:jc w:val="both"/>
        <w:rPr>
          <w:rFonts w:ascii="Times New Roman" w:hAnsi="Times New Roman" w:cs="Times New Roman"/>
          <w:sz w:val="24"/>
          <w:szCs w:val="24"/>
        </w:rPr>
      </w:pPr>
    </w:p>
    <w:p w:rsidR="008B599B" w:rsidRPr="008B599B" w:rsidRDefault="008B599B" w:rsidP="008B599B">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Pr>
          <w:rFonts w:ascii="Arial" w:hAnsi="Arial" w:cs="Arial"/>
          <w:b/>
          <w:bCs/>
          <w:color w:val="000000"/>
          <w:sz w:val="28"/>
          <w:szCs w:val="28"/>
          <w:highlight w:val="yellow"/>
        </w:rPr>
        <w:t>3</w:t>
      </w:r>
      <w:r w:rsidR="00524617">
        <w:rPr>
          <w:rFonts w:ascii="Arial" w:hAnsi="Arial" w:cs="Arial"/>
          <w:b/>
          <w:bCs/>
          <w:color w:val="000000"/>
          <w:sz w:val="28"/>
          <w:szCs w:val="28"/>
          <w:highlight w:val="yellow"/>
        </w:rPr>
        <w:t>4</w:t>
      </w:r>
    </w:p>
    <w:p w:rsidR="003E517B" w:rsidRPr="00E953C8" w:rsidRDefault="003E517B" w:rsidP="008B599B">
      <w:pPr>
        <w:widowControl w:val="0"/>
        <w:autoSpaceDE w:val="0"/>
        <w:autoSpaceDN w:val="0"/>
        <w:adjustRightInd w:val="0"/>
        <w:spacing w:after="0" w:line="360" w:lineRule="auto"/>
        <w:jc w:val="both"/>
        <w:rPr>
          <w:rFonts w:ascii="Bookman Old Style" w:hAnsi="Bookman Old Style" w:cs="Times New Roman"/>
          <w:sz w:val="24"/>
          <w:szCs w:val="24"/>
        </w:rPr>
      </w:pPr>
      <w:r w:rsidRPr="00E953C8">
        <w:rPr>
          <w:rFonts w:ascii="Bookman Old Style" w:hAnsi="Bookman Old Style" w:cs="Times New Roman"/>
          <w:sz w:val="24"/>
          <w:szCs w:val="24"/>
        </w:rPr>
        <w:t xml:space="preserve">The importance of this overview is that the sugar estates were present on </w:t>
      </w:r>
      <w:r w:rsidR="008B599B" w:rsidRPr="00E953C8">
        <w:rPr>
          <w:rFonts w:ascii="Bookman Old Style" w:hAnsi="Bookman Old Style" w:cs="Times New Roman"/>
          <w:i/>
          <w:sz w:val="24"/>
          <w:szCs w:val="24"/>
        </w:rPr>
        <w:t xml:space="preserve">every </w:t>
      </w:r>
      <w:r w:rsidRPr="00E953C8">
        <w:rPr>
          <w:rFonts w:ascii="Bookman Old Style" w:hAnsi="Bookman Old Style" w:cs="Times New Roman"/>
          <w:sz w:val="24"/>
          <w:szCs w:val="24"/>
        </w:rPr>
        <w:t xml:space="preserve">island of the Caribbean and, as such, the attitudes created in the formation of sexual identities and imposed by the colonial class have </w:t>
      </w:r>
      <w:r w:rsidR="008B599B" w:rsidRPr="00E953C8">
        <w:rPr>
          <w:rFonts w:ascii="Bookman Old Style" w:hAnsi="Bookman Old Style" w:cs="Times New Roman"/>
          <w:sz w:val="24"/>
          <w:szCs w:val="24"/>
        </w:rPr>
        <w:t xml:space="preserve">resonance </w:t>
      </w:r>
      <w:r w:rsidRPr="00E953C8">
        <w:rPr>
          <w:rFonts w:ascii="Bookman Old Style" w:hAnsi="Bookman Old Style" w:cs="Times New Roman"/>
          <w:sz w:val="24"/>
          <w:szCs w:val="24"/>
        </w:rPr>
        <w:t>to this present day.</w:t>
      </w:r>
    </w:p>
    <w:p w:rsidR="003E517B" w:rsidRPr="00E953C8" w:rsidRDefault="003E517B" w:rsidP="003E517B">
      <w:pPr>
        <w:widowControl w:val="0"/>
        <w:spacing w:line="260" w:lineRule="auto"/>
        <w:ind w:left="720"/>
        <w:jc w:val="both"/>
        <w:rPr>
          <w:rFonts w:ascii="Bookman Old Style" w:hAnsi="Bookman Old Style" w:cs="Times New Roman"/>
          <w:b/>
          <w:sz w:val="24"/>
          <w:szCs w:val="24"/>
        </w:rPr>
      </w:pPr>
    </w:p>
    <w:p w:rsidR="003E517B" w:rsidRPr="00E953C8" w:rsidRDefault="008B599B" w:rsidP="008B599B">
      <w:pPr>
        <w:widowControl w:val="0"/>
        <w:autoSpaceDE w:val="0"/>
        <w:autoSpaceDN w:val="0"/>
        <w:adjustRightInd w:val="0"/>
        <w:spacing w:after="0" w:line="260" w:lineRule="auto"/>
        <w:jc w:val="both"/>
        <w:rPr>
          <w:rFonts w:ascii="Bookman Old Style" w:hAnsi="Bookman Old Style" w:cs="Times New Roman"/>
          <w:b/>
          <w:sz w:val="24"/>
          <w:szCs w:val="24"/>
        </w:rPr>
      </w:pPr>
      <w:r w:rsidRPr="00E953C8">
        <w:rPr>
          <w:rFonts w:ascii="Bookman Old Style" w:hAnsi="Bookman Old Style" w:cs="Times New Roman"/>
          <w:b/>
          <w:sz w:val="24"/>
          <w:szCs w:val="24"/>
        </w:rPr>
        <w:t xml:space="preserve">The role and consequences </w:t>
      </w:r>
      <w:r w:rsidR="003E517B" w:rsidRPr="00E953C8">
        <w:rPr>
          <w:rFonts w:ascii="Bookman Old Style" w:hAnsi="Bookman Old Style" w:cs="Times New Roman"/>
          <w:b/>
          <w:sz w:val="24"/>
          <w:szCs w:val="24"/>
        </w:rPr>
        <w:t>of 18</w:t>
      </w:r>
      <w:r w:rsidR="003E517B" w:rsidRPr="00E953C8">
        <w:rPr>
          <w:rFonts w:ascii="Bookman Old Style" w:hAnsi="Bookman Old Style" w:cs="Times New Roman"/>
          <w:b/>
          <w:sz w:val="24"/>
          <w:szCs w:val="24"/>
          <w:vertAlign w:val="superscript"/>
        </w:rPr>
        <w:t>th</w:t>
      </w:r>
      <w:r w:rsidR="003E517B" w:rsidRPr="00E953C8">
        <w:rPr>
          <w:rFonts w:ascii="Bookman Old Style" w:hAnsi="Bookman Old Style" w:cs="Times New Roman"/>
          <w:b/>
          <w:sz w:val="24"/>
          <w:szCs w:val="24"/>
        </w:rPr>
        <w:t xml:space="preserve"> Century sexual identification </w:t>
      </w:r>
      <w:r w:rsidRPr="00E953C8">
        <w:rPr>
          <w:rFonts w:ascii="Bookman Old Style" w:hAnsi="Bookman Old Style" w:cs="Times New Roman"/>
          <w:b/>
          <w:sz w:val="24"/>
          <w:szCs w:val="24"/>
        </w:rPr>
        <w:t>on s</w:t>
      </w:r>
      <w:r w:rsidR="003E517B" w:rsidRPr="00E953C8">
        <w:rPr>
          <w:rFonts w:ascii="Bookman Old Style" w:hAnsi="Bookman Old Style" w:cs="Times New Roman"/>
          <w:b/>
          <w:sz w:val="24"/>
          <w:szCs w:val="24"/>
        </w:rPr>
        <w:t>ugar estates</w:t>
      </w:r>
    </w:p>
    <w:p w:rsidR="008B599B" w:rsidRPr="00E953C8" w:rsidRDefault="008B599B" w:rsidP="008B599B">
      <w:pPr>
        <w:widowControl w:val="0"/>
        <w:autoSpaceDE w:val="0"/>
        <w:autoSpaceDN w:val="0"/>
        <w:adjustRightInd w:val="0"/>
        <w:spacing w:after="0" w:line="260" w:lineRule="auto"/>
        <w:jc w:val="both"/>
        <w:rPr>
          <w:rFonts w:ascii="Bookman Old Style" w:hAnsi="Bookman Old Style" w:cs="Times New Roman"/>
          <w:sz w:val="24"/>
          <w:szCs w:val="24"/>
        </w:rPr>
      </w:pPr>
    </w:p>
    <w:p w:rsidR="003E517B" w:rsidRPr="00E953C8" w:rsidRDefault="003E517B" w:rsidP="008B599B">
      <w:pPr>
        <w:widowControl w:val="0"/>
        <w:autoSpaceDE w:val="0"/>
        <w:autoSpaceDN w:val="0"/>
        <w:adjustRightInd w:val="0"/>
        <w:spacing w:after="0" w:line="360" w:lineRule="auto"/>
        <w:jc w:val="both"/>
        <w:rPr>
          <w:rFonts w:ascii="Bookman Old Style" w:hAnsi="Bookman Old Style" w:cs="Times New Roman"/>
          <w:sz w:val="24"/>
          <w:szCs w:val="24"/>
        </w:rPr>
      </w:pPr>
      <w:r w:rsidRPr="00E953C8">
        <w:rPr>
          <w:rFonts w:ascii="Bookman Old Style" w:hAnsi="Bookman Old Style" w:cs="Times New Roman"/>
          <w:sz w:val="24"/>
          <w:szCs w:val="24"/>
        </w:rPr>
        <w:t xml:space="preserve">Individuals were not free to </w:t>
      </w:r>
      <w:r w:rsidR="00E953C8">
        <w:rPr>
          <w:rFonts w:ascii="Bookman Old Style" w:hAnsi="Bookman Old Style" w:cs="Times New Roman"/>
          <w:sz w:val="24"/>
          <w:szCs w:val="24"/>
        </w:rPr>
        <w:t xml:space="preserve">publicly </w:t>
      </w:r>
      <w:r w:rsidRPr="00E953C8">
        <w:rPr>
          <w:rFonts w:ascii="Bookman Old Style" w:hAnsi="Bookman Old Style" w:cs="Times New Roman"/>
          <w:sz w:val="24"/>
          <w:szCs w:val="24"/>
        </w:rPr>
        <w:t xml:space="preserve">construct alternate sexual identities and they had to conform to particular identities according to the needs of the colonial masters. Some examples/reasons of the social construction of sexual identities </w:t>
      </w:r>
      <w:r w:rsidR="00E953C8">
        <w:rPr>
          <w:rFonts w:ascii="Bookman Old Style" w:hAnsi="Bookman Old Style" w:cs="Times New Roman"/>
          <w:sz w:val="24"/>
          <w:szCs w:val="24"/>
        </w:rPr>
        <w:t>in the 18</w:t>
      </w:r>
      <w:r w:rsidR="00E953C8" w:rsidRPr="00E953C8">
        <w:rPr>
          <w:rFonts w:ascii="Bookman Old Style" w:hAnsi="Bookman Old Style" w:cs="Times New Roman"/>
          <w:sz w:val="24"/>
          <w:szCs w:val="24"/>
          <w:vertAlign w:val="superscript"/>
        </w:rPr>
        <w:t>th</w:t>
      </w:r>
      <w:r w:rsidR="00E953C8">
        <w:rPr>
          <w:rFonts w:ascii="Bookman Old Style" w:hAnsi="Bookman Old Style" w:cs="Times New Roman"/>
          <w:sz w:val="24"/>
          <w:szCs w:val="24"/>
        </w:rPr>
        <w:t xml:space="preserve"> century Caribbean </w:t>
      </w:r>
      <w:r w:rsidRPr="00E953C8">
        <w:rPr>
          <w:rFonts w:ascii="Bookman Old Style" w:hAnsi="Bookman Old Style" w:cs="Times New Roman"/>
          <w:sz w:val="24"/>
          <w:szCs w:val="24"/>
        </w:rPr>
        <w:t>are given below.</w:t>
      </w:r>
    </w:p>
    <w:p w:rsidR="003E517B" w:rsidRPr="00E953C8" w:rsidRDefault="003E517B" w:rsidP="003E517B">
      <w:pPr>
        <w:widowControl w:val="0"/>
        <w:spacing w:line="260" w:lineRule="auto"/>
        <w:ind w:left="720"/>
        <w:jc w:val="both"/>
        <w:rPr>
          <w:rFonts w:ascii="Bookman Old Style" w:hAnsi="Bookman Old Style" w:cs="Times New Roman"/>
          <w:sz w:val="24"/>
          <w:szCs w:val="24"/>
        </w:rPr>
      </w:pPr>
    </w:p>
    <w:p w:rsidR="003E517B" w:rsidRPr="00E953C8" w:rsidRDefault="003E517B" w:rsidP="00E953C8">
      <w:pPr>
        <w:widowControl w:val="0"/>
        <w:autoSpaceDE w:val="0"/>
        <w:autoSpaceDN w:val="0"/>
        <w:adjustRightInd w:val="0"/>
        <w:spacing w:after="0" w:line="360" w:lineRule="auto"/>
        <w:ind w:left="720"/>
        <w:jc w:val="both"/>
        <w:rPr>
          <w:rFonts w:ascii="Bookman Old Style" w:hAnsi="Bookman Old Style" w:cs="Times New Roman"/>
          <w:sz w:val="24"/>
          <w:szCs w:val="24"/>
        </w:rPr>
      </w:pPr>
      <w:r w:rsidRPr="00E953C8">
        <w:rPr>
          <w:rFonts w:ascii="Bookman Old Style" w:hAnsi="Bookman Old Style" w:cs="Times New Roman"/>
          <w:sz w:val="24"/>
          <w:szCs w:val="24"/>
          <w:u w:val="single"/>
        </w:rPr>
        <w:t>1. Debasement of women</w:t>
      </w:r>
      <w:r w:rsidRPr="00E953C8">
        <w:rPr>
          <w:rFonts w:ascii="Bookman Old Style" w:hAnsi="Bookman Old Style" w:cs="Times New Roman"/>
          <w:sz w:val="24"/>
          <w:szCs w:val="24"/>
        </w:rPr>
        <w:t xml:space="preserve">: rape of enslaved women on the middle passage by sailors, on the shores and holding areas by the salesmen, by their new “owners”, </w:t>
      </w:r>
      <w:r w:rsidR="00E953C8">
        <w:rPr>
          <w:rFonts w:ascii="Bookman Old Style" w:hAnsi="Bookman Old Style" w:cs="Times New Roman"/>
          <w:sz w:val="24"/>
          <w:szCs w:val="24"/>
        </w:rPr>
        <w:t xml:space="preserve">and </w:t>
      </w:r>
      <w:r w:rsidRPr="00E953C8">
        <w:rPr>
          <w:rFonts w:ascii="Bookman Old Style" w:hAnsi="Bookman Old Style" w:cs="Times New Roman"/>
          <w:sz w:val="24"/>
          <w:szCs w:val="24"/>
        </w:rPr>
        <w:t>by visitors to the estate</w:t>
      </w:r>
      <w:r w:rsidR="008B599B" w:rsidRPr="00E953C8">
        <w:rPr>
          <w:rFonts w:ascii="Bookman Old Style" w:hAnsi="Bookman Old Style" w:cs="Times New Roman"/>
          <w:sz w:val="24"/>
          <w:szCs w:val="24"/>
        </w:rPr>
        <w:t>.</w:t>
      </w:r>
      <w:r w:rsidR="00E953C8">
        <w:rPr>
          <w:rFonts w:ascii="Bookman Old Style" w:hAnsi="Bookman Old Style" w:cs="Times New Roman"/>
          <w:sz w:val="24"/>
          <w:szCs w:val="24"/>
        </w:rPr>
        <w:t xml:space="preserve"> </w:t>
      </w:r>
      <w:proofErr w:type="spellStart"/>
      <w:r w:rsidRPr="00E953C8">
        <w:rPr>
          <w:rFonts w:ascii="Bookman Old Style" w:hAnsi="Bookman Old Style" w:cs="Times New Roman"/>
          <w:sz w:val="24"/>
          <w:szCs w:val="24"/>
        </w:rPr>
        <w:t>Beckles</w:t>
      </w:r>
      <w:proofErr w:type="spellEnd"/>
      <w:r w:rsidRPr="00E953C8">
        <w:rPr>
          <w:rFonts w:ascii="Bookman Old Style" w:hAnsi="Bookman Old Style" w:cs="Times New Roman"/>
          <w:sz w:val="24"/>
          <w:szCs w:val="24"/>
        </w:rPr>
        <w:t xml:space="preserve"> argued that ‘</w:t>
      </w:r>
      <w:proofErr w:type="spellStart"/>
      <w:r w:rsidRPr="00E953C8">
        <w:rPr>
          <w:rFonts w:ascii="Bookman Old Style" w:hAnsi="Bookman Old Style" w:cs="Times New Roman"/>
          <w:sz w:val="24"/>
          <w:szCs w:val="24"/>
        </w:rPr>
        <w:t>domesticks</w:t>
      </w:r>
      <w:proofErr w:type="spellEnd"/>
      <w:r w:rsidRPr="00E953C8">
        <w:rPr>
          <w:rFonts w:ascii="Bookman Old Style" w:hAnsi="Bookman Old Style" w:cs="Times New Roman"/>
          <w:sz w:val="24"/>
          <w:szCs w:val="24"/>
        </w:rPr>
        <w:t>’ often became domestics in name only and were usually mistresses or hired sex slaves</w:t>
      </w:r>
      <w:r w:rsidR="008B599B" w:rsidRPr="00E953C8">
        <w:rPr>
          <w:rFonts w:ascii="Bookman Old Style" w:hAnsi="Bookman Old Style" w:cs="Times New Roman"/>
          <w:sz w:val="24"/>
          <w:szCs w:val="24"/>
        </w:rPr>
        <w:t xml:space="preserve"> (</w:t>
      </w:r>
      <w:proofErr w:type="spellStart"/>
      <w:r w:rsidR="008B599B" w:rsidRPr="00E953C8">
        <w:rPr>
          <w:rFonts w:ascii="Bookman Old Style" w:hAnsi="Bookman Old Style" w:cs="Times New Roman"/>
          <w:sz w:val="24"/>
          <w:szCs w:val="24"/>
        </w:rPr>
        <w:t>Beckles</w:t>
      </w:r>
      <w:proofErr w:type="spellEnd"/>
      <w:r w:rsidR="008B599B" w:rsidRPr="00E953C8">
        <w:rPr>
          <w:rFonts w:ascii="Bookman Old Style" w:hAnsi="Bookman Old Style" w:cs="Times New Roman"/>
          <w:sz w:val="24"/>
          <w:szCs w:val="24"/>
        </w:rPr>
        <w:t xml:space="preserve"> 694, 2000)</w:t>
      </w:r>
      <w:r w:rsidRPr="00E953C8">
        <w:rPr>
          <w:rFonts w:ascii="Bookman Old Style" w:hAnsi="Bookman Old Style" w:cs="Times New Roman"/>
          <w:sz w:val="24"/>
          <w:szCs w:val="24"/>
        </w:rPr>
        <w:t>. This was the expected sexual identity of the enslaved worker.</w:t>
      </w:r>
      <w:r w:rsidR="008B599B"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 xml:space="preserve">Sexual practices like these advocated the right of the master </w:t>
      </w:r>
      <w:proofErr w:type="gramStart"/>
      <w:r w:rsidRPr="00E953C8">
        <w:rPr>
          <w:rFonts w:ascii="Bookman Old Style" w:hAnsi="Bookman Old Style" w:cs="Times New Roman"/>
          <w:sz w:val="24"/>
          <w:szCs w:val="24"/>
        </w:rPr>
        <w:t>to</w:t>
      </w:r>
      <w:proofErr w:type="gramEnd"/>
      <w:r w:rsidRPr="00E953C8">
        <w:rPr>
          <w:rFonts w:ascii="Bookman Old Style" w:hAnsi="Bookman Old Style" w:cs="Times New Roman"/>
          <w:sz w:val="24"/>
          <w:szCs w:val="24"/>
        </w:rPr>
        <w:t xml:space="preserve"> not only have control of the enslaved woman’s body in the field, but extended his rights to her</w:t>
      </w:r>
      <w:r w:rsidR="008B599B" w:rsidRPr="00E953C8">
        <w:rPr>
          <w:rFonts w:ascii="Bookman Old Style" w:hAnsi="Bookman Old Style" w:cs="Times New Roman"/>
          <w:sz w:val="24"/>
          <w:szCs w:val="24"/>
        </w:rPr>
        <w:t xml:space="preserve"> body within the house as well. </w:t>
      </w:r>
      <w:proofErr w:type="spellStart"/>
      <w:r w:rsidRPr="00E953C8">
        <w:rPr>
          <w:rFonts w:ascii="Bookman Old Style" w:hAnsi="Bookman Old Style" w:cs="Times New Roman"/>
          <w:sz w:val="24"/>
          <w:szCs w:val="24"/>
        </w:rPr>
        <w:t>Womens</w:t>
      </w:r>
      <w:proofErr w:type="spellEnd"/>
      <w:r w:rsidRPr="00E953C8">
        <w:rPr>
          <w:rFonts w:ascii="Bookman Old Style" w:hAnsi="Bookman Old Style" w:cs="Times New Roman"/>
          <w:sz w:val="24"/>
          <w:szCs w:val="24"/>
        </w:rPr>
        <w:t>’</w:t>
      </w:r>
      <w:r w:rsidR="00FE2D83"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sexual identity became then a social construct based on societal norms</w:t>
      </w:r>
      <w:r w:rsidR="00E953C8">
        <w:rPr>
          <w:rFonts w:ascii="Bookman Old Style" w:hAnsi="Bookman Old Style" w:cs="Times New Roman"/>
          <w:sz w:val="24"/>
          <w:szCs w:val="24"/>
        </w:rPr>
        <w:t>.</w:t>
      </w:r>
    </w:p>
    <w:p w:rsidR="003E517B" w:rsidRPr="00E953C8" w:rsidRDefault="003E517B" w:rsidP="003E517B">
      <w:pPr>
        <w:widowControl w:val="0"/>
        <w:spacing w:line="260" w:lineRule="auto"/>
        <w:ind w:left="720"/>
        <w:jc w:val="both"/>
        <w:rPr>
          <w:rFonts w:ascii="Bookman Old Style" w:hAnsi="Bookman Old Style" w:cs="Times New Roman"/>
          <w:sz w:val="24"/>
          <w:szCs w:val="24"/>
        </w:rPr>
      </w:pPr>
    </w:p>
    <w:p w:rsidR="003E517B" w:rsidRPr="00E953C8" w:rsidRDefault="003E517B" w:rsidP="00956A94">
      <w:pPr>
        <w:widowControl w:val="0"/>
        <w:autoSpaceDE w:val="0"/>
        <w:autoSpaceDN w:val="0"/>
        <w:adjustRightInd w:val="0"/>
        <w:spacing w:after="0" w:line="360" w:lineRule="auto"/>
        <w:ind w:left="720"/>
        <w:jc w:val="both"/>
        <w:rPr>
          <w:rFonts w:ascii="Bookman Old Style" w:hAnsi="Bookman Old Style" w:cs="Times New Roman"/>
          <w:sz w:val="24"/>
          <w:szCs w:val="24"/>
          <w:u w:val="single"/>
        </w:rPr>
      </w:pPr>
      <w:r w:rsidRPr="00E953C8">
        <w:rPr>
          <w:rFonts w:ascii="Bookman Old Style" w:hAnsi="Bookman Old Style" w:cs="Times New Roman"/>
          <w:sz w:val="24"/>
          <w:szCs w:val="24"/>
          <w:u w:val="single"/>
        </w:rPr>
        <w:t xml:space="preserve">2. </w:t>
      </w:r>
      <w:r w:rsidR="00956A94" w:rsidRPr="00E953C8">
        <w:rPr>
          <w:rFonts w:ascii="Bookman Old Style" w:hAnsi="Bookman Old Style" w:cs="Times New Roman"/>
          <w:sz w:val="24"/>
          <w:szCs w:val="24"/>
          <w:u w:val="single"/>
        </w:rPr>
        <w:t xml:space="preserve">Sexuality within the </w:t>
      </w:r>
      <w:r w:rsidRPr="00E953C8">
        <w:rPr>
          <w:rFonts w:ascii="Bookman Old Style" w:hAnsi="Bookman Old Style" w:cs="Times New Roman"/>
          <w:sz w:val="24"/>
          <w:szCs w:val="24"/>
          <w:u w:val="single"/>
        </w:rPr>
        <w:t>economic system</w:t>
      </w:r>
      <w:r w:rsidR="008B599B" w:rsidRPr="00E953C8">
        <w:rPr>
          <w:rFonts w:ascii="Bookman Old Style" w:hAnsi="Bookman Old Style" w:cs="Times New Roman"/>
          <w:sz w:val="24"/>
          <w:szCs w:val="24"/>
          <w:u w:val="single"/>
        </w:rPr>
        <w:t>:</w:t>
      </w:r>
      <w:r w:rsidR="008B599B"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 xml:space="preserve">Hillary </w:t>
      </w:r>
      <w:proofErr w:type="spellStart"/>
      <w:r w:rsidRPr="00E953C8">
        <w:rPr>
          <w:rFonts w:ascii="Bookman Old Style" w:hAnsi="Bookman Old Style" w:cs="Times New Roman"/>
          <w:sz w:val="24"/>
          <w:szCs w:val="24"/>
        </w:rPr>
        <w:t>Beckles</w:t>
      </w:r>
      <w:proofErr w:type="spellEnd"/>
      <w:r w:rsidRPr="00E953C8">
        <w:rPr>
          <w:rFonts w:ascii="Bookman Old Style" w:hAnsi="Bookman Old Style" w:cs="Times New Roman"/>
          <w:sz w:val="24"/>
          <w:szCs w:val="24"/>
        </w:rPr>
        <w:t xml:space="preserve"> elaborated on the (</w:t>
      </w:r>
      <w:proofErr w:type="spellStart"/>
      <w:proofErr w:type="gramStart"/>
      <w:r w:rsidRPr="00E953C8">
        <w:rPr>
          <w:rFonts w:ascii="Bookman Old Style" w:hAnsi="Bookman Old Style" w:cs="Times New Roman"/>
          <w:sz w:val="24"/>
          <w:szCs w:val="24"/>
        </w:rPr>
        <w:t>ab</w:t>
      </w:r>
      <w:proofErr w:type="spellEnd"/>
      <w:r w:rsidRPr="00E953C8">
        <w:rPr>
          <w:rFonts w:ascii="Bookman Old Style" w:hAnsi="Bookman Old Style" w:cs="Times New Roman"/>
          <w:sz w:val="24"/>
          <w:szCs w:val="24"/>
        </w:rPr>
        <w:t>)use</w:t>
      </w:r>
      <w:proofErr w:type="gramEnd"/>
      <w:r w:rsidRPr="00E953C8">
        <w:rPr>
          <w:rFonts w:ascii="Bookman Old Style" w:hAnsi="Bookman Old Style" w:cs="Times New Roman"/>
          <w:sz w:val="24"/>
          <w:szCs w:val="24"/>
        </w:rPr>
        <w:t xml:space="preserve"> made of enslaved women’s sexuality during the period of enforced </w:t>
      </w:r>
      <w:proofErr w:type="spellStart"/>
      <w:r w:rsidRPr="00E953C8">
        <w:rPr>
          <w:rFonts w:ascii="Bookman Old Style" w:hAnsi="Bookman Old Style" w:cs="Times New Roman"/>
          <w:sz w:val="24"/>
          <w:szCs w:val="24"/>
        </w:rPr>
        <w:t>labour</w:t>
      </w:r>
      <w:proofErr w:type="spellEnd"/>
      <w:r w:rsidRPr="00E953C8">
        <w:rPr>
          <w:rFonts w:ascii="Bookman Old Style" w:hAnsi="Bookman Old Style" w:cs="Times New Roman"/>
          <w:sz w:val="24"/>
          <w:szCs w:val="24"/>
        </w:rPr>
        <w:t>. He also identified the association between sexuality and manumission in the prostitution taverns of British West Indian sugar society where enslaved women were offered the boon of freedom as an incentive for maintaining their heterosexual ‘enthusiasm’. As he concluded, in these cases manumission was an appropriate incentive for them as “freedom was a l</w:t>
      </w:r>
      <w:r w:rsidR="00956A94" w:rsidRPr="00E953C8">
        <w:rPr>
          <w:rFonts w:ascii="Bookman Old Style" w:hAnsi="Bookman Old Style" w:cs="Times New Roman"/>
          <w:sz w:val="24"/>
          <w:szCs w:val="24"/>
        </w:rPr>
        <w:t>egal status not easily rejected</w:t>
      </w:r>
      <w:r w:rsidRPr="00E953C8">
        <w:rPr>
          <w:rFonts w:ascii="Bookman Old Style" w:hAnsi="Bookman Old Style" w:cs="Times New Roman"/>
          <w:sz w:val="24"/>
          <w:szCs w:val="24"/>
        </w:rPr>
        <w:t>”</w:t>
      </w:r>
      <w:r w:rsidR="00956A94" w:rsidRPr="00E953C8">
        <w:rPr>
          <w:rFonts w:ascii="Bookman Old Style" w:hAnsi="Bookman Old Style" w:cs="Times New Roman"/>
          <w:sz w:val="24"/>
          <w:szCs w:val="24"/>
        </w:rPr>
        <w:t xml:space="preserve"> (</w:t>
      </w:r>
      <w:proofErr w:type="spellStart"/>
      <w:r w:rsidR="00956A94" w:rsidRPr="00E953C8">
        <w:rPr>
          <w:rFonts w:ascii="Bookman Old Style" w:hAnsi="Bookman Old Style" w:cs="Times New Roman"/>
          <w:sz w:val="24"/>
          <w:szCs w:val="24"/>
        </w:rPr>
        <w:t>Beckles</w:t>
      </w:r>
      <w:proofErr w:type="spellEnd"/>
      <w:r w:rsidR="00956A94" w:rsidRPr="00E953C8">
        <w:rPr>
          <w:rFonts w:ascii="Bookman Old Style" w:hAnsi="Bookman Old Style" w:cs="Times New Roman"/>
          <w:sz w:val="24"/>
          <w:szCs w:val="24"/>
        </w:rPr>
        <w:t xml:space="preserve"> 697, 2000).</w:t>
      </w:r>
      <w:r w:rsidRPr="00E953C8">
        <w:rPr>
          <w:rFonts w:ascii="Bookman Old Style" w:hAnsi="Bookman Old Style" w:cs="Times New Roman"/>
          <w:sz w:val="24"/>
          <w:szCs w:val="24"/>
        </w:rPr>
        <w:t xml:space="preserve"> </w:t>
      </w:r>
    </w:p>
    <w:p w:rsidR="00956A94" w:rsidRPr="00E953C8" w:rsidRDefault="00956A94" w:rsidP="00956A94">
      <w:pPr>
        <w:widowControl w:val="0"/>
        <w:autoSpaceDE w:val="0"/>
        <w:autoSpaceDN w:val="0"/>
        <w:adjustRightInd w:val="0"/>
        <w:spacing w:after="0" w:line="360" w:lineRule="auto"/>
        <w:ind w:left="720"/>
        <w:jc w:val="both"/>
        <w:rPr>
          <w:rFonts w:ascii="Bookman Old Style" w:hAnsi="Bookman Old Style" w:cs="Times New Roman"/>
          <w:sz w:val="24"/>
          <w:szCs w:val="24"/>
          <w:u w:val="single"/>
        </w:rPr>
      </w:pPr>
    </w:p>
    <w:p w:rsidR="003E517B" w:rsidRPr="00E953C8" w:rsidRDefault="003E517B" w:rsidP="00956A94">
      <w:pPr>
        <w:widowControl w:val="0"/>
        <w:autoSpaceDE w:val="0"/>
        <w:autoSpaceDN w:val="0"/>
        <w:adjustRightInd w:val="0"/>
        <w:spacing w:after="0" w:line="360" w:lineRule="auto"/>
        <w:ind w:left="720"/>
        <w:jc w:val="both"/>
        <w:rPr>
          <w:rFonts w:ascii="Bookman Old Style" w:hAnsi="Bookman Old Style" w:cs="Times New Roman"/>
          <w:sz w:val="24"/>
          <w:szCs w:val="24"/>
          <w:u w:val="single"/>
        </w:rPr>
      </w:pPr>
      <w:r w:rsidRPr="00E953C8">
        <w:rPr>
          <w:rFonts w:ascii="Bookman Old Style" w:hAnsi="Bookman Old Style" w:cs="Times New Roman"/>
          <w:sz w:val="24"/>
          <w:szCs w:val="24"/>
          <w:u w:val="single"/>
        </w:rPr>
        <w:t>3. Creation of a new social system:</w:t>
      </w:r>
      <w:r w:rsidRPr="00E953C8">
        <w:rPr>
          <w:rFonts w:ascii="Bookman Old Style" w:hAnsi="Bookman Old Style" w:cs="Times New Roman"/>
          <w:sz w:val="24"/>
          <w:szCs w:val="24"/>
        </w:rPr>
        <w:t xml:space="preserve"> </w:t>
      </w:r>
      <w:r w:rsidR="00956A94" w:rsidRPr="00E953C8">
        <w:rPr>
          <w:rFonts w:ascii="Bookman Old Style" w:hAnsi="Bookman Old Style" w:cs="Times New Roman"/>
          <w:sz w:val="24"/>
          <w:szCs w:val="24"/>
        </w:rPr>
        <w:t>M</w:t>
      </w:r>
      <w:r w:rsidRPr="00E953C8">
        <w:rPr>
          <w:rFonts w:ascii="Bookman Old Style" w:hAnsi="Bookman Old Style" w:cs="Times New Roman"/>
          <w:sz w:val="24"/>
          <w:szCs w:val="24"/>
        </w:rPr>
        <w:t xml:space="preserve">iscegenation resulted in the creation of a new </w:t>
      </w:r>
      <w:r w:rsidR="00956A94" w:rsidRPr="00E953C8">
        <w:rPr>
          <w:rFonts w:ascii="Bookman Old Style" w:hAnsi="Bookman Old Style" w:cs="Times New Roman"/>
          <w:sz w:val="24"/>
          <w:szCs w:val="24"/>
        </w:rPr>
        <w:t>“</w:t>
      </w:r>
      <w:r w:rsidRPr="00E953C8">
        <w:rPr>
          <w:rFonts w:ascii="Bookman Old Style" w:hAnsi="Bookman Old Style" w:cs="Times New Roman"/>
          <w:sz w:val="24"/>
          <w:szCs w:val="24"/>
        </w:rPr>
        <w:t>breed</w:t>
      </w:r>
      <w:r w:rsidR="00956A94" w:rsidRPr="00E953C8">
        <w:rPr>
          <w:rFonts w:ascii="Bookman Old Style" w:hAnsi="Bookman Old Style" w:cs="Times New Roman"/>
          <w:sz w:val="24"/>
          <w:szCs w:val="24"/>
        </w:rPr>
        <w:t>”</w:t>
      </w:r>
      <w:r w:rsidRPr="00E953C8">
        <w:rPr>
          <w:rFonts w:ascii="Bookman Old Style" w:hAnsi="Bookman Old Style" w:cs="Times New Roman"/>
          <w:sz w:val="24"/>
          <w:szCs w:val="24"/>
        </w:rPr>
        <w:t xml:space="preserve"> of people in </w:t>
      </w:r>
      <w:r w:rsidR="00956A94" w:rsidRPr="00E953C8">
        <w:rPr>
          <w:rFonts w:ascii="Bookman Old Style" w:hAnsi="Bookman Old Style" w:cs="Times New Roman"/>
          <w:sz w:val="24"/>
          <w:szCs w:val="24"/>
        </w:rPr>
        <w:t>the Caribbean called mulattoes. T</w:t>
      </w:r>
      <w:r w:rsidRPr="00E953C8">
        <w:rPr>
          <w:rFonts w:ascii="Bookman Old Style" w:hAnsi="Bookman Old Style" w:cs="Times New Roman"/>
          <w:sz w:val="24"/>
          <w:szCs w:val="24"/>
        </w:rPr>
        <w:t xml:space="preserve">hey were the end result of the mass rapes that occurred during this period. They again showed the limited scope of </w:t>
      </w:r>
      <w:r w:rsidR="00956A94" w:rsidRPr="00E953C8">
        <w:rPr>
          <w:rFonts w:ascii="Bookman Old Style" w:hAnsi="Bookman Old Style" w:cs="Times New Roman"/>
          <w:sz w:val="24"/>
          <w:szCs w:val="24"/>
        </w:rPr>
        <w:t xml:space="preserve">black </w:t>
      </w:r>
      <w:r w:rsidRPr="00E953C8">
        <w:rPr>
          <w:rFonts w:ascii="Bookman Old Style" w:hAnsi="Bookman Old Style" w:cs="Times New Roman"/>
          <w:sz w:val="24"/>
          <w:szCs w:val="24"/>
        </w:rPr>
        <w:t xml:space="preserve">female sexual identity </w:t>
      </w:r>
      <w:r w:rsidR="00E953C8">
        <w:rPr>
          <w:rFonts w:ascii="Bookman Old Style" w:hAnsi="Bookman Old Style" w:cs="Times New Roman"/>
          <w:sz w:val="24"/>
          <w:szCs w:val="24"/>
        </w:rPr>
        <w:t>allowed</w:t>
      </w:r>
      <w:r w:rsidRPr="00E953C8">
        <w:rPr>
          <w:rFonts w:ascii="Bookman Old Style" w:hAnsi="Bookman Old Style" w:cs="Times New Roman"/>
          <w:sz w:val="24"/>
          <w:szCs w:val="24"/>
        </w:rPr>
        <w:t xml:space="preserve"> by the </w:t>
      </w:r>
      <w:r w:rsidR="00956A94" w:rsidRPr="00E953C8">
        <w:rPr>
          <w:rFonts w:ascii="Bookman Old Style" w:hAnsi="Bookman Old Style" w:cs="Times New Roman"/>
          <w:sz w:val="24"/>
          <w:szCs w:val="24"/>
        </w:rPr>
        <w:t xml:space="preserve">colonial </w:t>
      </w:r>
      <w:r w:rsidRPr="00E953C8">
        <w:rPr>
          <w:rFonts w:ascii="Bookman Old Style" w:hAnsi="Bookman Old Style" w:cs="Times New Roman"/>
          <w:sz w:val="24"/>
          <w:szCs w:val="24"/>
        </w:rPr>
        <w:t>society.</w:t>
      </w:r>
      <w:r w:rsidR="00956A94"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While it is true that countless enslaved women were violated under these conditions, many enslaved women, far from being only victims, also used their sexual identity to better their positions. Long for example wrote:</w:t>
      </w:r>
    </w:p>
    <w:p w:rsidR="003E517B" w:rsidRPr="00E953C8" w:rsidRDefault="003E517B" w:rsidP="00956A94">
      <w:pPr>
        <w:pStyle w:val="BlockText"/>
        <w:tabs>
          <w:tab w:val="left" w:pos="1350"/>
        </w:tabs>
        <w:ind w:left="1440"/>
        <w:rPr>
          <w:rFonts w:ascii="Bookman Old Style" w:hAnsi="Bookman Old Style"/>
          <w:color w:val="auto"/>
        </w:rPr>
      </w:pPr>
      <w:r w:rsidRPr="00E953C8">
        <w:rPr>
          <w:rFonts w:ascii="Bookman Old Style" w:hAnsi="Bookman Old Style"/>
          <w:color w:val="auto"/>
        </w:rPr>
        <w:t>In re</w:t>
      </w:r>
      <w:r w:rsidR="00956A94" w:rsidRPr="00E953C8">
        <w:rPr>
          <w:rFonts w:ascii="Bookman Old Style" w:hAnsi="Bookman Old Style"/>
          <w:color w:val="auto"/>
        </w:rPr>
        <w:t>gard to the African mistress</w:t>
      </w:r>
      <w:r w:rsidRPr="00E953C8">
        <w:rPr>
          <w:rFonts w:ascii="Bookman Old Style" w:hAnsi="Bookman Old Style"/>
          <w:color w:val="auto"/>
        </w:rPr>
        <w:t xml:space="preserve"> … her dexterity consists in persuading the (white) man she detests to believe she is most violently smitten with the beauty of his person… and, by this stratagem, she is better able to hide her private intrigues with her real favourites</w:t>
      </w:r>
      <w:r w:rsidR="00956A94" w:rsidRPr="00E953C8">
        <w:rPr>
          <w:rFonts w:ascii="Bookman Old Style" w:hAnsi="Bookman Old Style"/>
          <w:color w:val="auto"/>
        </w:rPr>
        <w:t xml:space="preserve"> (Long 87-88, 1973)</w:t>
      </w:r>
      <w:r w:rsidRPr="00E953C8">
        <w:rPr>
          <w:rFonts w:ascii="Bookman Old Style" w:hAnsi="Bookman Old Style"/>
          <w:color w:val="auto"/>
        </w:rPr>
        <w:t>.</w:t>
      </w:r>
    </w:p>
    <w:p w:rsidR="003E517B" w:rsidRPr="00E953C8" w:rsidRDefault="003E517B" w:rsidP="00DF35C8">
      <w:pPr>
        <w:widowControl w:val="0"/>
        <w:tabs>
          <w:tab w:val="left" w:pos="1170"/>
        </w:tabs>
        <w:autoSpaceDE w:val="0"/>
        <w:autoSpaceDN w:val="0"/>
        <w:adjustRightInd w:val="0"/>
        <w:spacing w:after="0" w:line="360" w:lineRule="auto"/>
        <w:ind w:left="720"/>
        <w:jc w:val="both"/>
        <w:rPr>
          <w:rFonts w:ascii="Bookman Old Style" w:hAnsi="Bookman Old Style" w:cs="Times New Roman"/>
          <w:sz w:val="24"/>
          <w:szCs w:val="24"/>
        </w:rPr>
      </w:pPr>
      <w:r w:rsidRPr="00E953C8">
        <w:rPr>
          <w:rFonts w:ascii="Bookman Old Style" w:hAnsi="Bookman Old Style" w:cs="Times New Roman"/>
          <w:sz w:val="24"/>
          <w:szCs w:val="24"/>
        </w:rPr>
        <w:t xml:space="preserve">There were however some anomalies in the creation of sexual identities and what </w:t>
      </w:r>
      <w:proofErr w:type="gramStart"/>
      <w:r w:rsidRPr="00E953C8">
        <w:rPr>
          <w:rFonts w:ascii="Bookman Old Style" w:hAnsi="Bookman Old Style" w:cs="Times New Roman"/>
          <w:sz w:val="24"/>
          <w:szCs w:val="24"/>
        </w:rPr>
        <w:t>was</w:t>
      </w:r>
      <w:proofErr w:type="gramEnd"/>
      <w:r w:rsidRPr="00E953C8">
        <w:rPr>
          <w:rFonts w:ascii="Bookman Old Style" w:hAnsi="Bookman Old Style" w:cs="Times New Roman"/>
          <w:sz w:val="24"/>
          <w:szCs w:val="24"/>
        </w:rPr>
        <w:t xml:space="preserve"> considered “normal</w:t>
      </w:r>
      <w:r w:rsidR="00DF35C8" w:rsidRPr="00E953C8">
        <w:rPr>
          <w:rFonts w:ascii="Bookman Old Style" w:hAnsi="Bookman Old Style" w:cs="Times New Roman"/>
          <w:sz w:val="24"/>
          <w:szCs w:val="24"/>
        </w:rPr>
        <w:t>.</w:t>
      </w:r>
      <w:r w:rsidRPr="00E953C8">
        <w:rPr>
          <w:rFonts w:ascii="Bookman Old Style" w:hAnsi="Bookman Old Style" w:cs="Times New Roman"/>
          <w:sz w:val="24"/>
          <w:szCs w:val="24"/>
        </w:rPr>
        <w:t>”</w:t>
      </w:r>
    </w:p>
    <w:p w:rsidR="003E517B" w:rsidRPr="00E953C8" w:rsidRDefault="003E517B" w:rsidP="00DF35C8">
      <w:pPr>
        <w:widowControl w:val="0"/>
        <w:autoSpaceDE w:val="0"/>
        <w:autoSpaceDN w:val="0"/>
        <w:adjustRightInd w:val="0"/>
        <w:spacing w:after="0" w:line="260" w:lineRule="auto"/>
        <w:jc w:val="both"/>
        <w:rPr>
          <w:rFonts w:ascii="Bookman Old Style" w:hAnsi="Bookman Old Style" w:cs="Times New Roman"/>
          <w:b/>
          <w:sz w:val="24"/>
          <w:szCs w:val="24"/>
        </w:rPr>
      </w:pPr>
    </w:p>
    <w:p w:rsidR="00413FB3" w:rsidRPr="00E953C8" w:rsidRDefault="003E517B" w:rsidP="00413FB3">
      <w:pPr>
        <w:widowControl w:val="0"/>
        <w:autoSpaceDE w:val="0"/>
        <w:autoSpaceDN w:val="0"/>
        <w:adjustRightInd w:val="0"/>
        <w:spacing w:after="0" w:line="360" w:lineRule="auto"/>
        <w:ind w:left="720"/>
        <w:jc w:val="both"/>
        <w:rPr>
          <w:rFonts w:ascii="Bookman Old Style" w:hAnsi="Bookman Old Style" w:cs="Times New Roman"/>
          <w:sz w:val="24"/>
          <w:szCs w:val="24"/>
        </w:rPr>
      </w:pPr>
      <w:r w:rsidRPr="00E953C8">
        <w:rPr>
          <w:rFonts w:ascii="Bookman Old Style" w:hAnsi="Bookman Old Style" w:cs="Times New Roman"/>
          <w:sz w:val="24"/>
          <w:szCs w:val="24"/>
          <w:u w:val="single"/>
        </w:rPr>
        <w:t>4. Punishment</w:t>
      </w:r>
      <w:r w:rsidR="00DF35C8" w:rsidRPr="00E953C8">
        <w:rPr>
          <w:rFonts w:ascii="Bookman Old Style" w:hAnsi="Bookman Old Style" w:cs="Times New Roman"/>
          <w:sz w:val="24"/>
          <w:szCs w:val="24"/>
          <w:u w:val="single"/>
        </w:rPr>
        <w:t>:</w:t>
      </w:r>
      <w:r w:rsidR="00DF35C8" w:rsidRPr="00E953C8">
        <w:rPr>
          <w:rFonts w:ascii="Bookman Old Style" w:hAnsi="Bookman Old Style" w:cs="Times New Roman"/>
          <w:b/>
          <w:sz w:val="24"/>
          <w:szCs w:val="24"/>
        </w:rPr>
        <w:t xml:space="preserve">  </w:t>
      </w:r>
      <w:r w:rsidR="00DF35C8" w:rsidRPr="00E953C8">
        <w:rPr>
          <w:rFonts w:ascii="Bookman Old Style" w:hAnsi="Bookman Old Style" w:cs="Times New Roman"/>
          <w:sz w:val="24"/>
          <w:szCs w:val="24"/>
        </w:rPr>
        <w:t xml:space="preserve">Rape </w:t>
      </w:r>
      <w:r w:rsidRPr="00E953C8">
        <w:rPr>
          <w:rFonts w:ascii="Bookman Old Style" w:hAnsi="Bookman Old Style" w:cs="Times New Roman"/>
          <w:sz w:val="24"/>
          <w:szCs w:val="24"/>
        </w:rPr>
        <w:t>was also used as punishment</w:t>
      </w:r>
      <w:r w:rsidR="00DF35C8" w:rsidRPr="00E953C8">
        <w:rPr>
          <w:rFonts w:ascii="Bookman Old Style" w:hAnsi="Bookman Old Style" w:cs="Times New Roman"/>
          <w:sz w:val="24"/>
          <w:szCs w:val="24"/>
        </w:rPr>
        <w:t>.</w:t>
      </w:r>
      <w:r w:rsidRPr="00E953C8">
        <w:rPr>
          <w:rFonts w:ascii="Bookman Old Style" w:hAnsi="Bookman Old Style" w:cs="Times New Roman"/>
          <w:sz w:val="24"/>
          <w:szCs w:val="24"/>
        </w:rPr>
        <w:t xml:space="preserve"> </w:t>
      </w:r>
      <w:r w:rsidR="00664565">
        <w:rPr>
          <w:rFonts w:ascii="Bookman Old Style" w:hAnsi="Bookman Old Style" w:cs="Times New Roman"/>
          <w:sz w:val="24"/>
          <w:szCs w:val="24"/>
        </w:rPr>
        <w:t xml:space="preserve">The Jamaican planter </w:t>
      </w:r>
      <w:r w:rsidR="007923F8" w:rsidRPr="00E953C8">
        <w:rPr>
          <w:rFonts w:ascii="Bookman Old Style" w:hAnsi="Bookman Old Style" w:cs="Times New Roman"/>
          <w:sz w:val="24"/>
          <w:szCs w:val="24"/>
        </w:rPr>
        <w:t xml:space="preserve">Thomas </w:t>
      </w:r>
      <w:proofErr w:type="spellStart"/>
      <w:r w:rsidRPr="00E953C8">
        <w:rPr>
          <w:rFonts w:ascii="Bookman Old Style" w:hAnsi="Bookman Old Style" w:cs="Times New Roman"/>
          <w:sz w:val="24"/>
          <w:szCs w:val="24"/>
        </w:rPr>
        <w:t>Thistlewood</w:t>
      </w:r>
      <w:proofErr w:type="spellEnd"/>
      <w:r w:rsidRPr="00E953C8">
        <w:rPr>
          <w:rFonts w:ascii="Bookman Old Style" w:hAnsi="Bookman Old Style" w:cs="Times New Roman"/>
          <w:sz w:val="24"/>
          <w:szCs w:val="24"/>
        </w:rPr>
        <w:t xml:space="preserve"> for example had sex with an enslaved woman to punish </w:t>
      </w:r>
      <w:r w:rsidR="00DF35C8" w:rsidRPr="00E953C8">
        <w:rPr>
          <w:rFonts w:ascii="Bookman Old Style" w:hAnsi="Bookman Old Style" w:cs="Times New Roman"/>
          <w:sz w:val="24"/>
          <w:szCs w:val="24"/>
        </w:rPr>
        <w:t xml:space="preserve">her </w:t>
      </w:r>
      <w:r w:rsidRPr="00E953C8">
        <w:rPr>
          <w:rFonts w:ascii="Bookman Old Style" w:hAnsi="Bookman Old Style" w:cs="Times New Roman"/>
          <w:sz w:val="24"/>
          <w:szCs w:val="24"/>
        </w:rPr>
        <w:t>for stealing canes</w:t>
      </w:r>
      <w:r w:rsidR="00DF35C8" w:rsidRPr="00E953C8">
        <w:rPr>
          <w:rFonts w:ascii="Bookman Old Style" w:hAnsi="Bookman Old Style" w:cs="Times New Roman"/>
          <w:sz w:val="24"/>
          <w:szCs w:val="24"/>
        </w:rPr>
        <w:t>.</w:t>
      </w:r>
      <w:r w:rsidR="00DF35C8" w:rsidRPr="00E953C8">
        <w:rPr>
          <w:rFonts w:ascii="Bookman Old Style" w:hAnsi="Bookman Old Style" w:cs="Times New Roman"/>
          <w:b/>
          <w:sz w:val="24"/>
          <w:szCs w:val="24"/>
        </w:rPr>
        <w:t xml:space="preserve"> </w:t>
      </w:r>
      <w:r w:rsidRPr="00E953C8">
        <w:rPr>
          <w:rFonts w:ascii="Bookman Old Style" w:hAnsi="Bookman Old Style" w:cs="Times New Roman"/>
          <w:sz w:val="24"/>
          <w:szCs w:val="24"/>
        </w:rPr>
        <w:t>Planter society</w:t>
      </w:r>
      <w:r w:rsidRPr="00E953C8">
        <w:rPr>
          <w:rFonts w:ascii="Bookman Old Style" w:hAnsi="Bookman Old Style" w:cs="Times New Roman"/>
          <w:b/>
          <w:sz w:val="24"/>
          <w:szCs w:val="24"/>
        </w:rPr>
        <w:t xml:space="preserve"> e</w:t>
      </w:r>
      <w:r w:rsidRPr="00E953C8">
        <w:rPr>
          <w:rFonts w:ascii="Bookman Old Style" w:hAnsi="Bookman Old Style" w:cs="Times New Roman"/>
          <w:sz w:val="24"/>
          <w:szCs w:val="24"/>
        </w:rPr>
        <w:t xml:space="preserve">ngaged in many acts of sexual sadism </w:t>
      </w:r>
      <w:r w:rsidR="007923F8" w:rsidRPr="00E953C8">
        <w:rPr>
          <w:rFonts w:ascii="Bookman Old Style" w:hAnsi="Bookman Old Style" w:cs="Times New Roman"/>
          <w:sz w:val="24"/>
          <w:szCs w:val="24"/>
        </w:rPr>
        <w:t>that involved both male and female victims.</w:t>
      </w:r>
      <w:r w:rsidR="00413FB3" w:rsidRPr="00E953C8">
        <w:rPr>
          <w:rFonts w:ascii="Bookman Old Style" w:hAnsi="Bookman Old Style" w:cs="Times New Roman"/>
          <w:sz w:val="24"/>
          <w:szCs w:val="24"/>
        </w:rPr>
        <w:t xml:space="preserve"> </w:t>
      </w:r>
      <w:r w:rsidRPr="00E953C8">
        <w:rPr>
          <w:rFonts w:ascii="Bookman Old Style" w:hAnsi="Bookman Old Style" w:cs="Times New Roman"/>
          <w:sz w:val="24"/>
          <w:szCs w:val="24"/>
        </w:rPr>
        <w:t xml:space="preserve">Clearly then the </w:t>
      </w:r>
      <w:proofErr w:type="spellStart"/>
      <w:r w:rsidRPr="00E953C8">
        <w:rPr>
          <w:rFonts w:ascii="Bookman Old Style" w:hAnsi="Bookman Old Style" w:cs="Times New Roman"/>
          <w:sz w:val="24"/>
          <w:szCs w:val="24"/>
        </w:rPr>
        <w:t>juxtopositioning</w:t>
      </w:r>
      <w:proofErr w:type="spellEnd"/>
      <w:r w:rsidRPr="00E953C8">
        <w:rPr>
          <w:rFonts w:ascii="Bookman Old Style" w:hAnsi="Bookman Old Style" w:cs="Times New Roman"/>
          <w:sz w:val="24"/>
          <w:szCs w:val="24"/>
        </w:rPr>
        <w:t xml:space="preserve"> of plantation discipline and the derivation of personal pleasures for those inflicting this ‘discipline’ were not divorced. On the one hand whippings (whether male or female) can be seen as pleasurable both as a physical sexual stimulant and also because of the heightened sense of arousal one received from administering brutal, bloody punishments.</w:t>
      </w:r>
    </w:p>
    <w:p w:rsidR="00664565" w:rsidRDefault="00664565" w:rsidP="00413FB3">
      <w:pPr>
        <w:widowControl w:val="0"/>
        <w:autoSpaceDE w:val="0"/>
        <w:autoSpaceDN w:val="0"/>
        <w:adjustRightInd w:val="0"/>
        <w:spacing w:after="0" w:line="360" w:lineRule="auto"/>
        <w:ind w:left="720"/>
        <w:jc w:val="both"/>
        <w:rPr>
          <w:rFonts w:ascii="Bookman Old Style" w:hAnsi="Bookman Old Style" w:cs="Times New Roman"/>
          <w:sz w:val="24"/>
          <w:szCs w:val="24"/>
        </w:rPr>
      </w:pPr>
    </w:p>
    <w:p w:rsidR="003E517B" w:rsidRPr="00E953C8" w:rsidRDefault="003E517B" w:rsidP="00413FB3">
      <w:pPr>
        <w:widowControl w:val="0"/>
        <w:autoSpaceDE w:val="0"/>
        <w:autoSpaceDN w:val="0"/>
        <w:adjustRightInd w:val="0"/>
        <w:spacing w:after="0" w:line="360" w:lineRule="auto"/>
        <w:ind w:left="720"/>
        <w:jc w:val="both"/>
        <w:rPr>
          <w:rFonts w:ascii="Bookman Old Style" w:hAnsi="Bookman Old Style" w:cs="Times New Roman"/>
          <w:b/>
          <w:sz w:val="24"/>
          <w:szCs w:val="24"/>
        </w:rPr>
      </w:pPr>
      <w:proofErr w:type="spellStart"/>
      <w:r w:rsidRPr="00E953C8">
        <w:rPr>
          <w:rFonts w:ascii="Bookman Old Style" w:hAnsi="Bookman Old Style" w:cs="Times New Roman"/>
          <w:sz w:val="24"/>
          <w:szCs w:val="24"/>
        </w:rPr>
        <w:t>Thistlewood</w:t>
      </w:r>
      <w:proofErr w:type="spellEnd"/>
      <w:r w:rsidRPr="00E953C8">
        <w:rPr>
          <w:rFonts w:ascii="Bookman Old Style" w:hAnsi="Bookman Old Style" w:cs="Times New Roman"/>
          <w:sz w:val="24"/>
          <w:szCs w:val="24"/>
        </w:rPr>
        <w:t xml:space="preserve"> also wrote </w:t>
      </w:r>
      <w:r w:rsidR="00413FB3" w:rsidRPr="00E953C8">
        <w:rPr>
          <w:rFonts w:ascii="Bookman Old Style" w:hAnsi="Bookman Old Style" w:cs="Times New Roman"/>
          <w:sz w:val="24"/>
          <w:szCs w:val="24"/>
        </w:rPr>
        <w:t xml:space="preserve">about </w:t>
      </w:r>
      <w:r w:rsidRPr="00E953C8">
        <w:rPr>
          <w:rFonts w:ascii="Bookman Old Style" w:hAnsi="Bookman Old Style" w:cs="Times New Roman"/>
          <w:sz w:val="24"/>
          <w:szCs w:val="24"/>
        </w:rPr>
        <w:t xml:space="preserve">other sugar planters, like </w:t>
      </w:r>
      <w:proofErr w:type="spellStart"/>
      <w:r w:rsidRPr="00E953C8">
        <w:rPr>
          <w:rFonts w:ascii="Bookman Old Style" w:hAnsi="Bookman Old Style" w:cs="Times New Roman"/>
          <w:sz w:val="24"/>
          <w:szCs w:val="24"/>
        </w:rPr>
        <w:t>Mr</w:t>
      </w:r>
      <w:proofErr w:type="spellEnd"/>
      <w:r w:rsidRPr="00E953C8">
        <w:rPr>
          <w:rFonts w:ascii="Bookman Old Style" w:hAnsi="Bookman Old Style" w:cs="Times New Roman"/>
          <w:sz w:val="24"/>
          <w:szCs w:val="24"/>
        </w:rPr>
        <w:t xml:space="preserve"> Cope, </w:t>
      </w:r>
      <w:r w:rsidR="00413FB3" w:rsidRPr="00E953C8">
        <w:rPr>
          <w:rFonts w:ascii="Bookman Old Style" w:hAnsi="Bookman Old Style" w:cs="Times New Roman"/>
          <w:sz w:val="24"/>
          <w:szCs w:val="24"/>
        </w:rPr>
        <w:t xml:space="preserve">who </w:t>
      </w:r>
      <w:r w:rsidRPr="00E953C8">
        <w:rPr>
          <w:rFonts w:ascii="Bookman Old Style" w:hAnsi="Bookman Old Style" w:cs="Times New Roman"/>
          <w:sz w:val="24"/>
          <w:szCs w:val="24"/>
        </w:rPr>
        <w:t>had a sexual pref</w:t>
      </w:r>
      <w:r w:rsidR="00413FB3" w:rsidRPr="00E953C8">
        <w:rPr>
          <w:rFonts w:ascii="Bookman Old Style" w:hAnsi="Bookman Old Style" w:cs="Times New Roman"/>
          <w:sz w:val="24"/>
          <w:szCs w:val="24"/>
        </w:rPr>
        <w:t>erence for little girls and who</w:t>
      </w:r>
      <w:r w:rsidRPr="00E953C8">
        <w:rPr>
          <w:rFonts w:ascii="Bookman Old Style" w:hAnsi="Bookman Old Style" w:cs="Times New Roman"/>
          <w:sz w:val="24"/>
          <w:szCs w:val="24"/>
        </w:rPr>
        <w:t xml:space="preserve"> even abandone</w:t>
      </w:r>
      <w:r w:rsidR="00664565">
        <w:rPr>
          <w:rFonts w:ascii="Bookman Old Style" w:hAnsi="Bookman Old Style" w:cs="Times New Roman"/>
          <w:sz w:val="24"/>
          <w:szCs w:val="24"/>
        </w:rPr>
        <w:t>d his wife for this preference (p</w:t>
      </w:r>
      <w:r w:rsidR="00FE2D83" w:rsidRPr="00E953C8">
        <w:rPr>
          <w:rFonts w:ascii="Bookman Old Style" w:hAnsi="Bookman Old Style" w:cs="Times New Roman"/>
          <w:sz w:val="24"/>
          <w:szCs w:val="24"/>
        </w:rPr>
        <w:t>edo</w:t>
      </w:r>
      <w:r w:rsidR="00664565">
        <w:rPr>
          <w:rFonts w:ascii="Bookman Old Style" w:hAnsi="Bookman Old Style" w:cs="Times New Roman"/>
          <w:sz w:val="24"/>
          <w:szCs w:val="24"/>
        </w:rPr>
        <w:t>philia</w:t>
      </w:r>
      <w:r w:rsidR="007923F8" w:rsidRPr="00E953C8">
        <w:rPr>
          <w:rFonts w:ascii="Bookman Old Style" w:hAnsi="Bookman Old Style" w:cs="Times New Roman"/>
          <w:sz w:val="24"/>
          <w:szCs w:val="24"/>
        </w:rPr>
        <w:t>)</w:t>
      </w:r>
      <w:r w:rsidR="00664565">
        <w:rPr>
          <w:rFonts w:ascii="Bookman Old Style" w:hAnsi="Bookman Old Style" w:cs="Times New Roman"/>
          <w:sz w:val="24"/>
          <w:szCs w:val="24"/>
        </w:rPr>
        <w:t>.</w:t>
      </w:r>
      <w:r w:rsidR="00413FB3" w:rsidRPr="00E953C8">
        <w:rPr>
          <w:rFonts w:ascii="Bookman Old Style" w:hAnsi="Bookman Old Style" w:cs="Times New Roman"/>
          <w:sz w:val="24"/>
          <w:szCs w:val="24"/>
        </w:rPr>
        <w:t xml:space="preserve"> </w:t>
      </w:r>
      <w:proofErr w:type="spellStart"/>
      <w:r w:rsidRPr="00E953C8">
        <w:rPr>
          <w:rFonts w:ascii="Bookman Old Style" w:hAnsi="Bookman Old Style" w:cs="Times New Roman"/>
          <w:sz w:val="24"/>
          <w:szCs w:val="24"/>
        </w:rPr>
        <w:t>Thistlewood</w:t>
      </w:r>
      <w:proofErr w:type="spellEnd"/>
      <w:r w:rsidRPr="00E953C8">
        <w:rPr>
          <w:rFonts w:ascii="Bookman Old Style" w:hAnsi="Bookman Old Style" w:cs="Times New Roman"/>
          <w:sz w:val="24"/>
          <w:szCs w:val="24"/>
        </w:rPr>
        <w:t xml:space="preserve"> also spoke of Planters having homosexual relationships with other men and boys when free in colonial society and out of the watchful eyes of a Victorian heterosexual identity “ideal”.</w:t>
      </w:r>
    </w:p>
    <w:p w:rsidR="007923F8" w:rsidRPr="00E953C8" w:rsidRDefault="007923F8" w:rsidP="007923F8">
      <w:pPr>
        <w:pStyle w:val="BodyText2"/>
        <w:spacing w:after="0" w:line="240" w:lineRule="auto"/>
        <w:ind w:left="720"/>
        <w:jc w:val="both"/>
        <w:rPr>
          <w:rFonts w:ascii="Bookman Old Style" w:hAnsi="Bookman Old Style"/>
          <w:sz w:val="24"/>
          <w:szCs w:val="24"/>
        </w:rPr>
      </w:pPr>
    </w:p>
    <w:p w:rsidR="00543FCB" w:rsidRPr="00F44541" w:rsidRDefault="003E517B" w:rsidP="00413FB3">
      <w:pPr>
        <w:pStyle w:val="BodyText2"/>
        <w:spacing w:after="0" w:line="360" w:lineRule="auto"/>
        <w:ind w:left="720"/>
        <w:jc w:val="both"/>
        <w:rPr>
          <w:sz w:val="24"/>
          <w:szCs w:val="24"/>
        </w:rPr>
      </w:pPr>
      <w:r w:rsidRPr="00E953C8">
        <w:rPr>
          <w:rFonts w:ascii="Bookman Old Style" w:hAnsi="Bookman Old Style"/>
          <w:sz w:val="24"/>
          <w:szCs w:val="24"/>
        </w:rPr>
        <w:t xml:space="preserve">The </w:t>
      </w:r>
      <w:r w:rsidR="00413FB3" w:rsidRPr="00E953C8">
        <w:rPr>
          <w:rFonts w:ascii="Bookman Old Style" w:hAnsi="Bookman Old Style"/>
          <w:sz w:val="24"/>
          <w:szCs w:val="24"/>
        </w:rPr>
        <w:t>point is</w:t>
      </w:r>
      <w:r w:rsidRPr="00E953C8">
        <w:rPr>
          <w:rFonts w:ascii="Bookman Old Style" w:hAnsi="Bookman Old Style"/>
          <w:sz w:val="24"/>
          <w:szCs w:val="24"/>
        </w:rPr>
        <w:t xml:space="preserve"> that after colonial intervention many of the established sexual “norms” and identities continued within colonial society and even to the present day.</w:t>
      </w:r>
      <w:r w:rsidR="00413FB3" w:rsidRPr="00E953C8">
        <w:rPr>
          <w:rFonts w:ascii="Bookman Old Style" w:hAnsi="Bookman Old Style"/>
          <w:sz w:val="24"/>
          <w:szCs w:val="24"/>
        </w:rPr>
        <w:t xml:space="preserve"> </w:t>
      </w:r>
      <w:r w:rsidRPr="00E953C8">
        <w:rPr>
          <w:rFonts w:ascii="Bookman Old Style" w:hAnsi="Bookman Old Style"/>
          <w:sz w:val="24"/>
          <w:szCs w:val="24"/>
        </w:rPr>
        <w:t xml:space="preserve">The Caribbean provides an excellent example of how constructionist sexual identity </w:t>
      </w:r>
      <w:r w:rsidR="00413FB3" w:rsidRPr="00E953C8">
        <w:rPr>
          <w:rFonts w:ascii="Bookman Old Style" w:hAnsi="Bookman Old Style"/>
          <w:sz w:val="24"/>
          <w:szCs w:val="24"/>
        </w:rPr>
        <w:t>formation dominated the society</w:t>
      </w:r>
      <w:r w:rsidR="004038B5" w:rsidRPr="00E953C8">
        <w:rPr>
          <w:rFonts w:ascii="Bookman Old Style" w:hAnsi="Bookman Old Style"/>
          <w:spacing w:val="4"/>
          <w:sz w:val="24"/>
          <w:szCs w:val="24"/>
        </w:rPr>
        <w:t xml:space="preserve">. </w:t>
      </w:r>
      <w:r w:rsidR="004038B5" w:rsidRPr="00F44541">
        <w:rPr>
          <w:spacing w:val="4"/>
          <w:sz w:val="24"/>
          <w:szCs w:val="24"/>
        </w:rPr>
        <w:t xml:space="preserve">║ </w:t>
      </w:r>
      <w:r w:rsidR="00413FB3">
        <w:rPr>
          <w:spacing w:val="4"/>
          <w:sz w:val="24"/>
          <w:szCs w:val="24"/>
        </w:rPr>
        <w:tab/>
      </w:r>
      <w:r w:rsidR="00413FB3">
        <w:rPr>
          <w:spacing w:val="4"/>
          <w:sz w:val="24"/>
          <w:szCs w:val="24"/>
        </w:rPr>
        <w:tab/>
      </w:r>
      <w:r w:rsidR="00413FB3">
        <w:rPr>
          <w:spacing w:val="4"/>
          <w:sz w:val="24"/>
          <w:szCs w:val="24"/>
        </w:rPr>
        <w:tab/>
      </w:r>
      <w:r w:rsidR="00413FB3">
        <w:rPr>
          <w:spacing w:val="4"/>
          <w:sz w:val="24"/>
          <w:szCs w:val="24"/>
        </w:rPr>
        <w:tab/>
      </w:r>
      <w:r w:rsidR="004038B5" w:rsidRPr="00F44541">
        <w:rPr>
          <w:sz w:val="24"/>
          <w:szCs w:val="24"/>
        </w:rPr>
        <w:tab/>
      </w:r>
      <w:r w:rsidR="004038B5" w:rsidRPr="00F44541">
        <w:rPr>
          <w:b/>
          <w:bCs/>
          <w:spacing w:val="-8"/>
          <w:sz w:val="24"/>
          <w:szCs w:val="24"/>
        </w:rPr>
        <w:t xml:space="preserve">(10 </w:t>
      </w:r>
      <w:proofErr w:type="spellStart"/>
      <w:r w:rsidR="004038B5" w:rsidRPr="00F44541">
        <w:rPr>
          <w:b/>
          <w:bCs/>
          <w:spacing w:val="-8"/>
          <w:sz w:val="24"/>
          <w:szCs w:val="24"/>
        </w:rPr>
        <w:t>mins</w:t>
      </w:r>
      <w:proofErr w:type="spellEnd"/>
      <w:r w:rsidR="004038B5" w:rsidRPr="00F44541">
        <w:rPr>
          <w:b/>
          <w:bCs/>
          <w:spacing w:val="-8"/>
          <w:sz w:val="24"/>
          <w:szCs w:val="24"/>
        </w:rPr>
        <w:t xml:space="preserve">) </w:t>
      </w:r>
    </w:p>
    <w:p w:rsidR="00543FCB" w:rsidRPr="00F44541" w:rsidRDefault="00543FCB">
      <w:pPr>
        <w:widowControl w:val="0"/>
        <w:tabs>
          <w:tab w:val="left" w:pos="7668"/>
        </w:tabs>
        <w:autoSpaceDE w:val="0"/>
        <w:autoSpaceDN w:val="0"/>
        <w:adjustRightInd w:val="0"/>
        <w:spacing w:after="0" w:line="254" w:lineRule="exact"/>
        <w:ind w:right="35"/>
        <w:rPr>
          <w:rFonts w:ascii="Times New Roman" w:hAnsi="Times New Roman" w:cs="Times New Roman"/>
          <w:sz w:val="25"/>
          <w:szCs w:val="25"/>
        </w:rPr>
      </w:pPr>
    </w:p>
    <w:p w:rsidR="00543FCB" w:rsidRPr="00F44541" w:rsidRDefault="004038B5">
      <w:pPr>
        <w:widowControl w:val="0"/>
        <w:autoSpaceDE w:val="0"/>
        <w:autoSpaceDN w:val="0"/>
        <w:adjustRightInd w:val="0"/>
        <w:spacing w:after="0" w:line="351" w:lineRule="exact"/>
        <w:ind w:right="98"/>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Ask participants if they have any questions about the </w:t>
      </w:r>
      <w:r w:rsidR="007923F8" w:rsidRPr="00F44541">
        <w:rPr>
          <w:rFonts w:ascii="Times New Roman" w:hAnsi="Times New Roman" w:cs="Times New Roman"/>
          <w:spacing w:val="-2"/>
          <w:sz w:val="24"/>
          <w:szCs w:val="24"/>
        </w:rPr>
        <w:t>Liverpool</w:t>
      </w:r>
      <w:r w:rsidRPr="00F44541">
        <w:rPr>
          <w:rFonts w:ascii="Times New Roman" w:hAnsi="Times New Roman" w:cs="Times New Roman"/>
          <w:spacing w:val="-2"/>
          <w:sz w:val="24"/>
          <w:szCs w:val="24"/>
        </w:rPr>
        <w:t xml:space="preserve"> pre-reading.</w:t>
      </w:r>
      <w:r w:rsidRPr="00F44541">
        <w:rPr>
          <w:rFonts w:ascii="Times New Roman" w:hAnsi="Times New Roman" w:cs="Times New Roman"/>
          <w:b/>
          <w:bCs/>
          <w:spacing w:val="-2"/>
          <w:sz w:val="24"/>
          <w:szCs w:val="24"/>
        </w:rPr>
        <w:t xml:space="preserve"> (10 </w:t>
      </w:r>
      <w:proofErr w:type="spellStart"/>
      <w:r w:rsidRPr="00F44541">
        <w:rPr>
          <w:rFonts w:ascii="Times New Roman" w:hAnsi="Times New Roman" w:cs="Times New Roman"/>
          <w:b/>
          <w:bCs/>
          <w:spacing w:val="-2"/>
          <w:sz w:val="24"/>
          <w:szCs w:val="24"/>
        </w:rPr>
        <w:t>mins</w:t>
      </w:r>
      <w:proofErr w:type="spellEnd"/>
      <w:r w:rsidRPr="00F44541">
        <w:rPr>
          <w:rFonts w:ascii="Times New Roman" w:hAnsi="Times New Roman" w:cs="Times New Roman"/>
          <w:b/>
          <w:bCs/>
          <w:spacing w:val="-2"/>
          <w:sz w:val="24"/>
          <w:szCs w:val="24"/>
        </w:rPr>
        <w:t xml:space="preserve">) </w:t>
      </w:r>
    </w:p>
    <w:p w:rsidR="00543FCB" w:rsidRPr="00F44541" w:rsidRDefault="00543FCB">
      <w:pPr>
        <w:widowControl w:val="0"/>
        <w:autoSpaceDE w:val="0"/>
        <w:autoSpaceDN w:val="0"/>
        <w:adjustRightInd w:val="0"/>
        <w:spacing w:after="0" w:line="139" w:lineRule="exact"/>
        <w:ind w:right="98"/>
        <w:rPr>
          <w:rFonts w:ascii="Times New Roman" w:hAnsi="Times New Roman" w:cs="Times New Roman"/>
          <w:sz w:val="14"/>
          <w:szCs w:val="14"/>
        </w:rPr>
      </w:pPr>
    </w:p>
    <w:p w:rsidR="00543FCB" w:rsidRPr="00F44541" w:rsidRDefault="00543FCB">
      <w:pPr>
        <w:widowControl w:val="0"/>
        <w:autoSpaceDE w:val="0"/>
        <w:autoSpaceDN w:val="0"/>
        <w:adjustRightInd w:val="0"/>
        <w:spacing w:after="0" w:line="240" w:lineRule="exact"/>
        <w:ind w:right="98"/>
        <w:rPr>
          <w:rFonts w:ascii="Times New Roman" w:hAnsi="Times New Roman" w:cs="Times New Roman"/>
          <w:sz w:val="24"/>
          <w:szCs w:val="24"/>
        </w:rPr>
      </w:pPr>
    </w:p>
    <w:p w:rsidR="00543FCB" w:rsidRPr="00413FB3" w:rsidRDefault="00413FB3" w:rsidP="00413FB3">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524617">
        <w:rPr>
          <w:rFonts w:ascii="Arial" w:hAnsi="Arial" w:cs="Arial"/>
          <w:b/>
          <w:bCs/>
          <w:color w:val="000000"/>
          <w:sz w:val="28"/>
          <w:szCs w:val="28"/>
          <w:highlight w:val="yellow"/>
        </w:rPr>
        <w:t>35</w:t>
      </w:r>
    </w:p>
    <w:p w:rsidR="00543FCB" w:rsidRPr="00413FB3" w:rsidRDefault="004038B5" w:rsidP="00413FB3">
      <w:pPr>
        <w:widowControl w:val="0"/>
        <w:autoSpaceDE w:val="0"/>
        <w:autoSpaceDN w:val="0"/>
        <w:adjustRightInd w:val="0"/>
        <w:spacing w:after="0" w:line="412" w:lineRule="exact"/>
        <w:ind w:right="95"/>
        <w:rPr>
          <w:rFonts w:ascii="Arial" w:hAnsi="Arial" w:cs="Arial"/>
          <w:sz w:val="24"/>
          <w:szCs w:val="24"/>
          <w:u w:val="single"/>
        </w:rPr>
      </w:pPr>
      <w:r w:rsidRPr="00413FB3">
        <w:rPr>
          <w:rFonts w:ascii="Arial" w:hAnsi="Arial" w:cs="Arial"/>
          <w:spacing w:val="-6"/>
          <w:sz w:val="36"/>
          <w:szCs w:val="36"/>
          <w:u w:val="single"/>
        </w:rPr>
        <w:t xml:space="preserve">Small group discussion </w:t>
      </w:r>
      <w:r w:rsidR="00413FB3">
        <w:rPr>
          <w:rFonts w:ascii="Arial" w:hAnsi="Arial" w:cs="Arial"/>
          <w:sz w:val="24"/>
          <w:szCs w:val="24"/>
          <w:u w:val="single"/>
        </w:rPr>
        <w:tab/>
      </w:r>
      <w:r w:rsidR="00413FB3">
        <w:rPr>
          <w:rFonts w:ascii="Arial" w:hAnsi="Arial" w:cs="Arial"/>
          <w:sz w:val="24"/>
          <w:szCs w:val="24"/>
          <w:u w:val="single"/>
        </w:rPr>
        <w:tab/>
      </w:r>
      <w:r w:rsidR="00413FB3">
        <w:rPr>
          <w:rFonts w:ascii="Arial" w:hAnsi="Arial" w:cs="Arial"/>
          <w:sz w:val="24"/>
          <w:szCs w:val="24"/>
          <w:u w:val="single"/>
        </w:rPr>
        <w:tab/>
      </w:r>
      <w:r w:rsidR="00413FB3">
        <w:rPr>
          <w:rFonts w:ascii="Arial" w:hAnsi="Arial" w:cs="Arial"/>
          <w:sz w:val="24"/>
          <w:szCs w:val="24"/>
          <w:u w:val="single"/>
        </w:rPr>
        <w:tab/>
      </w:r>
      <w:r w:rsidR="00413FB3">
        <w:rPr>
          <w:rFonts w:ascii="Arial" w:hAnsi="Arial" w:cs="Arial"/>
          <w:sz w:val="24"/>
          <w:szCs w:val="24"/>
          <w:u w:val="single"/>
        </w:rPr>
        <w:tab/>
      </w:r>
      <w:r w:rsidRPr="00413FB3">
        <w:rPr>
          <w:rFonts w:ascii="Arial" w:hAnsi="Arial" w:cs="Arial"/>
          <w:spacing w:val="-8"/>
          <w:sz w:val="24"/>
          <w:szCs w:val="24"/>
          <w:u w:val="single"/>
        </w:rPr>
        <w:t xml:space="preserve">(30 </w:t>
      </w:r>
      <w:proofErr w:type="spellStart"/>
      <w:r w:rsidRPr="00413FB3">
        <w:rPr>
          <w:rFonts w:ascii="Arial" w:hAnsi="Arial" w:cs="Arial"/>
          <w:spacing w:val="-8"/>
          <w:sz w:val="24"/>
          <w:szCs w:val="24"/>
          <w:u w:val="single"/>
        </w:rPr>
        <w:t>mins</w:t>
      </w:r>
      <w:proofErr w:type="spellEnd"/>
      <w:r w:rsidRPr="00413FB3">
        <w:rPr>
          <w:rFonts w:ascii="Arial" w:hAnsi="Arial" w:cs="Arial"/>
          <w:spacing w:val="-8"/>
          <w:sz w:val="24"/>
          <w:szCs w:val="24"/>
          <w:u w:val="single"/>
        </w:rPr>
        <w:t xml:space="preserve">) </w:t>
      </w:r>
    </w:p>
    <w:p w:rsidR="00543FCB" w:rsidRPr="00F44541" w:rsidRDefault="00543FCB">
      <w:pPr>
        <w:widowControl w:val="0"/>
        <w:tabs>
          <w:tab w:val="left" w:pos="7754"/>
        </w:tabs>
        <w:autoSpaceDE w:val="0"/>
        <w:autoSpaceDN w:val="0"/>
        <w:adjustRightInd w:val="0"/>
        <w:spacing w:after="0" w:line="203" w:lineRule="exact"/>
        <w:ind w:right="95"/>
        <w:rPr>
          <w:rFonts w:ascii="Times New Roman" w:hAnsi="Times New Roman" w:cs="Times New Roman"/>
          <w:sz w:val="20"/>
          <w:szCs w:val="20"/>
        </w:rPr>
      </w:pPr>
    </w:p>
    <w:p w:rsidR="00543FCB" w:rsidRPr="00F44541" w:rsidRDefault="004038B5" w:rsidP="00664565">
      <w:pPr>
        <w:widowControl w:val="0"/>
        <w:autoSpaceDE w:val="0"/>
        <w:autoSpaceDN w:val="0"/>
        <w:adjustRightInd w:val="0"/>
        <w:spacing w:after="0" w:line="293" w:lineRule="exact"/>
        <w:ind w:right="40"/>
        <w:rPr>
          <w:rFonts w:ascii="Times New Roman" w:hAnsi="Times New Roman" w:cs="Times New Roman"/>
          <w:sz w:val="24"/>
          <w:szCs w:val="24"/>
        </w:rPr>
      </w:pPr>
      <w:proofErr w:type="gramStart"/>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Ask participants to form groups of three or four and appoint a </w:t>
      </w:r>
      <w:proofErr w:type="spellStart"/>
      <w:r w:rsidRPr="00F44541">
        <w:rPr>
          <w:rFonts w:ascii="Times New Roman" w:hAnsi="Times New Roman" w:cs="Times New Roman"/>
          <w:spacing w:val="-2"/>
          <w:sz w:val="24"/>
          <w:szCs w:val="24"/>
        </w:rPr>
        <w:t>rapporteur</w:t>
      </w:r>
      <w:proofErr w:type="spellEnd"/>
      <w:r w:rsidRPr="00F44541">
        <w:rPr>
          <w:rFonts w:ascii="Times New Roman" w:hAnsi="Times New Roman" w:cs="Times New Roman"/>
          <w:spacing w:val="-2"/>
          <w:sz w:val="24"/>
          <w:szCs w:val="24"/>
        </w:rPr>
        <w:t>.</w:t>
      </w:r>
      <w:proofErr w:type="gramEnd"/>
      <w:r w:rsidRPr="00F44541">
        <w:rPr>
          <w:rFonts w:ascii="Times New Roman" w:hAnsi="Times New Roman" w:cs="Times New Roman"/>
          <w:spacing w:val="-2"/>
          <w:sz w:val="24"/>
          <w:szCs w:val="24"/>
        </w:rPr>
        <w:t xml:space="preserve"> </w:t>
      </w:r>
    </w:p>
    <w:p w:rsidR="00543FCB" w:rsidRPr="00F44541" w:rsidRDefault="004038B5" w:rsidP="00664565">
      <w:pPr>
        <w:widowControl w:val="0"/>
        <w:autoSpaceDE w:val="0"/>
        <w:autoSpaceDN w:val="0"/>
        <w:adjustRightInd w:val="0"/>
        <w:spacing w:after="0" w:line="413" w:lineRule="exact"/>
        <w:ind w:right="40" w:firstLine="720"/>
        <w:rPr>
          <w:rFonts w:ascii="Times New Roman" w:hAnsi="Times New Roman" w:cs="Times New Roman"/>
          <w:spacing w:val="-2"/>
          <w:sz w:val="24"/>
          <w:szCs w:val="24"/>
        </w:rPr>
      </w:pPr>
      <w:r w:rsidRPr="00F44541">
        <w:rPr>
          <w:rFonts w:ascii="Times New Roman" w:hAnsi="Times New Roman" w:cs="Times New Roman"/>
          <w:spacing w:val="-2"/>
          <w:sz w:val="24"/>
          <w:szCs w:val="24"/>
        </w:rPr>
        <w:t xml:space="preserve">In groups, ask participants to discuss the following questions (on slide): </w:t>
      </w:r>
    </w:p>
    <w:p w:rsidR="00543FCB" w:rsidRPr="00F44541" w:rsidRDefault="004038B5" w:rsidP="00664565">
      <w:pPr>
        <w:widowControl w:val="0"/>
        <w:autoSpaceDE w:val="0"/>
        <w:autoSpaceDN w:val="0"/>
        <w:adjustRightInd w:val="0"/>
        <w:spacing w:after="0" w:line="432" w:lineRule="exact"/>
        <w:ind w:left="719" w:right="40"/>
        <w:rPr>
          <w:rFonts w:ascii="Times New Roman" w:hAnsi="Times New Roman" w:cs="Times New Roman"/>
          <w:sz w:val="24"/>
          <w:szCs w:val="24"/>
        </w:rPr>
      </w:pPr>
      <w:r w:rsidRPr="00F44541">
        <w:rPr>
          <w:rFonts w:ascii="Times New Roman" w:hAnsi="Times New Roman" w:cs="Times New Roman"/>
          <w:spacing w:val="-14"/>
          <w:sz w:val="24"/>
          <w:szCs w:val="24"/>
        </w:rPr>
        <w:sym w:font="Symbol" w:char="F02D"/>
      </w:r>
      <w:r w:rsidRPr="00F44541">
        <w:rPr>
          <w:rFonts w:ascii="Times New Roman" w:hAnsi="Times New Roman" w:cs="Times New Roman"/>
          <w:spacing w:val="-14"/>
          <w:sz w:val="24"/>
          <w:szCs w:val="24"/>
        </w:rPr>
        <w:t xml:space="preserve"> In your society, what are among the most prevalent influences on the </w:t>
      </w:r>
      <w:proofErr w:type="gramStart"/>
      <w:r w:rsidRPr="00F44541">
        <w:rPr>
          <w:rFonts w:ascii="Times New Roman" w:hAnsi="Times New Roman" w:cs="Times New Roman"/>
          <w:spacing w:val="-14"/>
          <w:sz w:val="24"/>
          <w:szCs w:val="24"/>
        </w:rPr>
        <w:t>way</w:t>
      </w:r>
      <w:proofErr w:type="gramEnd"/>
      <w:r w:rsidRPr="00F44541">
        <w:rPr>
          <w:rFonts w:ascii="Times New Roman" w:hAnsi="Times New Roman" w:cs="Times New Roman"/>
          <w:spacing w:val="-14"/>
          <w:sz w:val="24"/>
          <w:szCs w:val="24"/>
        </w:rPr>
        <w:t xml:space="preserve"> </w:t>
      </w:r>
    </w:p>
    <w:p w:rsidR="00543FCB" w:rsidRPr="00F44541" w:rsidRDefault="004038B5" w:rsidP="00664565">
      <w:pPr>
        <w:widowControl w:val="0"/>
        <w:autoSpaceDE w:val="0"/>
        <w:autoSpaceDN w:val="0"/>
        <w:adjustRightInd w:val="0"/>
        <w:spacing w:after="0" w:line="412" w:lineRule="exact"/>
        <w:ind w:left="719" w:right="40" w:firstLine="360"/>
        <w:rPr>
          <w:rFonts w:ascii="Times New Roman" w:hAnsi="Times New Roman" w:cs="Times New Roman"/>
          <w:sz w:val="24"/>
          <w:szCs w:val="24"/>
        </w:rPr>
      </w:pPr>
      <w:proofErr w:type="gramStart"/>
      <w:r w:rsidRPr="00F44541">
        <w:rPr>
          <w:rFonts w:ascii="Times New Roman" w:hAnsi="Times New Roman" w:cs="Times New Roman"/>
          <w:spacing w:val="-3"/>
          <w:sz w:val="24"/>
          <w:szCs w:val="24"/>
        </w:rPr>
        <w:t>people</w:t>
      </w:r>
      <w:proofErr w:type="gramEnd"/>
      <w:r w:rsidRPr="00F44541">
        <w:rPr>
          <w:rFonts w:ascii="Times New Roman" w:hAnsi="Times New Roman" w:cs="Times New Roman"/>
          <w:spacing w:val="-3"/>
          <w:sz w:val="24"/>
          <w:szCs w:val="24"/>
        </w:rPr>
        <w:t xml:space="preserve"> think about and practice sexuality? </w:t>
      </w:r>
    </w:p>
    <w:p w:rsidR="00543FCB" w:rsidRPr="00F44541" w:rsidRDefault="004038B5" w:rsidP="00664565">
      <w:pPr>
        <w:widowControl w:val="0"/>
        <w:autoSpaceDE w:val="0"/>
        <w:autoSpaceDN w:val="0"/>
        <w:adjustRightInd w:val="0"/>
        <w:spacing w:after="0" w:line="432" w:lineRule="exact"/>
        <w:ind w:left="719" w:right="40"/>
        <w:rPr>
          <w:rFonts w:ascii="Times New Roman" w:hAnsi="Times New Roman" w:cs="Times New Roman"/>
          <w:sz w:val="24"/>
          <w:szCs w:val="24"/>
        </w:rPr>
      </w:pPr>
      <w:r w:rsidRPr="00F44541">
        <w:rPr>
          <w:rFonts w:ascii="Times New Roman" w:hAnsi="Times New Roman" w:cs="Times New Roman"/>
          <w:spacing w:val="-14"/>
          <w:sz w:val="24"/>
          <w:szCs w:val="24"/>
        </w:rPr>
        <w:sym w:font="Symbol" w:char="F02D"/>
      </w:r>
      <w:r w:rsidRPr="00F44541">
        <w:rPr>
          <w:rFonts w:ascii="Times New Roman" w:hAnsi="Times New Roman" w:cs="Times New Roman"/>
          <w:spacing w:val="-14"/>
          <w:sz w:val="24"/>
          <w:szCs w:val="24"/>
        </w:rPr>
        <w:t xml:space="preserve"> In what ways are contemporary sexualities influenced by the state or other </w:t>
      </w:r>
    </w:p>
    <w:p w:rsidR="00543FCB" w:rsidRDefault="004038B5" w:rsidP="00664565">
      <w:pPr>
        <w:widowControl w:val="0"/>
        <w:autoSpaceDE w:val="0"/>
        <w:autoSpaceDN w:val="0"/>
        <w:adjustRightInd w:val="0"/>
        <w:spacing w:after="0" w:line="412" w:lineRule="exact"/>
        <w:ind w:left="720" w:right="40" w:firstLine="360"/>
        <w:rPr>
          <w:rFonts w:ascii="Times New Roman" w:hAnsi="Times New Roman" w:cs="Times New Roman"/>
          <w:sz w:val="24"/>
          <w:szCs w:val="24"/>
        </w:rPr>
      </w:pPr>
      <w:proofErr w:type="gramStart"/>
      <w:r>
        <w:rPr>
          <w:rFonts w:ascii="Times New Roman" w:hAnsi="Times New Roman" w:cs="Times New Roman"/>
          <w:spacing w:val="-3"/>
          <w:sz w:val="24"/>
          <w:szCs w:val="24"/>
        </w:rPr>
        <w:t>forms</w:t>
      </w:r>
      <w:proofErr w:type="gramEnd"/>
      <w:r>
        <w:rPr>
          <w:rFonts w:ascii="Times New Roman" w:hAnsi="Times New Roman" w:cs="Times New Roman"/>
          <w:spacing w:val="-3"/>
          <w:sz w:val="24"/>
          <w:szCs w:val="24"/>
        </w:rPr>
        <w:t xml:space="preserve"> of national power such as the law? </w:t>
      </w:r>
    </w:p>
    <w:p w:rsidR="00543FCB" w:rsidRDefault="004038B5" w:rsidP="00664565">
      <w:pPr>
        <w:widowControl w:val="0"/>
        <w:autoSpaceDE w:val="0"/>
        <w:autoSpaceDN w:val="0"/>
        <w:adjustRightInd w:val="0"/>
        <w:spacing w:after="0" w:line="432" w:lineRule="exact"/>
        <w:ind w:left="719" w:right="40"/>
        <w:rPr>
          <w:rFonts w:ascii="Times New Roman" w:hAnsi="Times New Roman" w:cs="Times New Roman"/>
          <w:spacing w:val="-14"/>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In your society, do you see changes in sexual attitudes and practices that </w:t>
      </w:r>
      <w:proofErr w:type="gramStart"/>
      <w:r>
        <w:rPr>
          <w:rFonts w:ascii="Times New Roman" w:hAnsi="Times New Roman" w:cs="Times New Roman"/>
          <w:spacing w:val="-14"/>
          <w:sz w:val="24"/>
          <w:szCs w:val="24"/>
        </w:rPr>
        <w:t>might</w:t>
      </w:r>
      <w:proofErr w:type="gramEnd"/>
      <w:r>
        <w:rPr>
          <w:rFonts w:ascii="Times New Roman" w:hAnsi="Times New Roman" w:cs="Times New Roman"/>
          <w:spacing w:val="-14"/>
          <w:sz w:val="24"/>
          <w:szCs w:val="24"/>
        </w:rPr>
        <w:t xml:space="preserve"> </w:t>
      </w:r>
    </w:p>
    <w:p w:rsidR="00543FCB" w:rsidRDefault="004038B5" w:rsidP="00664565">
      <w:pPr>
        <w:widowControl w:val="0"/>
        <w:tabs>
          <w:tab w:val="left" w:pos="7661"/>
        </w:tabs>
        <w:autoSpaceDE w:val="0"/>
        <w:autoSpaceDN w:val="0"/>
        <w:adjustRightInd w:val="0"/>
        <w:spacing w:after="0" w:line="413" w:lineRule="exact"/>
        <w:ind w:left="1080" w:right="40"/>
        <w:rPr>
          <w:rFonts w:ascii="Times New Roman" w:hAnsi="Times New Roman" w:cs="Times New Roman"/>
          <w:b/>
          <w:bCs/>
          <w:spacing w:val="-8"/>
          <w:sz w:val="24"/>
          <w:szCs w:val="24"/>
        </w:rPr>
      </w:pPr>
      <w:proofErr w:type="gramStart"/>
      <w:r>
        <w:rPr>
          <w:rFonts w:ascii="Times New Roman" w:hAnsi="Times New Roman" w:cs="Times New Roman"/>
          <w:spacing w:val="-3"/>
          <w:sz w:val="24"/>
          <w:szCs w:val="24"/>
        </w:rPr>
        <w:t>be</w:t>
      </w:r>
      <w:proofErr w:type="gramEnd"/>
      <w:r>
        <w:rPr>
          <w:rFonts w:ascii="Times New Roman" w:hAnsi="Times New Roman" w:cs="Times New Roman"/>
          <w:spacing w:val="-3"/>
          <w:sz w:val="24"/>
          <w:szCs w:val="24"/>
        </w:rPr>
        <w:t xml:space="preserve"> associated with </w:t>
      </w:r>
      <w:r w:rsidR="00664565">
        <w:rPr>
          <w:rFonts w:ascii="Times New Roman" w:hAnsi="Times New Roman" w:cs="Times New Roman"/>
          <w:spacing w:val="-3"/>
          <w:sz w:val="24"/>
          <w:szCs w:val="24"/>
        </w:rPr>
        <w:t xml:space="preserve">the </w:t>
      </w:r>
      <w:r>
        <w:rPr>
          <w:rFonts w:ascii="Times New Roman" w:hAnsi="Times New Roman" w:cs="Times New Roman"/>
          <w:spacing w:val="-3"/>
          <w:sz w:val="24"/>
          <w:szCs w:val="24"/>
        </w:rPr>
        <w:t>processes</w:t>
      </w:r>
      <w:r w:rsidR="00664565">
        <w:rPr>
          <w:rFonts w:ascii="Times New Roman" w:hAnsi="Times New Roman" w:cs="Times New Roman"/>
          <w:spacing w:val="-3"/>
          <w:sz w:val="24"/>
          <w:szCs w:val="24"/>
        </w:rPr>
        <w:t xml:space="preserve"> of colonialism, imperialism, or globalization</w:t>
      </w:r>
      <w:r>
        <w:rPr>
          <w:rFonts w:ascii="Times New Roman" w:hAnsi="Times New Roman" w:cs="Times New Roman"/>
          <w:spacing w:val="-3"/>
          <w:sz w:val="24"/>
          <w:szCs w:val="24"/>
        </w:rPr>
        <w:t xml:space="preserve">? </w:t>
      </w:r>
      <w:r>
        <w:rPr>
          <w:rFonts w:ascii="Times New Roman" w:hAnsi="Times New Roman" w:cs="Times New Roman"/>
          <w:sz w:val="24"/>
          <w:szCs w:val="24"/>
        </w:rPr>
        <w:tab/>
      </w:r>
      <w:r>
        <w:rPr>
          <w:rFonts w:ascii="Times New Roman" w:hAnsi="Times New Roman" w:cs="Times New Roman"/>
          <w:b/>
          <w:bCs/>
          <w:spacing w:val="-8"/>
          <w:sz w:val="24"/>
          <w:szCs w:val="24"/>
        </w:rPr>
        <w:t xml:space="preserve">(20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543FCB" w:rsidRDefault="00543FCB" w:rsidP="00413FB3">
      <w:pPr>
        <w:widowControl w:val="0"/>
        <w:tabs>
          <w:tab w:val="left" w:pos="7661"/>
        </w:tabs>
        <w:autoSpaceDE w:val="0"/>
        <w:autoSpaceDN w:val="0"/>
        <w:adjustRightInd w:val="0"/>
        <w:spacing w:after="0" w:line="240" w:lineRule="exact"/>
        <w:ind w:right="59"/>
        <w:rPr>
          <w:rFonts w:ascii="Times New Roman" w:hAnsi="Times New Roman" w:cs="Times New Roman"/>
          <w:sz w:val="24"/>
          <w:szCs w:val="24"/>
        </w:rPr>
      </w:pPr>
    </w:p>
    <w:p w:rsidR="00543FCB" w:rsidRDefault="00413FB3">
      <w:pPr>
        <w:widowControl w:val="0"/>
        <w:autoSpaceDE w:val="0"/>
        <w:autoSpaceDN w:val="0"/>
        <w:adjustRightInd w:val="0"/>
        <w:spacing w:after="0" w:line="293" w:lineRule="exact"/>
        <w:ind w:right="259"/>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Ask the </w:t>
      </w:r>
      <w:proofErr w:type="spellStart"/>
      <w:r w:rsidR="004038B5">
        <w:rPr>
          <w:rFonts w:ascii="Times New Roman" w:hAnsi="Times New Roman" w:cs="Times New Roman"/>
          <w:spacing w:val="-2"/>
          <w:sz w:val="24"/>
          <w:szCs w:val="24"/>
        </w:rPr>
        <w:t>rapporteur</w:t>
      </w:r>
      <w:proofErr w:type="spellEnd"/>
      <w:r w:rsidR="004038B5">
        <w:rPr>
          <w:rFonts w:ascii="Times New Roman" w:hAnsi="Times New Roman" w:cs="Times New Roman"/>
          <w:spacing w:val="-2"/>
          <w:sz w:val="24"/>
          <w:szCs w:val="24"/>
        </w:rPr>
        <w:t xml:space="preserve"> from each group to respond to a question each, until there are no </w:t>
      </w:r>
    </w:p>
    <w:p w:rsidR="00543FCB" w:rsidRDefault="004038B5">
      <w:pPr>
        <w:widowControl w:val="0"/>
        <w:autoSpaceDE w:val="0"/>
        <w:autoSpaceDN w:val="0"/>
        <w:adjustRightInd w:val="0"/>
        <w:spacing w:after="0" w:line="412" w:lineRule="exact"/>
        <w:ind w:right="1806" w:firstLine="360"/>
        <w:rPr>
          <w:rFonts w:ascii="Times New Roman" w:hAnsi="Times New Roman" w:cs="Times New Roman"/>
          <w:sz w:val="24"/>
          <w:szCs w:val="24"/>
        </w:rPr>
      </w:pPr>
      <w:proofErr w:type="gramStart"/>
      <w:r>
        <w:rPr>
          <w:rFonts w:ascii="Times New Roman" w:hAnsi="Times New Roman" w:cs="Times New Roman"/>
          <w:spacing w:val="-2"/>
          <w:sz w:val="24"/>
          <w:szCs w:val="24"/>
        </w:rPr>
        <w:t>more</w:t>
      </w:r>
      <w:proofErr w:type="gramEnd"/>
      <w:r>
        <w:rPr>
          <w:rFonts w:ascii="Times New Roman" w:hAnsi="Times New Roman" w:cs="Times New Roman"/>
          <w:spacing w:val="-2"/>
          <w:sz w:val="24"/>
          <w:szCs w:val="24"/>
        </w:rPr>
        <w:t xml:space="preserve"> questions. For each response, ask if other participants agree. </w:t>
      </w:r>
    </w:p>
    <w:p w:rsidR="00543FCB" w:rsidRDefault="00413FB3">
      <w:pPr>
        <w:widowControl w:val="0"/>
        <w:autoSpaceDE w:val="0"/>
        <w:autoSpaceDN w:val="0"/>
        <w:adjustRightInd w:val="0"/>
        <w:spacing w:after="0" w:line="432" w:lineRule="exact"/>
        <w:ind w:right="2046"/>
        <w:rPr>
          <w:rFonts w:ascii="Times New Roman" w:hAnsi="Times New Roman" w:cs="Times New Roman"/>
          <w:spacing w:val="-2"/>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proofErr w:type="spellStart"/>
      <w:r w:rsidR="004038B5">
        <w:rPr>
          <w:rFonts w:ascii="Times New Roman" w:hAnsi="Times New Roman" w:cs="Times New Roman"/>
          <w:spacing w:val="-2"/>
          <w:sz w:val="24"/>
          <w:szCs w:val="24"/>
        </w:rPr>
        <w:t>Summarise</w:t>
      </w:r>
      <w:proofErr w:type="spellEnd"/>
      <w:r w:rsidR="004038B5">
        <w:rPr>
          <w:rFonts w:ascii="Times New Roman" w:hAnsi="Times New Roman" w:cs="Times New Roman"/>
          <w:spacing w:val="-2"/>
          <w:sz w:val="24"/>
          <w:szCs w:val="24"/>
        </w:rPr>
        <w:t xml:space="preserve"> the key points on flipchart paper or the whiteboard. </w:t>
      </w:r>
    </w:p>
    <w:p w:rsidR="00543FCB" w:rsidRDefault="00413FB3" w:rsidP="00413FB3">
      <w:pPr>
        <w:widowControl w:val="0"/>
        <w:tabs>
          <w:tab w:val="left" w:pos="7661"/>
        </w:tabs>
        <w:autoSpaceDE w:val="0"/>
        <w:autoSpaceDN w:val="0"/>
        <w:adjustRightInd w:val="0"/>
        <w:spacing w:after="0" w:line="430" w:lineRule="exact"/>
        <w:ind w:right="59"/>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Wrap up the session by reviewing the key points from the discussion. </w:t>
      </w:r>
      <w:r w:rsidR="004038B5">
        <w:rPr>
          <w:rFonts w:ascii="Times New Roman" w:hAnsi="Times New Roman" w:cs="Times New Roman"/>
          <w:sz w:val="24"/>
          <w:szCs w:val="24"/>
        </w:rPr>
        <w:tab/>
      </w:r>
      <w:r w:rsidR="004038B5">
        <w:rPr>
          <w:rFonts w:ascii="Times New Roman" w:hAnsi="Times New Roman" w:cs="Times New Roman"/>
          <w:b/>
          <w:bCs/>
          <w:spacing w:val="-8"/>
          <w:sz w:val="24"/>
          <w:szCs w:val="24"/>
        </w:rPr>
        <w:t xml:space="preserve">(10 </w:t>
      </w:r>
      <w:proofErr w:type="spellStart"/>
      <w:r w:rsidR="004038B5">
        <w:rPr>
          <w:rFonts w:ascii="Times New Roman" w:hAnsi="Times New Roman" w:cs="Times New Roman"/>
          <w:b/>
          <w:bCs/>
          <w:spacing w:val="-8"/>
          <w:sz w:val="24"/>
          <w:szCs w:val="24"/>
        </w:rPr>
        <w:t>mins</w:t>
      </w:r>
      <w:proofErr w:type="spellEnd"/>
      <w:r w:rsidR="004038B5">
        <w:rPr>
          <w:rFonts w:ascii="Times New Roman" w:hAnsi="Times New Roman" w:cs="Times New Roman"/>
          <w:b/>
          <w:bCs/>
          <w:spacing w:val="-8"/>
          <w:sz w:val="24"/>
          <w:szCs w:val="24"/>
        </w:rPr>
        <w:t xml:space="preserve">) </w:t>
      </w:r>
    </w:p>
    <w:p w:rsidR="00524617" w:rsidRPr="00524617" w:rsidRDefault="00413FB3" w:rsidP="00413FB3">
      <w:pPr>
        <w:widowControl w:val="0"/>
        <w:autoSpaceDE w:val="0"/>
        <w:autoSpaceDN w:val="0"/>
        <w:adjustRightInd w:val="0"/>
        <w:spacing w:before="240" w:after="480"/>
        <w:rPr>
          <w:rFonts w:ascii="Arial" w:hAnsi="Arial" w:cs="Arial"/>
          <w:b/>
          <w:bCs/>
          <w:color w:val="000000"/>
          <w:sz w:val="28"/>
          <w:szCs w:val="28"/>
        </w:rPr>
      </w:pPr>
      <w:r w:rsidRPr="008B599B">
        <w:rPr>
          <w:rFonts w:ascii="Arial" w:hAnsi="Arial" w:cs="Arial"/>
          <w:b/>
          <w:bCs/>
          <w:color w:val="000000"/>
          <w:sz w:val="28"/>
          <w:szCs w:val="28"/>
          <w:highlight w:val="yellow"/>
        </w:rPr>
        <w:t xml:space="preserve">SLIDE </w:t>
      </w:r>
      <w:r w:rsidR="00524617">
        <w:rPr>
          <w:rFonts w:ascii="Arial" w:hAnsi="Arial" w:cs="Arial"/>
          <w:b/>
          <w:bCs/>
          <w:color w:val="000000"/>
          <w:sz w:val="28"/>
          <w:szCs w:val="28"/>
          <w:highlight w:val="yellow"/>
        </w:rPr>
        <w:t>36</w:t>
      </w:r>
    </w:p>
    <w:p w:rsidR="00543FCB" w:rsidRPr="00413FB3" w:rsidRDefault="004038B5">
      <w:pPr>
        <w:widowControl w:val="0"/>
        <w:autoSpaceDE w:val="0"/>
        <w:autoSpaceDN w:val="0"/>
        <w:adjustRightInd w:val="0"/>
        <w:spacing w:after="0" w:line="473" w:lineRule="exact"/>
        <w:ind w:right="89"/>
        <w:rPr>
          <w:rFonts w:ascii="Times New Roman" w:hAnsi="Times New Roman" w:cs="Times New Roman"/>
          <w:sz w:val="24"/>
          <w:szCs w:val="24"/>
          <w:u w:val="single"/>
        </w:rPr>
      </w:pPr>
      <w:r w:rsidRPr="00413FB3">
        <w:rPr>
          <w:rFonts w:ascii="Arial Narrow" w:hAnsi="Arial Narrow" w:cs="Arial Narrow"/>
          <w:b/>
          <w:bCs/>
          <w:spacing w:val="-3"/>
          <w:sz w:val="36"/>
          <w:szCs w:val="36"/>
          <w:u w:val="single"/>
        </w:rPr>
        <w:t xml:space="preserve">Session 3. </w:t>
      </w:r>
      <w:r w:rsidR="00413FB3">
        <w:rPr>
          <w:rFonts w:ascii="Arial Narrow" w:hAnsi="Arial Narrow" w:cs="Arial Narrow"/>
          <w:b/>
          <w:bCs/>
          <w:spacing w:val="-3"/>
          <w:sz w:val="36"/>
          <w:szCs w:val="36"/>
          <w:u w:val="single"/>
        </w:rPr>
        <w:t xml:space="preserve">The </w:t>
      </w:r>
      <w:r w:rsidR="004C22BE">
        <w:rPr>
          <w:rFonts w:ascii="Arial Narrow" w:hAnsi="Arial Narrow" w:cs="Arial Narrow"/>
          <w:b/>
          <w:bCs/>
          <w:spacing w:val="-3"/>
          <w:sz w:val="36"/>
          <w:szCs w:val="36"/>
          <w:u w:val="single"/>
        </w:rPr>
        <w:t>carnivalesque</w:t>
      </w:r>
      <w:r w:rsidR="00A83772" w:rsidRPr="00413FB3">
        <w:rPr>
          <w:rFonts w:ascii="Arial Narrow" w:hAnsi="Arial Narrow" w:cs="Arial Narrow"/>
          <w:b/>
          <w:bCs/>
          <w:spacing w:val="-3"/>
          <w:sz w:val="36"/>
          <w:szCs w:val="36"/>
          <w:u w:val="single"/>
        </w:rPr>
        <w:t xml:space="preserve"> and </w:t>
      </w:r>
      <w:r w:rsidR="00413FB3">
        <w:rPr>
          <w:rFonts w:ascii="Arial Narrow" w:hAnsi="Arial Narrow" w:cs="Arial Narrow"/>
          <w:b/>
          <w:bCs/>
          <w:spacing w:val="-3"/>
          <w:sz w:val="36"/>
          <w:szCs w:val="36"/>
          <w:u w:val="single"/>
        </w:rPr>
        <w:t>the social construction of Caribbean sexualities</w:t>
      </w:r>
      <w:r w:rsidR="00A83772" w:rsidRPr="00413FB3">
        <w:rPr>
          <w:rFonts w:ascii="Arial Narrow" w:hAnsi="Arial Narrow" w:cs="Arial Narrow"/>
          <w:b/>
          <w:bCs/>
          <w:spacing w:val="-3"/>
          <w:sz w:val="36"/>
          <w:szCs w:val="36"/>
          <w:u w:val="single"/>
        </w:rPr>
        <w:t xml:space="preserve"> </w:t>
      </w:r>
      <w:r w:rsidR="00413FB3">
        <w:rPr>
          <w:rFonts w:ascii="Arial Narrow" w:hAnsi="Arial Narrow" w:cs="Arial Narrow"/>
          <w:b/>
          <w:bCs/>
          <w:spacing w:val="-3"/>
          <w:sz w:val="36"/>
          <w:szCs w:val="36"/>
          <w:u w:val="single"/>
        </w:rPr>
        <w:tab/>
      </w:r>
      <w:r w:rsidR="00413FB3">
        <w:rPr>
          <w:rFonts w:ascii="Arial Narrow" w:hAnsi="Arial Narrow" w:cs="Arial Narrow"/>
          <w:b/>
          <w:bCs/>
          <w:spacing w:val="-3"/>
          <w:sz w:val="36"/>
          <w:szCs w:val="36"/>
          <w:u w:val="single"/>
        </w:rPr>
        <w:tab/>
      </w:r>
      <w:r w:rsidR="00413FB3">
        <w:rPr>
          <w:rFonts w:ascii="Arial Narrow" w:hAnsi="Arial Narrow" w:cs="Arial Narrow"/>
          <w:b/>
          <w:bCs/>
          <w:spacing w:val="-3"/>
          <w:sz w:val="36"/>
          <w:szCs w:val="36"/>
          <w:u w:val="single"/>
        </w:rPr>
        <w:tab/>
      </w:r>
      <w:r w:rsidRPr="00413FB3">
        <w:rPr>
          <w:rFonts w:ascii="Arial Narrow" w:hAnsi="Arial Narrow" w:cs="Arial Narrow"/>
          <w:spacing w:val="-3"/>
          <w:sz w:val="24"/>
          <w:szCs w:val="24"/>
          <w:u w:val="single"/>
        </w:rPr>
        <w:t xml:space="preserve">(75 </w:t>
      </w:r>
      <w:proofErr w:type="spellStart"/>
      <w:r w:rsidRPr="00413FB3">
        <w:rPr>
          <w:rFonts w:ascii="Arial Narrow" w:hAnsi="Arial Narrow" w:cs="Arial Narrow"/>
          <w:spacing w:val="-3"/>
          <w:sz w:val="24"/>
          <w:szCs w:val="24"/>
          <w:u w:val="single"/>
        </w:rPr>
        <w:t>mins</w:t>
      </w:r>
      <w:proofErr w:type="spellEnd"/>
      <w:r w:rsidRPr="00413FB3">
        <w:rPr>
          <w:rFonts w:ascii="Arial Narrow" w:hAnsi="Arial Narrow" w:cs="Arial Narrow"/>
          <w:spacing w:val="-3"/>
          <w:sz w:val="24"/>
          <w:szCs w:val="24"/>
          <w:u w:val="single"/>
        </w:rPr>
        <w:t xml:space="preserve">) </w:t>
      </w:r>
    </w:p>
    <w:p w:rsidR="00543FCB" w:rsidRDefault="00543FCB">
      <w:pPr>
        <w:widowControl w:val="0"/>
        <w:autoSpaceDE w:val="0"/>
        <w:autoSpaceDN w:val="0"/>
        <w:adjustRightInd w:val="0"/>
        <w:spacing w:after="0" w:line="203" w:lineRule="exact"/>
        <w:ind w:right="89"/>
        <w:rPr>
          <w:rFonts w:ascii="Times New Roman" w:hAnsi="Times New Roman" w:cs="Times New Roman"/>
          <w:sz w:val="20"/>
          <w:szCs w:val="20"/>
        </w:rPr>
      </w:pPr>
    </w:p>
    <w:p w:rsidR="00543FCB" w:rsidRDefault="00413FB3" w:rsidP="00664565">
      <w:pPr>
        <w:widowControl w:val="0"/>
        <w:tabs>
          <w:tab w:val="left" w:pos="1080"/>
        </w:tabs>
        <w:autoSpaceDE w:val="0"/>
        <w:autoSpaceDN w:val="0"/>
        <w:adjustRightInd w:val="0"/>
        <w:spacing w:after="0" w:line="293" w:lineRule="exact"/>
        <w:ind w:right="4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3"/>
          <w:sz w:val="24"/>
          <w:szCs w:val="24"/>
        </w:rPr>
        <w:t>Read</w:t>
      </w:r>
      <w:r w:rsidR="00664565">
        <w:rPr>
          <w:rFonts w:ascii="Times New Roman" w:hAnsi="Times New Roman" w:cs="Times New Roman"/>
          <w:spacing w:val="-3"/>
          <w:sz w:val="24"/>
          <w:szCs w:val="24"/>
        </w:rPr>
        <w:t xml:space="preserve"> (or amend)</w:t>
      </w:r>
      <w:r w:rsidR="004038B5">
        <w:rPr>
          <w:rFonts w:ascii="Times New Roman" w:hAnsi="Times New Roman" w:cs="Times New Roman"/>
          <w:spacing w:val="-3"/>
          <w:sz w:val="24"/>
          <w:szCs w:val="24"/>
        </w:rPr>
        <w:t xml:space="preserve">: </w:t>
      </w:r>
    </w:p>
    <w:p w:rsidR="00543FCB" w:rsidRDefault="00543FCB">
      <w:pPr>
        <w:widowControl w:val="0"/>
        <w:autoSpaceDE w:val="0"/>
        <w:autoSpaceDN w:val="0"/>
        <w:adjustRightInd w:val="0"/>
        <w:spacing w:after="0" w:line="176" w:lineRule="exact"/>
        <w:ind w:right="6983"/>
        <w:rPr>
          <w:rFonts w:ascii="Times New Roman" w:hAnsi="Times New Roman" w:cs="Times New Roman"/>
          <w:sz w:val="18"/>
          <w:szCs w:val="18"/>
        </w:rPr>
      </w:pPr>
    </w:p>
    <w:p w:rsidR="00543FCB" w:rsidRDefault="00543FCB">
      <w:pPr>
        <w:widowControl w:val="0"/>
        <w:autoSpaceDE w:val="0"/>
        <w:autoSpaceDN w:val="0"/>
        <w:adjustRightInd w:val="0"/>
        <w:spacing w:after="0" w:line="240" w:lineRule="exact"/>
        <w:ind w:right="6983"/>
        <w:rPr>
          <w:rFonts w:ascii="Times New Roman" w:hAnsi="Times New Roman" w:cs="Times New Roman"/>
          <w:sz w:val="24"/>
          <w:szCs w:val="24"/>
        </w:rPr>
      </w:pPr>
    </w:p>
    <w:p w:rsidR="00543FCB" w:rsidRDefault="004038B5" w:rsidP="00413FB3">
      <w:pPr>
        <w:widowControl w:val="0"/>
        <w:autoSpaceDE w:val="0"/>
        <w:autoSpaceDN w:val="0"/>
        <w:adjustRightInd w:val="0"/>
        <w:spacing w:after="0" w:line="360" w:lineRule="auto"/>
        <w:ind w:right="36"/>
        <w:rPr>
          <w:rFonts w:ascii="Times New Roman" w:hAnsi="Times New Roman" w:cs="Times New Roman"/>
          <w:sz w:val="24"/>
          <w:szCs w:val="24"/>
        </w:rPr>
      </w:pPr>
      <w:r>
        <w:rPr>
          <w:rFonts w:ascii="Times New Roman" w:hAnsi="Times New Roman" w:cs="Times New Roman"/>
          <w:spacing w:val="5"/>
          <w:sz w:val="24"/>
          <w:szCs w:val="24"/>
        </w:rPr>
        <w:t xml:space="preserve">║ </w:t>
      </w:r>
      <w:proofErr w:type="gramStart"/>
      <w:r w:rsidRPr="00664565">
        <w:rPr>
          <w:rFonts w:ascii="Bookman Old Style" w:hAnsi="Bookman Old Style" w:cs="Times New Roman"/>
          <w:spacing w:val="5"/>
          <w:sz w:val="24"/>
          <w:szCs w:val="24"/>
        </w:rPr>
        <w:t>The</w:t>
      </w:r>
      <w:proofErr w:type="gramEnd"/>
      <w:r w:rsidRPr="00664565">
        <w:rPr>
          <w:rFonts w:ascii="Bookman Old Style" w:hAnsi="Bookman Old Style" w:cs="Times New Roman"/>
          <w:spacing w:val="5"/>
          <w:sz w:val="24"/>
          <w:szCs w:val="24"/>
        </w:rPr>
        <w:t xml:space="preserve"> broad field of Critical Sexuality Studies has produced a range of arguments and analyses relating to how sexualities are conceived within cultures. In the following exercise you will be asked to reflect critically </w:t>
      </w:r>
      <w:r w:rsidRPr="00664565">
        <w:rPr>
          <w:rFonts w:ascii="Bookman Old Style" w:hAnsi="Bookman Old Style" w:cs="Times New Roman"/>
          <w:spacing w:val="6"/>
          <w:sz w:val="24"/>
          <w:szCs w:val="24"/>
        </w:rPr>
        <w:t>upon your own understandings and experiences</w:t>
      </w:r>
      <w:r w:rsidR="00413FB3" w:rsidRPr="00664565">
        <w:rPr>
          <w:rFonts w:ascii="Bookman Old Style" w:hAnsi="Bookman Old Style" w:cs="Times New Roman"/>
          <w:spacing w:val="6"/>
          <w:sz w:val="24"/>
          <w:szCs w:val="24"/>
        </w:rPr>
        <w:t xml:space="preserve"> of Caribbean sexualities</w:t>
      </w:r>
      <w:r w:rsidR="00A83772" w:rsidRPr="00664565">
        <w:rPr>
          <w:rFonts w:ascii="Bookman Old Style" w:hAnsi="Bookman Old Style" w:cs="Times New Roman"/>
          <w:spacing w:val="6"/>
          <w:sz w:val="24"/>
          <w:szCs w:val="24"/>
        </w:rPr>
        <w:t xml:space="preserve"> especially as </w:t>
      </w:r>
      <w:r w:rsidR="00413FB3" w:rsidRPr="00664565">
        <w:rPr>
          <w:rFonts w:ascii="Bookman Old Style" w:hAnsi="Bookman Old Style" w:cs="Times New Roman"/>
          <w:spacing w:val="6"/>
          <w:sz w:val="24"/>
          <w:szCs w:val="24"/>
        </w:rPr>
        <w:t>they relate</w:t>
      </w:r>
      <w:r w:rsidR="00A83772" w:rsidRPr="00664565">
        <w:rPr>
          <w:rFonts w:ascii="Bookman Old Style" w:hAnsi="Bookman Old Style" w:cs="Times New Roman"/>
          <w:spacing w:val="6"/>
          <w:sz w:val="24"/>
          <w:szCs w:val="24"/>
        </w:rPr>
        <w:t xml:space="preserve"> to Carnival</w:t>
      </w:r>
      <w:r w:rsidR="00664565">
        <w:rPr>
          <w:rFonts w:ascii="Bookman Old Style" w:hAnsi="Bookman Old Style" w:cs="Times New Roman"/>
          <w:spacing w:val="6"/>
          <w:sz w:val="24"/>
          <w:szCs w:val="24"/>
        </w:rPr>
        <w:t xml:space="preserve"> and other festivals</w:t>
      </w:r>
      <w:r w:rsidR="00A83772">
        <w:rPr>
          <w:rFonts w:ascii="Times New Roman" w:hAnsi="Times New Roman" w:cs="Times New Roman"/>
          <w:spacing w:val="6"/>
          <w:sz w:val="24"/>
          <w:szCs w:val="24"/>
        </w:rPr>
        <w:t>.</w:t>
      </w:r>
      <w:r>
        <w:rPr>
          <w:rFonts w:ascii="Times New Roman" w:hAnsi="Times New Roman" w:cs="Times New Roman"/>
          <w:b/>
          <w:bCs/>
          <w:spacing w:val="2"/>
          <w:sz w:val="24"/>
          <w:szCs w:val="24"/>
        </w:rPr>
        <w:t xml:space="preserve"> ║ </w:t>
      </w:r>
    </w:p>
    <w:p w:rsidR="00543FCB" w:rsidRDefault="00543FCB">
      <w:pPr>
        <w:widowControl w:val="0"/>
        <w:autoSpaceDE w:val="0"/>
        <w:autoSpaceDN w:val="0"/>
        <w:adjustRightInd w:val="0"/>
        <w:spacing w:after="0" w:line="281" w:lineRule="exact"/>
        <w:ind w:right="6802"/>
        <w:rPr>
          <w:rFonts w:ascii="Times New Roman" w:hAnsi="Times New Roman" w:cs="Times New Roman"/>
          <w:sz w:val="28"/>
          <w:szCs w:val="28"/>
        </w:rPr>
      </w:pPr>
    </w:p>
    <w:p w:rsidR="00413FB3" w:rsidRPr="00413FB3" w:rsidRDefault="00413FB3" w:rsidP="00413FB3">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37</w:t>
      </w:r>
    </w:p>
    <w:p w:rsidR="00543FCB" w:rsidRPr="00413FB3" w:rsidRDefault="004038B5">
      <w:pPr>
        <w:widowControl w:val="0"/>
        <w:tabs>
          <w:tab w:val="left" w:pos="7773"/>
        </w:tabs>
        <w:autoSpaceDE w:val="0"/>
        <w:autoSpaceDN w:val="0"/>
        <w:adjustRightInd w:val="0"/>
        <w:spacing w:after="0" w:line="412" w:lineRule="exact"/>
        <w:ind w:right="59"/>
        <w:rPr>
          <w:rFonts w:ascii="Arial Narrow" w:hAnsi="Arial Narrow" w:cs="Arial Narrow"/>
          <w:spacing w:val="-8"/>
          <w:sz w:val="24"/>
          <w:szCs w:val="24"/>
          <w:u w:val="single"/>
        </w:rPr>
      </w:pPr>
      <w:proofErr w:type="gramStart"/>
      <w:r w:rsidRPr="00413FB3">
        <w:rPr>
          <w:rFonts w:ascii="Arial Narrow" w:hAnsi="Arial Narrow" w:cs="Arial Narrow"/>
          <w:spacing w:val="-11"/>
          <w:sz w:val="36"/>
          <w:szCs w:val="36"/>
          <w:u w:val="single"/>
        </w:rPr>
        <w:t>Pairs</w:t>
      </w:r>
      <w:proofErr w:type="gramEnd"/>
      <w:r w:rsidRPr="00413FB3">
        <w:rPr>
          <w:rFonts w:ascii="Arial Narrow" w:hAnsi="Arial Narrow" w:cs="Arial Narrow"/>
          <w:spacing w:val="-11"/>
          <w:sz w:val="36"/>
          <w:szCs w:val="36"/>
          <w:u w:val="single"/>
        </w:rPr>
        <w:t xml:space="preserve"> work </w:t>
      </w:r>
      <w:r w:rsidRPr="00413FB3">
        <w:rPr>
          <w:rFonts w:ascii="Times New Roman" w:hAnsi="Times New Roman" w:cs="Times New Roman"/>
          <w:sz w:val="24"/>
          <w:szCs w:val="24"/>
          <w:u w:val="single"/>
        </w:rPr>
        <w:tab/>
      </w:r>
      <w:r w:rsidRPr="00413FB3">
        <w:rPr>
          <w:rFonts w:ascii="Arial Narrow" w:hAnsi="Arial Narrow" w:cs="Arial Narrow"/>
          <w:spacing w:val="-8"/>
          <w:sz w:val="24"/>
          <w:szCs w:val="24"/>
          <w:u w:val="single"/>
        </w:rPr>
        <w:t xml:space="preserve">(25 </w:t>
      </w:r>
      <w:proofErr w:type="spellStart"/>
      <w:r w:rsidRPr="00413FB3">
        <w:rPr>
          <w:rFonts w:ascii="Arial Narrow" w:hAnsi="Arial Narrow" w:cs="Arial Narrow"/>
          <w:spacing w:val="-8"/>
          <w:sz w:val="24"/>
          <w:szCs w:val="24"/>
          <w:u w:val="single"/>
        </w:rPr>
        <w:t>mins</w:t>
      </w:r>
      <w:proofErr w:type="spellEnd"/>
      <w:r w:rsidRPr="00413FB3">
        <w:rPr>
          <w:rFonts w:ascii="Arial Narrow" w:hAnsi="Arial Narrow" w:cs="Arial Narrow"/>
          <w:spacing w:val="-8"/>
          <w:sz w:val="24"/>
          <w:szCs w:val="24"/>
          <w:u w:val="single"/>
        </w:rPr>
        <w:t xml:space="preserve">) </w:t>
      </w:r>
    </w:p>
    <w:p w:rsidR="00543FCB" w:rsidRDefault="00543FCB">
      <w:pPr>
        <w:widowControl w:val="0"/>
        <w:tabs>
          <w:tab w:val="left" w:pos="7773"/>
        </w:tabs>
        <w:autoSpaceDE w:val="0"/>
        <w:autoSpaceDN w:val="0"/>
        <w:adjustRightInd w:val="0"/>
        <w:spacing w:after="0" w:line="203" w:lineRule="exact"/>
        <w:ind w:right="59"/>
        <w:rPr>
          <w:rFonts w:ascii="Times New Roman" w:hAnsi="Times New Roman" w:cs="Times New Roman"/>
          <w:sz w:val="20"/>
          <w:szCs w:val="20"/>
        </w:rPr>
      </w:pPr>
    </w:p>
    <w:p w:rsidR="00543FCB" w:rsidRDefault="00413FB3">
      <w:pPr>
        <w:widowControl w:val="0"/>
        <w:autoSpaceDE w:val="0"/>
        <w:autoSpaceDN w:val="0"/>
        <w:adjustRightInd w:val="0"/>
        <w:spacing w:after="0" w:line="293" w:lineRule="exact"/>
        <w:ind w:right="41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Tell participants that this should be treated as an exploratory exercise that evolves </w:t>
      </w:r>
    </w:p>
    <w:p w:rsidR="00543FCB" w:rsidRDefault="004038B5">
      <w:pPr>
        <w:widowControl w:val="0"/>
        <w:autoSpaceDE w:val="0"/>
        <w:autoSpaceDN w:val="0"/>
        <w:adjustRightInd w:val="0"/>
        <w:spacing w:after="0" w:line="413" w:lineRule="exact"/>
        <w:ind w:right="1825" w:firstLine="360"/>
        <w:rPr>
          <w:rFonts w:ascii="Times New Roman" w:hAnsi="Times New Roman" w:cs="Times New Roman"/>
          <w:sz w:val="24"/>
          <w:szCs w:val="24"/>
        </w:rPr>
      </w:pPr>
      <w:proofErr w:type="gramStart"/>
      <w:r>
        <w:rPr>
          <w:rFonts w:ascii="Times New Roman" w:hAnsi="Times New Roman" w:cs="Times New Roman"/>
          <w:spacing w:val="-2"/>
          <w:sz w:val="24"/>
          <w:szCs w:val="24"/>
        </w:rPr>
        <w:t>into</w:t>
      </w:r>
      <w:proofErr w:type="gramEnd"/>
      <w:r>
        <w:rPr>
          <w:rFonts w:ascii="Times New Roman" w:hAnsi="Times New Roman" w:cs="Times New Roman"/>
          <w:spacing w:val="-2"/>
          <w:sz w:val="24"/>
          <w:szCs w:val="24"/>
        </w:rPr>
        <w:t xml:space="preserve"> a preliminary critical analysis composed by the whole group. </w:t>
      </w:r>
    </w:p>
    <w:p w:rsidR="00543FCB" w:rsidRDefault="00413FB3">
      <w:pPr>
        <w:widowControl w:val="0"/>
        <w:autoSpaceDE w:val="0"/>
        <w:autoSpaceDN w:val="0"/>
        <w:adjustRightInd w:val="0"/>
        <w:spacing w:after="0" w:line="432" w:lineRule="exact"/>
        <w:ind w:right="523"/>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1"/>
          <w:sz w:val="24"/>
          <w:szCs w:val="24"/>
        </w:rPr>
        <w:t xml:space="preserve">Clarify that participants are being asked to critically reflect upon their subjective </w:t>
      </w:r>
    </w:p>
    <w:p w:rsidR="00543FCB" w:rsidRDefault="004038B5">
      <w:pPr>
        <w:widowControl w:val="0"/>
        <w:autoSpaceDE w:val="0"/>
        <w:autoSpaceDN w:val="0"/>
        <w:adjustRightInd w:val="0"/>
        <w:spacing w:after="0" w:line="412" w:lineRule="exact"/>
        <w:ind w:left="360" w:right="304"/>
        <w:rPr>
          <w:rFonts w:ascii="Times New Roman" w:hAnsi="Times New Roman" w:cs="Times New Roman"/>
          <w:sz w:val="24"/>
          <w:szCs w:val="24"/>
        </w:rPr>
      </w:pPr>
      <w:proofErr w:type="gramStart"/>
      <w:r>
        <w:rPr>
          <w:rFonts w:ascii="Times New Roman" w:hAnsi="Times New Roman" w:cs="Times New Roman"/>
          <w:spacing w:val="-2"/>
          <w:sz w:val="24"/>
          <w:szCs w:val="24"/>
        </w:rPr>
        <w:t>relationship</w:t>
      </w:r>
      <w:proofErr w:type="gramEnd"/>
      <w:r>
        <w:rPr>
          <w:rFonts w:ascii="Times New Roman" w:hAnsi="Times New Roman" w:cs="Times New Roman"/>
          <w:spacing w:val="-2"/>
          <w:sz w:val="24"/>
          <w:szCs w:val="24"/>
        </w:rPr>
        <w:t xml:space="preserve"> to categories of identity and the cultural influences bearing upon them. </w:t>
      </w:r>
      <w:r>
        <w:rPr>
          <w:rFonts w:ascii="Times New Roman" w:hAnsi="Times New Roman" w:cs="Times New Roman"/>
          <w:spacing w:val="-5"/>
          <w:sz w:val="24"/>
          <w:szCs w:val="24"/>
        </w:rPr>
        <w:t xml:space="preserve">They are not being asked to divulge or 'confess' information that would make them feel uncomfortable. </w:t>
      </w:r>
    </w:p>
    <w:p w:rsidR="00543FCB" w:rsidRDefault="00413FB3" w:rsidP="00156EB6">
      <w:pPr>
        <w:widowControl w:val="0"/>
        <w:autoSpaceDE w:val="0"/>
        <w:autoSpaceDN w:val="0"/>
        <w:adjustRightInd w:val="0"/>
        <w:spacing w:after="0" w:line="432" w:lineRule="exact"/>
        <w:ind w:right="33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Break the participants up into pairs and provide each with a copy of Handout A (</w:t>
      </w:r>
      <w:r w:rsidR="00156EB6">
        <w:rPr>
          <w:rFonts w:ascii="Times New Roman" w:hAnsi="Times New Roman" w:cs="Times New Roman"/>
          <w:spacing w:val="-2"/>
          <w:sz w:val="24"/>
          <w:szCs w:val="24"/>
        </w:rPr>
        <w:t xml:space="preserve">“Carnival Origins” by Michael </w:t>
      </w:r>
      <w:proofErr w:type="spellStart"/>
      <w:r w:rsidR="00156EB6">
        <w:rPr>
          <w:rFonts w:ascii="Times New Roman" w:hAnsi="Times New Roman" w:cs="Times New Roman"/>
          <w:spacing w:val="-2"/>
          <w:sz w:val="24"/>
          <w:szCs w:val="24"/>
        </w:rPr>
        <w:t>LaRose</w:t>
      </w:r>
      <w:proofErr w:type="spellEnd"/>
      <w:r w:rsidR="00156EB6">
        <w:rPr>
          <w:rFonts w:ascii="Times New Roman" w:hAnsi="Times New Roman" w:cs="Times New Roman"/>
          <w:spacing w:val="-2"/>
          <w:sz w:val="24"/>
          <w:szCs w:val="24"/>
        </w:rPr>
        <w:t>).</w:t>
      </w:r>
      <w:r w:rsidR="004038B5">
        <w:rPr>
          <w:rFonts w:ascii="Times New Roman" w:hAnsi="Times New Roman" w:cs="Times New Roman"/>
          <w:spacing w:val="-5"/>
          <w:sz w:val="24"/>
          <w:szCs w:val="24"/>
        </w:rPr>
        <w:t xml:space="preserve"> </w:t>
      </w:r>
    </w:p>
    <w:p w:rsidR="00543FCB" w:rsidRDefault="00413FB3" w:rsidP="00EF54B4">
      <w:pPr>
        <w:widowControl w:val="0"/>
        <w:autoSpaceDE w:val="0"/>
        <w:autoSpaceDN w:val="0"/>
        <w:adjustRightInd w:val="0"/>
        <w:spacing w:after="0" w:line="432" w:lineRule="exact"/>
        <w:ind w:right="4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Pairs should consider the following f</w:t>
      </w:r>
      <w:r w:rsidR="009973F2">
        <w:rPr>
          <w:rFonts w:ascii="Times New Roman" w:hAnsi="Times New Roman" w:cs="Times New Roman"/>
          <w:spacing w:val="-2"/>
          <w:sz w:val="24"/>
          <w:szCs w:val="24"/>
        </w:rPr>
        <w:t>ocus question</w:t>
      </w:r>
      <w:r w:rsidR="000D10AD">
        <w:rPr>
          <w:rFonts w:ascii="Times New Roman" w:hAnsi="Times New Roman" w:cs="Times New Roman"/>
          <w:spacing w:val="-2"/>
          <w:sz w:val="24"/>
          <w:szCs w:val="24"/>
        </w:rPr>
        <w:t>s</w:t>
      </w:r>
      <w:r w:rsidR="00EF54B4">
        <w:rPr>
          <w:rFonts w:ascii="Times New Roman" w:hAnsi="Times New Roman" w:cs="Times New Roman"/>
          <w:spacing w:val="-2"/>
          <w:sz w:val="24"/>
          <w:szCs w:val="24"/>
        </w:rPr>
        <w:t xml:space="preserve"> (on slide)</w:t>
      </w:r>
      <w:r w:rsidR="009973F2">
        <w:rPr>
          <w:rFonts w:ascii="Times New Roman" w:hAnsi="Times New Roman" w:cs="Times New Roman"/>
          <w:spacing w:val="-2"/>
          <w:sz w:val="24"/>
          <w:szCs w:val="24"/>
        </w:rPr>
        <w:t>:</w:t>
      </w:r>
    </w:p>
    <w:p w:rsidR="00543FCB" w:rsidRPr="00413FB3" w:rsidRDefault="004038B5" w:rsidP="00413FB3">
      <w:pPr>
        <w:widowControl w:val="0"/>
        <w:tabs>
          <w:tab w:val="left" w:pos="1074"/>
        </w:tabs>
        <w:autoSpaceDE w:val="0"/>
        <w:autoSpaceDN w:val="0"/>
        <w:adjustRightInd w:val="0"/>
        <w:spacing w:after="0" w:line="430" w:lineRule="exact"/>
        <w:ind w:left="720" w:right="180"/>
        <w:rPr>
          <w:rFonts w:ascii="Times New Roman" w:hAnsi="Times New Roman" w:cs="Times New Roman"/>
          <w:spacing w:val="-2"/>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sidR="000B3FD7">
        <w:rPr>
          <w:rFonts w:ascii="Times New Roman" w:hAnsi="Times New Roman" w:cs="Times New Roman"/>
          <w:sz w:val="24"/>
          <w:szCs w:val="24"/>
        </w:rPr>
        <w:t xml:space="preserve">What about the carnival experience contributes to more overt public sexual behavior? </w:t>
      </w:r>
    </w:p>
    <w:p w:rsidR="00963326" w:rsidRDefault="004038B5" w:rsidP="00963326">
      <w:pPr>
        <w:widowControl w:val="0"/>
        <w:tabs>
          <w:tab w:val="left" w:pos="1094"/>
        </w:tabs>
        <w:autoSpaceDE w:val="0"/>
        <w:autoSpaceDN w:val="0"/>
        <w:adjustRightInd w:val="0"/>
        <w:spacing w:after="0" w:line="430" w:lineRule="exact"/>
        <w:ind w:left="739" w:right="204"/>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sidR="000B3FD7">
        <w:rPr>
          <w:rFonts w:ascii="Times New Roman" w:hAnsi="Times New Roman" w:cs="Times New Roman"/>
          <w:spacing w:val="-2"/>
          <w:sz w:val="24"/>
          <w:szCs w:val="24"/>
        </w:rPr>
        <w:t>Do you think public sexual behavior during carnival is specifically influenced by the fact that participants are in costume?</w:t>
      </w:r>
    </w:p>
    <w:p w:rsidR="00963326" w:rsidRDefault="00963326" w:rsidP="00963326">
      <w:pPr>
        <w:widowControl w:val="0"/>
        <w:tabs>
          <w:tab w:val="left" w:pos="1094"/>
        </w:tabs>
        <w:autoSpaceDE w:val="0"/>
        <w:autoSpaceDN w:val="0"/>
        <w:adjustRightInd w:val="0"/>
        <w:spacing w:after="0" w:line="430" w:lineRule="exact"/>
        <w:ind w:right="204"/>
        <w:rPr>
          <w:rFonts w:ascii="Times New Roman" w:hAnsi="Times New Roman" w:cs="Times New Roman"/>
          <w:sz w:val="24"/>
          <w:szCs w:val="24"/>
        </w:rPr>
      </w:pPr>
    </w:p>
    <w:p w:rsidR="00413FB3" w:rsidRPr="00413FB3" w:rsidRDefault="00413FB3" w:rsidP="00EF54B4">
      <w:pPr>
        <w:widowControl w:val="0"/>
        <w:autoSpaceDE w:val="0"/>
        <w:autoSpaceDN w:val="0"/>
        <w:adjustRightInd w:val="0"/>
        <w:spacing w:before="240" w:after="24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38</w:t>
      </w:r>
    </w:p>
    <w:p w:rsidR="00543FCB" w:rsidRDefault="004038B5" w:rsidP="00EF54B4">
      <w:pPr>
        <w:widowControl w:val="0"/>
        <w:tabs>
          <w:tab w:val="left" w:pos="1094"/>
        </w:tabs>
        <w:autoSpaceDE w:val="0"/>
        <w:autoSpaceDN w:val="0"/>
        <w:adjustRightInd w:val="0"/>
        <w:spacing w:after="0" w:line="432" w:lineRule="exact"/>
        <w:ind w:left="739" w:right="247"/>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sidR="00EF54B4">
        <w:rPr>
          <w:rFonts w:ascii="Times New Roman" w:hAnsi="Times New Roman" w:cs="Times New Roman"/>
          <w:sz w:val="24"/>
          <w:szCs w:val="24"/>
        </w:rPr>
        <w:t>Now</w:t>
      </w:r>
      <w:proofErr w:type="gramEnd"/>
      <w:r w:rsidR="00EF54B4">
        <w:rPr>
          <w:rFonts w:ascii="Times New Roman" w:hAnsi="Times New Roman" w:cs="Times New Roman"/>
          <w:sz w:val="24"/>
          <w:szCs w:val="24"/>
        </w:rPr>
        <w:t xml:space="preserve"> </w:t>
      </w:r>
      <w:r w:rsidR="00EF54B4">
        <w:rPr>
          <w:rFonts w:ascii="Times New Roman" w:hAnsi="Times New Roman" w:cs="Times New Roman"/>
          <w:spacing w:val="-2"/>
          <w:sz w:val="24"/>
          <w:szCs w:val="24"/>
        </w:rPr>
        <w:t>c</w:t>
      </w:r>
      <w:r>
        <w:rPr>
          <w:rFonts w:ascii="Times New Roman" w:hAnsi="Times New Roman" w:cs="Times New Roman"/>
          <w:spacing w:val="-2"/>
          <w:sz w:val="24"/>
          <w:szCs w:val="24"/>
        </w:rPr>
        <w:t xml:space="preserve">onsider </w:t>
      </w:r>
      <w:r w:rsidR="00EF54B4">
        <w:rPr>
          <w:rFonts w:ascii="Times New Roman" w:hAnsi="Times New Roman" w:cs="Times New Roman"/>
          <w:spacing w:val="-2"/>
          <w:sz w:val="24"/>
          <w:szCs w:val="24"/>
        </w:rPr>
        <w:t xml:space="preserve">very different settings and circumstances.  Think about </w:t>
      </w:r>
      <w:r>
        <w:rPr>
          <w:rFonts w:ascii="Times New Roman" w:hAnsi="Times New Roman" w:cs="Times New Roman"/>
          <w:spacing w:val="-2"/>
          <w:sz w:val="24"/>
          <w:szCs w:val="24"/>
        </w:rPr>
        <w:t xml:space="preserve">schools and/or the workplace. What kinds of sexual expression are supported in such contexts and what is considered unacceptable? Where do peer groups exercise definitions of sexuality and do they help to determine </w:t>
      </w:r>
      <w:r>
        <w:rPr>
          <w:rFonts w:ascii="Times New Roman" w:hAnsi="Times New Roman" w:cs="Times New Roman"/>
          <w:spacing w:val="-3"/>
          <w:sz w:val="24"/>
          <w:szCs w:val="24"/>
        </w:rPr>
        <w:t xml:space="preserve">what does and does not count as legitimate sexuality? </w:t>
      </w:r>
    </w:p>
    <w:p w:rsidR="00543FCB" w:rsidRPr="00413FB3" w:rsidRDefault="004038B5" w:rsidP="00413FB3">
      <w:pPr>
        <w:widowControl w:val="0"/>
        <w:tabs>
          <w:tab w:val="left" w:pos="1094"/>
        </w:tabs>
        <w:autoSpaceDE w:val="0"/>
        <w:autoSpaceDN w:val="0"/>
        <w:adjustRightInd w:val="0"/>
        <w:spacing w:after="0" w:line="432" w:lineRule="exact"/>
        <w:ind w:left="1080" w:right="48" w:hanging="341"/>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Times New Roman" w:hAnsi="Times New Roman" w:cs="Times New Roman"/>
          <w:spacing w:val="-2"/>
          <w:sz w:val="24"/>
          <w:szCs w:val="24"/>
        </w:rPr>
        <w:t>Do</w:t>
      </w:r>
      <w:r w:rsidR="00EF54B4">
        <w:rPr>
          <w:rFonts w:ascii="Times New Roman" w:hAnsi="Times New Roman" w:cs="Times New Roman"/>
          <w:spacing w:val="-2"/>
          <w:sz w:val="24"/>
          <w:szCs w:val="24"/>
        </w:rPr>
        <w:t xml:space="preserve"> c</w:t>
      </w:r>
      <w:r w:rsidR="00C86483">
        <w:rPr>
          <w:rFonts w:ascii="Times New Roman" w:hAnsi="Times New Roman" w:cs="Times New Roman"/>
          <w:spacing w:val="-2"/>
          <w:sz w:val="24"/>
          <w:szCs w:val="24"/>
        </w:rPr>
        <w:t xml:space="preserve">arnival </w:t>
      </w:r>
      <w:r w:rsidR="00EF54B4">
        <w:rPr>
          <w:rFonts w:ascii="Times New Roman" w:hAnsi="Times New Roman" w:cs="Times New Roman"/>
          <w:spacing w:val="-2"/>
          <w:sz w:val="24"/>
          <w:szCs w:val="24"/>
        </w:rPr>
        <w:t>and/or other Caribbean festivals</w:t>
      </w:r>
      <w:r w:rsidR="00073E81">
        <w:rPr>
          <w:rFonts w:ascii="Times New Roman" w:hAnsi="Times New Roman" w:cs="Times New Roman"/>
          <w:spacing w:val="-2"/>
          <w:sz w:val="24"/>
          <w:szCs w:val="24"/>
        </w:rPr>
        <w:t xml:space="preserve"> </w:t>
      </w:r>
      <w:r w:rsidR="00C86483">
        <w:rPr>
          <w:rFonts w:ascii="Times New Roman" w:hAnsi="Times New Roman" w:cs="Times New Roman"/>
          <w:spacing w:val="-2"/>
          <w:sz w:val="24"/>
          <w:szCs w:val="24"/>
        </w:rPr>
        <w:t xml:space="preserve">allow </w:t>
      </w:r>
      <w:r w:rsidR="00EF54B4">
        <w:rPr>
          <w:rFonts w:ascii="Times New Roman" w:hAnsi="Times New Roman" w:cs="Times New Roman"/>
          <w:spacing w:val="-2"/>
          <w:sz w:val="24"/>
          <w:szCs w:val="24"/>
        </w:rPr>
        <w:t xml:space="preserve">sites for the expression and </w:t>
      </w:r>
      <w:r>
        <w:rPr>
          <w:rFonts w:ascii="Times New Roman" w:hAnsi="Times New Roman" w:cs="Times New Roman"/>
          <w:spacing w:val="-2"/>
          <w:sz w:val="24"/>
          <w:szCs w:val="24"/>
        </w:rPr>
        <w:t xml:space="preserve">exploration of sexuality in </w:t>
      </w:r>
      <w:r w:rsidR="00C86483">
        <w:rPr>
          <w:rFonts w:ascii="Times New Roman" w:hAnsi="Times New Roman" w:cs="Times New Roman"/>
          <w:spacing w:val="-2"/>
          <w:sz w:val="24"/>
          <w:szCs w:val="24"/>
        </w:rPr>
        <w:t>Caribbean</w:t>
      </w:r>
      <w:r>
        <w:rPr>
          <w:rFonts w:ascii="Times New Roman" w:hAnsi="Times New Roman" w:cs="Times New Roman"/>
          <w:spacing w:val="-2"/>
          <w:sz w:val="24"/>
          <w:szCs w:val="24"/>
        </w:rPr>
        <w:t xml:space="preserve"> culture</w:t>
      </w:r>
      <w:r w:rsidR="00C86483">
        <w:rPr>
          <w:rFonts w:ascii="Times New Roman" w:hAnsi="Times New Roman" w:cs="Times New Roman"/>
          <w:spacing w:val="-2"/>
          <w:sz w:val="24"/>
          <w:szCs w:val="24"/>
        </w:rPr>
        <w:t xml:space="preserve"> </w:t>
      </w:r>
      <w:r>
        <w:rPr>
          <w:rFonts w:ascii="Times New Roman" w:hAnsi="Times New Roman" w:cs="Times New Roman"/>
          <w:spacing w:val="-2"/>
          <w:sz w:val="24"/>
          <w:szCs w:val="24"/>
        </w:rPr>
        <w:t>and society</w:t>
      </w:r>
      <w:r w:rsidR="00413FB3">
        <w:rPr>
          <w:rFonts w:ascii="Times New Roman" w:hAnsi="Times New Roman" w:cs="Times New Roman"/>
          <w:spacing w:val="-2"/>
          <w:sz w:val="24"/>
          <w:szCs w:val="24"/>
        </w:rPr>
        <w:t>?</w:t>
      </w:r>
      <w:r>
        <w:rPr>
          <w:rFonts w:ascii="Times New Roman" w:hAnsi="Times New Roman" w:cs="Times New Roman"/>
          <w:spacing w:val="-9"/>
          <w:sz w:val="24"/>
          <w:szCs w:val="24"/>
        </w:rPr>
        <w:t xml:space="preserve"> </w:t>
      </w:r>
      <w:r>
        <w:rPr>
          <w:rFonts w:ascii="Times New Roman" w:hAnsi="Times New Roman" w:cs="Times New Roman"/>
          <w:spacing w:val="-8"/>
          <w:sz w:val="24"/>
          <w:szCs w:val="24"/>
        </w:rPr>
        <w:t xml:space="preserve"> </w:t>
      </w:r>
    </w:p>
    <w:p w:rsidR="00543FCB" w:rsidRDefault="00543FCB">
      <w:pPr>
        <w:widowControl w:val="0"/>
        <w:autoSpaceDE w:val="0"/>
        <w:autoSpaceDN w:val="0"/>
        <w:adjustRightInd w:val="0"/>
        <w:spacing w:after="0" w:line="240" w:lineRule="exact"/>
        <w:ind w:left="739" w:right="6024" w:firstLine="360"/>
        <w:rPr>
          <w:rFonts w:ascii="Times New Roman" w:hAnsi="Times New Roman" w:cs="Times New Roman"/>
          <w:sz w:val="24"/>
          <w:szCs w:val="24"/>
        </w:rPr>
      </w:pPr>
    </w:p>
    <w:p w:rsidR="00413FB3" w:rsidRPr="00413FB3" w:rsidRDefault="00413FB3" w:rsidP="00EF54B4">
      <w:pPr>
        <w:widowControl w:val="0"/>
        <w:autoSpaceDE w:val="0"/>
        <w:autoSpaceDN w:val="0"/>
        <w:adjustRightInd w:val="0"/>
        <w:spacing w:before="240" w:after="24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39</w:t>
      </w:r>
    </w:p>
    <w:p w:rsidR="00EF54B4" w:rsidRPr="00EF54B4" w:rsidRDefault="00EF54B4" w:rsidP="00EF54B4">
      <w:pPr>
        <w:widowControl w:val="0"/>
        <w:autoSpaceDE w:val="0"/>
        <w:autoSpaceDN w:val="0"/>
        <w:adjustRightInd w:val="0"/>
        <w:spacing w:after="0" w:line="293" w:lineRule="exact"/>
        <w:ind w:right="338"/>
        <w:rPr>
          <w:rFonts w:ascii="Times New Roman" w:hAnsi="Times New Roman" w:cs="Times New Roman"/>
          <w:spacing w:val="-2"/>
          <w:sz w:val="24"/>
          <w:szCs w:val="24"/>
        </w:rPr>
      </w:pPr>
      <w:proofErr w:type="gramStart"/>
      <w:r w:rsidRPr="00F44541">
        <w:rPr>
          <w:rFonts w:ascii="Symbol" w:hAnsi="Symbol" w:cs="Symbol"/>
          <w:spacing w:val="-2"/>
          <w:sz w:val="24"/>
          <w:szCs w:val="24"/>
        </w:rPr>
        <w:t>⇒</w:t>
      </w:r>
      <w:r>
        <w:rPr>
          <w:rFonts w:ascii="Times New Roman" w:hAnsi="Times New Roman" w:cs="Times New Roman"/>
          <w:spacing w:val="-2"/>
          <w:sz w:val="24"/>
          <w:szCs w:val="24"/>
        </w:rPr>
        <w:t xml:space="preserve">  Read</w:t>
      </w:r>
      <w:proofErr w:type="gramEnd"/>
      <w:r>
        <w:rPr>
          <w:rFonts w:ascii="Times New Roman" w:hAnsi="Times New Roman" w:cs="Times New Roman"/>
          <w:spacing w:val="-2"/>
          <w:sz w:val="24"/>
          <w:szCs w:val="24"/>
        </w:rPr>
        <w:t>:</w:t>
      </w:r>
    </w:p>
    <w:p w:rsidR="00EF54B4" w:rsidRDefault="00EF54B4" w:rsidP="00EF54B4">
      <w:pPr>
        <w:widowControl w:val="0"/>
        <w:autoSpaceDE w:val="0"/>
        <w:autoSpaceDN w:val="0"/>
        <w:adjustRightInd w:val="0"/>
        <w:spacing w:after="0" w:line="240" w:lineRule="exact"/>
        <w:ind w:right="5572"/>
        <w:rPr>
          <w:rFonts w:ascii="Times New Roman" w:hAnsi="Times New Roman" w:cs="Times New Roman"/>
          <w:sz w:val="24"/>
          <w:szCs w:val="24"/>
        </w:rPr>
      </w:pPr>
    </w:p>
    <w:p w:rsidR="00543FCB" w:rsidRPr="002919F2" w:rsidRDefault="00EF54B4" w:rsidP="002919F2">
      <w:pPr>
        <w:widowControl w:val="0"/>
        <w:autoSpaceDE w:val="0"/>
        <w:autoSpaceDN w:val="0"/>
        <w:adjustRightInd w:val="0"/>
        <w:spacing w:after="0" w:line="289" w:lineRule="exact"/>
        <w:ind w:right="40"/>
        <w:rPr>
          <w:rFonts w:ascii="Bookman Old Style" w:hAnsi="Bookman Old Style" w:cs="Times New Roman"/>
          <w:bCs/>
          <w:spacing w:val="-3"/>
          <w:sz w:val="24"/>
          <w:szCs w:val="24"/>
        </w:rPr>
      </w:pPr>
      <w:r>
        <w:rPr>
          <w:rFonts w:ascii="Times New Roman" w:hAnsi="Times New Roman" w:cs="Times New Roman"/>
          <w:spacing w:val="4"/>
          <w:sz w:val="24"/>
          <w:szCs w:val="24"/>
        </w:rPr>
        <w:t xml:space="preserve">║ </w:t>
      </w:r>
      <w:r w:rsidR="004038B5" w:rsidRPr="002919F2">
        <w:rPr>
          <w:rFonts w:ascii="Bookman Old Style" w:hAnsi="Bookman Old Style" w:cs="Times New Roman"/>
          <w:bCs/>
          <w:spacing w:val="-3"/>
          <w:sz w:val="24"/>
          <w:szCs w:val="24"/>
        </w:rPr>
        <w:t xml:space="preserve">In relation to </w:t>
      </w:r>
      <w:r w:rsidR="00AC626D" w:rsidRPr="002919F2">
        <w:rPr>
          <w:rFonts w:ascii="Bookman Old Style" w:hAnsi="Bookman Old Style" w:cs="Times New Roman"/>
          <w:bCs/>
          <w:spacing w:val="-3"/>
          <w:sz w:val="24"/>
          <w:szCs w:val="24"/>
        </w:rPr>
        <w:t>history</w:t>
      </w:r>
      <w:r w:rsidR="004038B5" w:rsidRPr="002919F2">
        <w:rPr>
          <w:rFonts w:ascii="Bookman Old Style" w:hAnsi="Bookman Old Style" w:cs="Times New Roman"/>
          <w:bCs/>
          <w:spacing w:val="-3"/>
          <w:sz w:val="24"/>
          <w:szCs w:val="24"/>
        </w:rPr>
        <w:t xml:space="preserve"> and other social factors</w:t>
      </w:r>
      <w:r w:rsidR="00413FB3" w:rsidRPr="002919F2">
        <w:rPr>
          <w:rFonts w:ascii="Bookman Old Style" w:hAnsi="Bookman Old Style" w:cs="Times New Roman"/>
          <w:bCs/>
          <w:spacing w:val="-3"/>
          <w:sz w:val="24"/>
          <w:szCs w:val="24"/>
        </w:rPr>
        <w:t>:</w:t>
      </w:r>
      <w:r w:rsidR="004038B5" w:rsidRPr="002919F2">
        <w:rPr>
          <w:rFonts w:ascii="Bookman Old Style" w:hAnsi="Bookman Old Style" w:cs="Times New Roman"/>
          <w:bCs/>
          <w:spacing w:val="-3"/>
          <w:sz w:val="24"/>
          <w:szCs w:val="24"/>
        </w:rPr>
        <w:t xml:space="preserve"> </w:t>
      </w:r>
    </w:p>
    <w:p w:rsidR="00413FB3" w:rsidRPr="00413FB3" w:rsidRDefault="00413FB3" w:rsidP="00413FB3">
      <w:pPr>
        <w:widowControl w:val="0"/>
        <w:tabs>
          <w:tab w:val="left" w:pos="1094"/>
        </w:tabs>
        <w:autoSpaceDE w:val="0"/>
        <w:autoSpaceDN w:val="0"/>
        <w:adjustRightInd w:val="0"/>
        <w:spacing w:after="0" w:line="432" w:lineRule="exact"/>
        <w:ind w:left="1080" w:right="48" w:hanging="341"/>
        <w:rPr>
          <w:rFonts w:ascii="Times New Roman" w:hAnsi="Times New Roman" w:cs="Times New Roman"/>
          <w:sz w:val="24"/>
          <w:szCs w:val="24"/>
        </w:rPr>
      </w:pPr>
      <w:r w:rsidRPr="002919F2">
        <w:rPr>
          <w:rFonts w:ascii="Bookman Old Style" w:hAnsi="Bookman Old Style" w:cs="Times New Roman"/>
          <w:spacing w:val="-7"/>
          <w:sz w:val="24"/>
          <w:szCs w:val="36"/>
        </w:rPr>
        <w:t>•</w:t>
      </w:r>
      <w:r w:rsidRPr="002919F2">
        <w:rPr>
          <w:rFonts w:ascii="Bookman Old Style" w:hAnsi="Bookman Old Style" w:cs="Times New Roman"/>
          <w:sz w:val="24"/>
          <w:szCs w:val="24"/>
        </w:rPr>
        <w:tab/>
      </w:r>
      <w:proofErr w:type="gramStart"/>
      <w:r w:rsidRPr="002919F2">
        <w:rPr>
          <w:rFonts w:ascii="Bookman Old Style" w:hAnsi="Bookman Old Style" w:cs="Times New Roman"/>
          <w:spacing w:val="-2"/>
          <w:sz w:val="24"/>
          <w:szCs w:val="24"/>
        </w:rPr>
        <w:t>How</w:t>
      </w:r>
      <w:proofErr w:type="gramEnd"/>
      <w:r w:rsidRPr="002919F2">
        <w:rPr>
          <w:rFonts w:ascii="Bookman Old Style" w:hAnsi="Bookman Old Style" w:cs="Times New Roman"/>
          <w:spacing w:val="-2"/>
          <w:sz w:val="24"/>
          <w:szCs w:val="24"/>
        </w:rPr>
        <w:t xml:space="preserve"> do historical factors influence </w:t>
      </w:r>
      <w:r w:rsidR="00073E81" w:rsidRPr="002919F2">
        <w:rPr>
          <w:rFonts w:ascii="Bookman Old Style" w:hAnsi="Bookman Old Style" w:cs="Times New Roman"/>
          <w:spacing w:val="-2"/>
          <w:sz w:val="24"/>
          <w:szCs w:val="24"/>
        </w:rPr>
        <w:t>s</w:t>
      </w:r>
      <w:r w:rsidRPr="002919F2">
        <w:rPr>
          <w:rFonts w:ascii="Bookman Old Style" w:hAnsi="Bookman Old Style" w:cs="Times New Roman"/>
          <w:spacing w:val="-2"/>
          <w:sz w:val="24"/>
          <w:szCs w:val="24"/>
        </w:rPr>
        <w:t>exual identity differently across social groups in the Caribbean?</w:t>
      </w:r>
      <w:r w:rsidR="00EF54B4" w:rsidRPr="002919F2">
        <w:rPr>
          <w:rFonts w:ascii="Bookman Old Style" w:hAnsi="Bookman Old Style" w:cs="Times New Roman"/>
          <w:spacing w:val="-2"/>
          <w:sz w:val="24"/>
          <w:szCs w:val="24"/>
        </w:rPr>
        <w:t xml:space="preserve"> </w:t>
      </w:r>
      <w:r w:rsidR="00EF54B4">
        <w:rPr>
          <w:rFonts w:ascii="Times New Roman" w:hAnsi="Times New Roman" w:cs="Times New Roman"/>
          <w:spacing w:val="4"/>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pacing w:val="-8"/>
          <w:sz w:val="24"/>
          <w:szCs w:val="24"/>
        </w:rPr>
        <w:t xml:space="preserve">(25 </w:t>
      </w:r>
      <w:proofErr w:type="spellStart"/>
      <w:r>
        <w:rPr>
          <w:rFonts w:ascii="Times New Roman" w:hAnsi="Times New Roman" w:cs="Times New Roman"/>
          <w:b/>
          <w:bCs/>
          <w:spacing w:val="-8"/>
          <w:sz w:val="24"/>
          <w:szCs w:val="24"/>
        </w:rPr>
        <w:t>mins</w:t>
      </w:r>
      <w:proofErr w:type="spellEnd"/>
      <w:r>
        <w:rPr>
          <w:rFonts w:ascii="Times New Roman" w:hAnsi="Times New Roman" w:cs="Times New Roman"/>
          <w:b/>
          <w:bCs/>
          <w:spacing w:val="-8"/>
          <w:sz w:val="24"/>
          <w:szCs w:val="24"/>
        </w:rPr>
        <w:t xml:space="preserve">) </w:t>
      </w:r>
    </w:p>
    <w:p w:rsidR="00413FB3" w:rsidRPr="00413FB3" w:rsidRDefault="00413FB3">
      <w:pPr>
        <w:widowControl w:val="0"/>
        <w:autoSpaceDE w:val="0"/>
        <w:autoSpaceDN w:val="0"/>
        <w:adjustRightInd w:val="0"/>
        <w:spacing w:after="0" w:line="289" w:lineRule="exact"/>
        <w:ind w:right="3762"/>
        <w:rPr>
          <w:rFonts w:ascii="Times New Roman" w:hAnsi="Times New Roman" w:cs="Times New Roman"/>
          <w:bCs/>
          <w:spacing w:val="-3"/>
          <w:sz w:val="24"/>
          <w:szCs w:val="24"/>
        </w:rPr>
      </w:pPr>
    </w:p>
    <w:p w:rsidR="00543FCB" w:rsidRPr="00413FB3" w:rsidRDefault="00413FB3" w:rsidP="00413FB3">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40</w:t>
      </w:r>
    </w:p>
    <w:p w:rsidR="00543FCB" w:rsidRPr="00413FB3" w:rsidRDefault="004038B5">
      <w:pPr>
        <w:widowControl w:val="0"/>
        <w:tabs>
          <w:tab w:val="left" w:pos="7754"/>
        </w:tabs>
        <w:autoSpaceDE w:val="0"/>
        <w:autoSpaceDN w:val="0"/>
        <w:adjustRightInd w:val="0"/>
        <w:spacing w:after="0" w:line="412" w:lineRule="exact"/>
        <w:ind w:right="77"/>
        <w:rPr>
          <w:rFonts w:ascii="Arial Narrow" w:hAnsi="Arial Narrow" w:cs="Arial Narrow"/>
          <w:spacing w:val="-8"/>
          <w:sz w:val="24"/>
          <w:szCs w:val="24"/>
          <w:u w:val="single"/>
        </w:rPr>
      </w:pPr>
      <w:r w:rsidRPr="00413FB3">
        <w:rPr>
          <w:rFonts w:ascii="Arial Narrow" w:hAnsi="Arial Narrow" w:cs="Arial Narrow"/>
          <w:spacing w:val="-8"/>
          <w:sz w:val="36"/>
          <w:szCs w:val="36"/>
          <w:u w:val="single"/>
        </w:rPr>
        <w:t xml:space="preserve">Small group work </w:t>
      </w:r>
      <w:r w:rsidRPr="00413FB3">
        <w:rPr>
          <w:rFonts w:ascii="Times New Roman" w:hAnsi="Times New Roman" w:cs="Times New Roman"/>
          <w:sz w:val="24"/>
          <w:szCs w:val="24"/>
          <w:u w:val="single"/>
        </w:rPr>
        <w:tab/>
      </w:r>
      <w:r w:rsidRPr="00413FB3">
        <w:rPr>
          <w:rFonts w:ascii="Arial Narrow" w:hAnsi="Arial Narrow" w:cs="Arial Narrow"/>
          <w:spacing w:val="-8"/>
          <w:sz w:val="24"/>
          <w:szCs w:val="24"/>
          <w:u w:val="single"/>
        </w:rPr>
        <w:t xml:space="preserve">(50 </w:t>
      </w:r>
      <w:proofErr w:type="spellStart"/>
      <w:r w:rsidRPr="00413FB3">
        <w:rPr>
          <w:rFonts w:ascii="Arial Narrow" w:hAnsi="Arial Narrow" w:cs="Arial Narrow"/>
          <w:spacing w:val="-8"/>
          <w:sz w:val="24"/>
          <w:szCs w:val="24"/>
          <w:u w:val="single"/>
        </w:rPr>
        <w:t>mins</w:t>
      </w:r>
      <w:proofErr w:type="spellEnd"/>
      <w:r w:rsidRPr="00413FB3">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03" w:lineRule="exact"/>
        <w:ind w:right="77"/>
        <w:rPr>
          <w:rFonts w:ascii="Times New Roman" w:hAnsi="Times New Roman" w:cs="Times New Roman"/>
          <w:sz w:val="20"/>
          <w:szCs w:val="20"/>
        </w:rPr>
      </w:pPr>
    </w:p>
    <w:p w:rsidR="00543FCB" w:rsidRDefault="00413FB3">
      <w:pPr>
        <w:widowControl w:val="0"/>
        <w:autoSpaceDE w:val="0"/>
        <w:autoSpaceDN w:val="0"/>
        <w:adjustRightInd w:val="0"/>
        <w:spacing w:after="0" w:line="293" w:lineRule="exact"/>
        <w:ind w:right="678"/>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Ask the pairs to now form groups of four or six and compare and contrast </w:t>
      </w:r>
      <w:proofErr w:type="gramStart"/>
      <w:r w:rsidR="004038B5">
        <w:rPr>
          <w:rFonts w:ascii="Times New Roman" w:hAnsi="Times New Roman" w:cs="Times New Roman"/>
          <w:spacing w:val="-2"/>
          <w:sz w:val="24"/>
          <w:szCs w:val="24"/>
        </w:rPr>
        <w:t>their</w:t>
      </w:r>
      <w:proofErr w:type="gramEnd"/>
      <w:r w:rsidR="004038B5">
        <w:rPr>
          <w:rFonts w:ascii="Times New Roman" w:hAnsi="Times New Roman" w:cs="Times New Roman"/>
          <w:spacing w:val="-2"/>
          <w:sz w:val="24"/>
          <w:szCs w:val="24"/>
        </w:rPr>
        <w:t xml:space="preserve"> </w:t>
      </w:r>
    </w:p>
    <w:p w:rsidR="00543FCB" w:rsidRDefault="004038B5">
      <w:pPr>
        <w:widowControl w:val="0"/>
        <w:autoSpaceDE w:val="0"/>
        <w:autoSpaceDN w:val="0"/>
        <w:adjustRightInd w:val="0"/>
        <w:spacing w:after="0" w:line="412" w:lineRule="exact"/>
        <w:ind w:right="3840" w:firstLine="360"/>
        <w:rPr>
          <w:rFonts w:ascii="Times New Roman" w:hAnsi="Times New Roman" w:cs="Times New Roman"/>
          <w:sz w:val="24"/>
          <w:szCs w:val="24"/>
        </w:rPr>
      </w:pPr>
      <w:proofErr w:type="gramStart"/>
      <w:r>
        <w:rPr>
          <w:rFonts w:ascii="Times New Roman" w:hAnsi="Times New Roman" w:cs="Times New Roman"/>
          <w:spacing w:val="-3"/>
          <w:sz w:val="24"/>
          <w:szCs w:val="24"/>
        </w:rPr>
        <w:t>answers</w:t>
      </w:r>
      <w:proofErr w:type="gramEnd"/>
      <w:r>
        <w:rPr>
          <w:rFonts w:ascii="Times New Roman" w:hAnsi="Times New Roman" w:cs="Times New Roman"/>
          <w:spacing w:val="-3"/>
          <w:sz w:val="24"/>
          <w:szCs w:val="24"/>
        </w:rPr>
        <w:t xml:space="preserve"> from the first part of the exercise. </w:t>
      </w:r>
    </w:p>
    <w:p w:rsidR="00413FB3" w:rsidRDefault="00413FB3" w:rsidP="00413FB3">
      <w:pPr>
        <w:widowControl w:val="0"/>
        <w:autoSpaceDE w:val="0"/>
        <w:autoSpaceDN w:val="0"/>
        <w:adjustRightInd w:val="0"/>
        <w:spacing w:after="0" w:line="432" w:lineRule="exact"/>
        <w:ind w:right="40"/>
        <w:rPr>
          <w:rFonts w:ascii="Cambria Math" w:hAnsi="Cambria Math" w:cs="Cambria Math"/>
          <w:spacing w:val="-2"/>
          <w:sz w:val="24"/>
          <w:szCs w:val="24"/>
        </w:rPr>
      </w:pPr>
    </w:p>
    <w:p w:rsidR="00543FCB" w:rsidRDefault="00413FB3" w:rsidP="00413FB3">
      <w:pPr>
        <w:widowControl w:val="0"/>
        <w:autoSpaceDE w:val="0"/>
        <w:autoSpaceDN w:val="0"/>
        <w:adjustRightInd w:val="0"/>
        <w:spacing w:after="0" w:line="432" w:lineRule="exact"/>
        <w:ind w:right="4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Ask each group to construct a provisional hierarchy of the </w:t>
      </w:r>
      <w:r w:rsidR="00EF54B4">
        <w:rPr>
          <w:rFonts w:ascii="Times New Roman" w:hAnsi="Times New Roman" w:cs="Times New Roman"/>
          <w:spacing w:val="-2"/>
          <w:sz w:val="24"/>
          <w:szCs w:val="24"/>
        </w:rPr>
        <w:t>c</w:t>
      </w:r>
      <w:r>
        <w:rPr>
          <w:rFonts w:ascii="Times New Roman" w:hAnsi="Times New Roman" w:cs="Times New Roman"/>
          <w:spacing w:val="-2"/>
          <w:sz w:val="24"/>
          <w:szCs w:val="24"/>
        </w:rPr>
        <w:t>arnival ele</w:t>
      </w:r>
      <w:r w:rsidR="00AC626D">
        <w:rPr>
          <w:rFonts w:ascii="Times New Roman" w:hAnsi="Times New Roman" w:cs="Times New Roman"/>
          <w:spacing w:val="-2"/>
          <w:sz w:val="24"/>
          <w:szCs w:val="24"/>
        </w:rPr>
        <w:t xml:space="preserve">ments </w:t>
      </w:r>
      <w:r w:rsidR="00EF54B4">
        <w:rPr>
          <w:rFonts w:ascii="Times New Roman" w:hAnsi="Times New Roman" w:cs="Times New Roman"/>
          <w:spacing w:val="-2"/>
          <w:sz w:val="24"/>
          <w:szCs w:val="24"/>
        </w:rPr>
        <w:t xml:space="preserve">(described in Handout A) </w:t>
      </w:r>
      <w:r w:rsidR="00AC626D">
        <w:rPr>
          <w:rFonts w:ascii="Times New Roman" w:hAnsi="Times New Roman" w:cs="Times New Roman"/>
          <w:spacing w:val="-2"/>
          <w:sz w:val="24"/>
          <w:szCs w:val="24"/>
        </w:rPr>
        <w:t xml:space="preserve">and historical elements </w:t>
      </w:r>
      <w:r w:rsidR="00EF54B4">
        <w:rPr>
          <w:rFonts w:ascii="Times New Roman" w:hAnsi="Times New Roman" w:cs="Times New Roman"/>
          <w:spacing w:val="-2"/>
          <w:sz w:val="24"/>
          <w:szCs w:val="24"/>
        </w:rPr>
        <w:t xml:space="preserve">(e.g. slavery, indentureship, globalization) </w:t>
      </w:r>
      <w:r w:rsidR="004038B5">
        <w:rPr>
          <w:rFonts w:ascii="Times New Roman" w:hAnsi="Times New Roman" w:cs="Times New Roman"/>
          <w:spacing w:val="-2"/>
          <w:sz w:val="24"/>
          <w:szCs w:val="24"/>
        </w:rPr>
        <w:t xml:space="preserve">that inform sexuality in their social contexts. Groups should be able to present their hierarchies on a board or flipchart so that each hierarchy can be viewed </w:t>
      </w:r>
      <w:r w:rsidR="004038B5">
        <w:rPr>
          <w:rFonts w:ascii="Times New Roman" w:hAnsi="Times New Roman" w:cs="Times New Roman"/>
          <w:spacing w:val="-3"/>
          <w:sz w:val="24"/>
          <w:szCs w:val="24"/>
        </w:rPr>
        <w:t xml:space="preserve">and discussed by the larger group.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54B4">
        <w:rPr>
          <w:rFonts w:ascii="Times New Roman" w:hAnsi="Times New Roman" w:cs="Times New Roman"/>
          <w:sz w:val="24"/>
          <w:szCs w:val="24"/>
        </w:rPr>
        <w:tab/>
      </w:r>
      <w:r w:rsidR="00EF54B4">
        <w:rPr>
          <w:rFonts w:ascii="Times New Roman" w:hAnsi="Times New Roman" w:cs="Times New Roman"/>
          <w:sz w:val="24"/>
          <w:szCs w:val="24"/>
        </w:rPr>
        <w:tab/>
      </w:r>
      <w:r w:rsidR="00EF54B4">
        <w:rPr>
          <w:rFonts w:ascii="Times New Roman" w:hAnsi="Times New Roman" w:cs="Times New Roman"/>
          <w:sz w:val="24"/>
          <w:szCs w:val="24"/>
        </w:rPr>
        <w:tab/>
      </w:r>
      <w:r w:rsidR="00EF54B4">
        <w:rPr>
          <w:rFonts w:ascii="Times New Roman" w:hAnsi="Times New Roman" w:cs="Times New Roman"/>
          <w:sz w:val="24"/>
          <w:szCs w:val="24"/>
        </w:rPr>
        <w:tab/>
      </w:r>
      <w:r w:rsidR="004038B5">
        <w:rPr>
          <w:rFonts w:ascii="Times New Roman" w:hAnsi="Times New Roman" w:cs="Times New Roman"/>
          <w:b/>
          <w:bCs/>
          <w:spacing w:val="-8"/>
          <w:sz w:val="24"/>
          <w:szCs w:val="24"/>
        </w:rPr>
        <w:t xml:space="preserve">(25 </w:t>
      </w:r>
      <w:proofErr w:type="spellStart"/>
      <w:r w:rsidR="004038B5">
        <w:rPr>
          <w:rFonts w:ascii="Times New Roman" w:hAnsi="Times New Roman" w:cs="Times New Roman"/>
          <w:b/>
          <w:bCs/>
          <w:spacing w:val="-8"/>
          <w:sz w:val="24"/>
          <w:szCs w:val="24"/>
        </w:rPr>
        <w:t>mins</w:t>
      </w:r>
      <w:proofErr w:type="spellEnd"/>
      <w:r w:rsidR="004038B5">
        <w:rPr>
          <w:rFonts w:ascii="Times New Roman" w:hAnsi="Times New Roman" w:cs="Times New Roman"/>
          <w:b/>
          <w:bCs/>
          <w:spacing w:val="-8"/>
          <w:sz w:val="24"/>
          <w:szCs w:val="24"/>
        </w:rPr>
        <w:t xml:space="preserve">) </w:t>
      </w:r>
    </w:p>
    <w:p w:rsidR="00543FCB" w:rsidRDefault="00543FCB">
      <w:pPr>
        <w:widowControl w:val="0"/>
        <w:autoSpaceDE w:val="0"/>
        <w:autoSpaceDN w:val="0"/>
        <w:adjustRightInd w:val="0"/>
        <w:spacing w:after="0" w:line="310" w:lineRule="exact"/>
        <w:ind w:right="41" w:firstLine="7680"/>
        <w:rPr>
          <w:rFonts w:ascii="Times New Roman" w:hAnsi="Times New Roman" w:cs="Times New Roman"/>
          <w:sz w:val="31"/>
          <w:szCs w:val="31"/>
        </w:rPr>
      </w:pPr>
    </w:p>
    <w:p w:rsidR="00543FCB" w:rsidRDefault="00543FCB">
      <w:pPr>
        <w:widowControl w:val="0"/>
        <w:autoSpaceDE w:val="0"/>
        <w:autoSpaceDN w:val="0"/>
        <w:adjustRightInd w:val="0"/>
        <w:spacing w:after="0" w:line="240" w:lineRule="exact"/>
        <w:ind w:right="41" w:firstLine="7680"/>
        <w:rPr>
          <w:rFonts w:ascii="Times New Roman" w:hAnsi="Times New Roman" w:cs="Times New Roman"/>
          <w:sz w:val="24"/>
          <w:szCs w:val="24"/>
        </w:rPr>
      </w:pPr>
    </w:p>
    <w:p w:rsidR="00543FCB" w:rsidRDefault="00413FB3">
      <w:pPr>
        <w:widowControl w:val="0"/>
        <w:autoSpaceDE w:val="0"/>
        <w:autoSpaceDN w:val="0"/>
        <w:adjustRightInd w:val="0"/>
        <w:spacing w:after="0" w:line="293" w:lineRule="exact"/>
        <w:ind w:right="713"/>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Ask a </w:t>
      </w:r>
      <w:proofErr w:type="spellStart"/>
      <w:r w:rsidR="004038B5">
        <w:rPr>
          <w:rFonts w:ascii="Times New Roman" w:hAnsi="Times New Roman" w:cs="Times New Roman"/>
          <w:spacing w:val="-2"/>
          <w:sz w:val="24"/>
          <w:szCs w:val="24"/>
        </w:rPr>
        <w:t>rapporteur</w:t>
      </w:r>
      <w:proofErr w:type="spellEnd"/>
      <w:r w:rsidR="004038B5">
        <w:rPr>
          <w:rFonts w:ascii="Times New Roman" w:hAnsi="Times New Roman" w:cs="Times New Roman"/>
          <w:spacing w:val="-2"/>
          <w:sz w:val="24"/>
          <w:szCs w:val="24"/>
        </w:rPr>
        <w:t xml:space="preserve"> from each group to present and explain the rationale for </w:t>
      </w:r>
      <w:proofErr w:type="gramStart"/>
      <w:r w:rsidR="004038B5">
        <w:rPr>
          <w:rFonts w:ascii="Times New Roman" w:hAnsi="Times New Roman" w:cs="Times New Roman"/>
          <w:spacing w:val="-2"/>
          <w:sz w:val="24"/>
          <w:szCs w:val="24"/>
        </w:rPr>
        <w:t>their</w:t>
      </w:r>
      <w:proofErr w:type="gramEnd"/>
      <w:r w:rsidR="004038B5">
        <w:rPr>
          <w:rFonts w:ascii="Times New Roman" w:hAnsi="Times New Roman" w:cs="Times New Roman"/>
          <w:spacing w:val="-2"/>
          <w:sz w:val="24"/>
          <w:szCs w:val="24"/>
        </w:rPr>
        <w:t xml:space="preserve"> </w:t>
      </w:r>
    </w:p>
    <w:p w:rsidR="00543FCB" w:rsidRDefault="004038B5" w:rsidP="00413FB3">
      <w:pPr>
        <w:widowControl w:val="0"/>
        <w:autoSpaceDE w:val="0"/>
        <w:autoSpaceDN w:val="0"/>
        <w:adjustRightInd w:val="0"/>
        <w:spacing w:after="0" w:line="412" w:lineRule="exact"/>
        <w:ind w:right="40" w:firstLine="360"/>
        <w:rPr>
          <w:rFonts w:ascii="Times New Roman" w:hAnsi="Times New Roman" w:cs="Times New Roman"/>
          <w:spacing w:val="-5"/>
          <w:sz w:val="24"/>
          <w:szCs w:val="24"/>
        </w:rPr>
      </w:pPr>
      <w:proofErr w:type="gramStart"/>
      <w:r>
        <w:rPr>
          <w:rFonts w:ascii="Times New Roman" w:hAnsi="Times New Roman" w:cs="Times New Roman"/>
          <w:spacing w:val="-5"/>
          <w:sz w:val="24"/>
          <w:szCs w:val="24"/>
        </w:rPr>
        <w:t>group's</w:t>
      </w:r>
      <w:proofErr w:type="gramEnd"/>
      <w:r>
        <w:rPr>
          <w:rFonts w:ascii="Times New Roman" w:hAnsi="Times New Roman" w:cs="Times New Roman"/>
          <w:spacing w:val="-5"/>
          <w:sz w:val="24"/>
          <w:szCs w:val="24"/>
        </w:rPr>
        <w:t xml:space="preserve"> hierarchy of </w:t>
      </w:r>
      <w:r w:rsidR="00AC626D">
        <w:rPr>
          <w:rFonts w:ascii="Times New Roman" w:hAnsi="Times New Roman" w:cs="Times New Roman"/>
          <w:spacing w:val="-5"/>
          <w:sz w:val="24"/>
          <w:szCs w:val="24"/>
        </w:rPr>
        <w:t xml:space="preserve">historical </w:t>
      </w:r>
      <w:r>
        <w:rPr>
          <w:rFonts w:ascii="Times New Roman" w:hAnsi="Times New Roman" w:cs="Times New Roman"/>
          <w:spacing w:val="-5"/>
          <w:sz w:val="24"/>
          <w:szCs w:val="24"/>
        </w:rPr>
        <w:t xml:space="preserve">and </w:t>
      </w:r>
      <w:r w:rsidR="00D03EB7">
        <w:rPr>
          <w:rFonts w:ascii="Times New Roman" w:hAnsi="Times New Roman" w:cs="Times New Roman"/>
          <w:spacing w:val="-5"/>
          <w:sz w:val="24"/>
          <w:szCs w:val="24"/>
        </w:rPr>
        <w:t>carnival</w:t>
      </w:r>
      <w:r w:rsidR="00413FB3">
        <w:rPr>
          <w:rFonts w:ascii="Times New Roman" w:hAnsi="Times New Roman" w:cs="Times New Roman"/>
          <w:spacing w:val="-5"/>
          <w:sz w:val="24"/>
          <w:szCs w:val="24"/>
        </w:rPr>
        <w:t xml:space="preserve"> </w:t>
      </w:r>
      <w:r>
        <w:rPr>
          <w:rFonts w:ascii="Times New Roman" w:hAnsi="Times New Roman" w:cs="Times New Roman"/>
          <w:spacing w:val="-5"/>
          <w:sz w:val="24"/>
          <w:szCs w:val="24"/>
        </w:rPr>
        <w:t xml:space="preserve">influences. </w:t>
      </w:r>
    </w:p>
    <w:p w:rsidR="00413FB3" w:rsidRDefault="00413FB3" w:rsidP="00413FB3">
      <w:pPr>
        <w:widowControl w:val="0"/>
        <w:autoSpaceDE w:val="0"/>
        <w:autoSpaceDN w:val="0"/>
        <w:adjustRightInd w:val="0"/>
        <w:spacing w:after="0" w:line="412" w:lineRule="exact"/>
        <w:ind w:right="40" w:firstLine="360"/>
        <w:rPr>
          <w:rFonts w:ascii="Times New Roman" w:hAnsi="Times New Roman" w:cs="Times New Roman"/>
          <w:sz w:val="24"/>
          <w:szCs w:val="24"/>
        </w:rPr>
      </w:pPr>
    </w:p>
    <w:p w:rsidR="00543FCB" w:rsidRDefault="00413FB3">
      <w:pPr>
        <w:widowControl w:val="0"/>
        <w:autoSpaceDE w:val="0"/>
        <w:autoSpaceDN w:val="0"/>
        <w:adjustRightInd w:val="0"/>
        <w:spacing w:after="0" w:line="432" w:lineRule="exact"/>
        <w:ind w:right="282"/>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3"/>
          <w:sz w:val="24"/>
          <w:szCs w:val="24"/>
        </w:rPr>
        <w:t xml:space="preserve">Referring to differences between groups' hierarchies, conduct a short discussion on </w:t>
      </w:r>
    </w:p>
    <w:p w:rsidR="00543FCB" w:rsidRPr="00413FB3" w:rsidRDefault="004038B5" w:rsidP="00413FB3">
      <w:pPr>
        <w:widowControl w:val="0"/>
        <w:autoSpaceDE w:val="0"/>
        <w:autoSpaceDN w:val="0"/>
        <w:adjustRightInd w:val="0"/>
        <w:spacing w:after="0" w:line="412" w:lineRule="exact"/>
        <w:ind w:right="288" w:firstLine="360"/>
        <w:rPr>
          <w:rFonts w:ascii="Times New Roman" w:hAnsi="Times New Roman" w:cs="Times New Roman"/>
          <w:spacing w:val="-2"/>
          <w:sz w:val="24"/>
          <w:szCs w:val="24"/>
        </w:rPr>
      </w:pPr>
      <w:proofErr w:type="gramStart"/>
      <w:r>
        <w:rPr>
          <w:rFonts w:ascii="Times New Roman" w:hAnsi="Times New Roman" w:cs="Times New Roman"/>
          <w:spacing w:val="-2"/>
          <w:sz w:val="24"/>
          <w:szCs w:val="24"/>
        </w:rPr>
        <w:t>whether</w:t>
      </w:r>
      <w:proofErr w:type="gramEnd"/>
      <w:r>
        <w:rPr>
          <w:rFonts w:ascii="Times New Roman" w:hAnsi="Times New Roman" w:cs="Times New Roman"/>
          <w:spacing w:val="-2"/>
          <w:sz w:val="24"/>
          <w:szCs w:val="24"/>
        </w:rPr>
        <w:t xml:space="preserve"> </w:t>
      </w:r>
      <w:r w:rsidR="00EF54B4">
        <w:rPr>
          <w:rFonts w:ascii="Times New Roman" w:hAnsi="Times New Roman" w:cs="Times New Roman"/>
          <w:spacing w:val="-2"/>
          <w:sz w:val="24"/>
          <w:szCs w:val="24"/>
        </w:rPr>
        <w:t>such hierarchies</w:t>
      </w:r>
      <w:r>
        <w:rPr>
          <w:rFonts w:ascii="Times New Roman" w:hAnsi="Times New Roman" w:cs="Times New Roman"/>
          <w:spacing w:val="-2"/>
          <w:sz w:val="24"/>
          <w:szCs w:val="24"/>
        </w:rPr>
        <w:t xml:space="preserve"> </w:t>
      </w:r>
      <w:r w:rsidR="00EF54B4">
        <w:rPr>
          <w:rFonts w:ascii="Times New Roman" w:hAnsi="Times New Roman" w:cs="Times New Roman"/>
          <w:spacing w:val="-2"/>
          <w:sz w:val="24"/>
          <w:szCs w:val="24"/>
        </w:rPr>
        <w:t xml:space="preserve">are stable </w:t>
      </w:r>
      <w:r>
        <w:rPr>
          <w:rFonts w:ascii="Times New Roman" w:hAnsi="Times New Roman" w:cs="Times New Roman"/>
          <w:spacing w:val="-2"/>
          <w:sz w:val="24"/>
          <w:szCs w:val="24"/>
        </w:rPr>
        <w:t xml:space="preserve">or even </w:t>
      </w:r>
      <w:r w:rsidR="00EF54B4">
        <w:rPr>
          <w:rFonts w:ascii="Times New Roman" w:hAnsi="Times New Roman" w:cs="Times New Roman"/>
          <w:spacing w:val="-2"/>
          <w:sz w:val="24"/>
          <w:szCs w:val="24"/>
        </w:rPr>
        <w:t>useful</w:t>
      </w:r>
      <w:r>
        <w:rPr>
          <w:rFonts w:ascii="Times New Roman" w:hAnsi="Times New Roman" w:cs="Times New Roman"/>
          <w:spacing w:val="-2"/>
          <w:sz w:val="24"/>
          <w:szCs w:val="24"/>
        </w:rPr>
        <w:t xml:space="preserve">. Focusing questions might include: </w:t>
      </w:r>
    </w:p>
    <w:p w:rsidR="00543FCB" w:rsidRDefault="004038B5" w:rsidP="00413FB3">
      <w:pPr>
        <w:widowControl w:val="0"/>
        <w:tabs>
          <w:tab w:val="left" w:pos="714"/>
        </w:tabs>
        <w:autoSpaceDE w:val="0"/>
        <w:autoSpaceDN w:val="0"/>
        <w:adjustRightInd w:val="0"/>
        <w:spacing w:after="0" w:line="351" w:lineRule="exact"/>
        <w:ind w:left="360" w:right="344"/>
        <w:rPr>
          <w:rFonts w:ascii="Times New Roman" w:hAnsi="Times New Roman" w:cs="Times New Roman"/>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r>
        <w:rPr>
          <w:rFonts w:ascii="Times New Roman" w:hAnsi="Times New Roman" w:cs="Times New Roman"/>
          <w:spacing w:val="-2"/>
          <w:sz w:val="24"/>
          <w:szCs w:val="24"/>
        </w:rPr>
        <w:t xml:space="preserve">Are the influences identified conceived </w:t>
      </w:r>
      <w:r w:rsidR="00413FB3">
        <w:rPr>
          <w:rFonts w:ascii="Times New Roman" w:hAnsi="Times New Roman" w:cs="Times New Roman"/>
          <w:spacing w:val="-2"/>
          <w:sz w:val="24"/>
          <w:szCs w:val="24"/>
        </w:rPr>
        <w:t xml:space="preserve">of </w:t>
      </w:r>
      <w:r>
        <w:rPr>
          <w:rFonts w:ascii="Times New Roman" w:hAnsi="Times New Roman" w:cs="Times New Roman"/>
          <w:spacing w:val="-2"/>
          <w:sz w:val="24"/>
          <w:szCs w:val="24"/>
        </w:rPr>
        <w:t xml:space="preserve">as bearing down on an already existing sexuality, or do they </w:t>
      </w:r>
      <w:r w:rsidR="00413FB3">
        <w:rPr>
          <w:rFonts w:ascii="Times New Roman" w:hAnsi="Times New Roman" w:cs="Times New Roman"/>
          <w:spacing w:val="-2"/>
          <w:sz w:val="24"/>
          <w:szCs w:val="24"/>
        </w:rPr>
        <w:t xml:space="preserve">themselves </w:t>
      </w:r>
      <w:r>
        <w:rPr>
          <w:rFonts w:ascii="Times New Roman" w:hAnsi="Times New Roman" w:cs="Times New Roman"/>
          <w:spacing w:val="-2"/>
          <w:sz w:val="24"/>
          <w:szCs w:val="24"/>
        </w:rPr>
        <w:t xml:space="preserve">constitute sexuality </w:t>
      </w:r>
      <w:r w:rsidR="00413FB3">
        <w:rPr>
          <w:rFonts w:ascii="Times New Roman" w:hAnsi="Times New Roman" w:cs="Times New Roman"/>
          <w:spacing w:val="-2"/>
          <w:sz w:val="24"/>
          <w:szCs w:val="24"/>
        </w:rPr>
        <w:t xml:space="preserve">through </w:t>
      </w:r>
      <w:r>
        <w:rPr>
          <w:rFonts w:ascii="Times New Roman" w:hAnsi="Times New Roman" w:cs="Times New Roman"/>
          <w:spacing w:val="-2"/>
          <w:sz w:val="24"/>
          <w:szCs w:val="24"/>
        </w:rPr>
        <w:t xml:space="preserve">social interaction? </w:t>
      </w:r>
    </w:p>
    <w:p w:rsidR="00543FCB" w:rsidRDefault="004038B5" w:rsidP="00D36182">
      <w:pPr>
        <w:widowControl w:val="0"/>
        <w:tabs>
          <w:tab w:val="left" w:pos="714"/>
        </w:tabs>
        <w:autoSpaceDE w:val="0"/>
        <w:autoSpaceDN w:val="0"/>
        <w:adjustRightInd w:val="0"/>
        <w:spacing w:after="0" w:line="432" w:lineRule="exact"/>
        <w:ind w:left="360" w:right="697"/>
        <w:rPr>
          <w:rFonts w:ascii="Times New Roman" w:hAnsi="Times New Roman" w:cs="Times New Roman"/>
          <w:spacing w:val="-3"/>
          <w:sz w:val="24"/>
          <w:szCs w:val="24"/>
        </w:rPr>
      </w:pPr>
      <w:r>
        <w:rPr>
          <w:rFonts w:ascii="Times New Roman" w:hAnsi="Times New Roman" w:cs="Times New Roman"/>
          <w:spacing w:val="-7"/>
          <w:sz w:val="36"/>
          <w:szCs w:val="36"/>
        </w:rPr>
        <w:t>•</w:t>
      </w:r>
      <w:r>
        <w:rPr>
          <w:rFonts w:ascii="Times New Roman" w:hAnsi="Times New Roman" w:cs="Times New Roman"/>
          <w:sz w:val="24"/>
          <w:szCs w:val="24"/>
        </w:rPr>
        <w:tab/>
      </w:r>
      <w:proofErr w:type="gramStart"/>
      <w:r>
        <w:rPr>
          <w:rFonts w:ascii="Times New Roman" w:hAnsi="Times New Roman" w:cs="Times New Roman"/>
          <w:spacing w:val="-2"/>
          <w:sz w:val="24"/>
          <w:szCs w:val="24"/>
        </w:rPr>
        <w:t>Does</w:t>
      </w:r>
      <w:proofErr w:type="gramEnd"/>
      <w:r>
        <w:rPr>
          <w:rFonts w:ascii="Times New Roman" w:hAnsi="Times New Roman" w:cs="Times New Roman"/>
          <w:spacing w:val="-2"/>
          <w:sz w:val="24"/>
          <w:szCs w:val="24"/>
        </w:rPr>
        <w:t xml:space="preserve"> it make sense to think of sexuality in terms of discrete local or </w:t>
      </w:r>
      <w:r w:rsidR="00D03EB7">
        <w:rPr>
          <w:rFonts w:ascii="Times New Roman" w:hAnsi="Times New Roman" w:cs="Times New Roman"/>
          <w:spacing w:val="-2"/>
          <w:sz w:val="24"/>
          <w:szCs w:val="24"/>
        </w:rPr>
        <w:t>historical</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domains or are these closely interrelated? </w:t>
      </w:r>
    </w:p>
    <w:p w:rsidR="00413FB3" w:rsidRDefault="00413FB3">
      <w:pPr>
        <w:widowControl w:val="0"/>
        <w:tabs>
          <w:tab w:val="left" w:pos="7667"/>
        </w:tabs>
        <w:autoSpaceDE w:val="0"/>
        <w:autoSpaceDN w:val="0"/>
        <w:adjustRightInd w:val="0"/>
        <w:spacing w:after="0" w:line="432" w:lineRule="exact"/>
        <w:ind w:right="36"/>
        <w:rPr>
          <w:rFonts w:ascii="Cambria Math" w:hAnsi="Cambria Math" w:cs="Cambria Math"/>
          <w:spacing w:val="-2"/>
          <w:sz w:val="24"/>
          <w:szCs w:val="24"/>
        </w:rPr>
      </w:pPr>
    </w:p>
    <w:p w:rsidR="00543FCB" w:rsidRDefault="00413FB3">
      <w:pPr>
        <w:widowControl w:val="0"/>
        <w:tabs>
          <w:tab w:val="left" w:pos="7667"/>
        </w:tabs>
        <w:autoSpaceDE w:val="0"/>
        <w:autoSpaceDN w:val="0"/>
        <w:adjustRightInd w:val="0"/>
        <w:spacing w:after="0" w:line="432" w:lineRule="exact"/>
        <w:ind w:right="36"/>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proofErr w:type="spellStart"/>
      <w:r w:rsidR="004038B5">
        <w:rPr>
          <w:rFonts w:ascii="Times New Roman" w:hAnsi="Times New Roman" w:cs="Times New Roman"/>
          <w:spacing w:val="-2"/>
          <w:sz w:val="24"/>
          <w:szCs w:val="24"/>
        </w:rPr>
        <w:t>Summarise</w:t>
      </w:r>
      <w:proofErr w:type="spellEnd"/>
      <w:r w:rsidR="004038B5">
        <w:rPr>
          <w:rFonts w:ascii="Times New Roman" w:hAnsi="Times New Roman" w:cs="Times New Roman"/>
          <w:spacing w:val="-2"/>
          <w:sz w:val="24"/>
          <w:szCs w:val="24"/>
        </w:rPr>
        <w:t xml:space="preserve"> the key points from the session. </w:t>
      </w:r>
      <w:r w:rsidR="004038B5">
        <w:rPr>
          <w:rFonts w:ascii="Times New Roman" w:hAnsi="Times New Roman" w:cs="Times New Roman"/>
          <w:sz w:val="24"/>
          <w:szCs w:val="24"/>
        </w:rPr>
        <w:tab/>
      </w:r>
      <w:r w:rsidR="004038B5">
        <w:rPr>
          <w:rFonts w:ascii="Times New Roman" w:hAnsi="Times New Roman" w:cs="Times New Roman"/>
          <w:b/>
          <w:bCs/>
          <w:spacing w:val="-8"/>
          <w:sz w:val="24"/>
          <w:szCs w:val="24"/>
        </w:rPr>
        <w:t xml:space="preserve">(25 </w:t>
      </w:r>
      <w:proofErr w:type="spellStart"/>
      <w:r w:rsidR="004038B5">
        <w:rPr>
          <w:rFonts w:ascii="Times New Roman" w:hAnsi="Times New Roman" w:cs="Times New Roman"/>
          <w:b/>
          <w:bCs/>
          <w:spacing w:val="-8"/>
          <w:sz w:val="24"/>
          <w:szCs w:val="24"/>
        </w:rPr>
        <w:t>mins</w:t>
      </w:r>
      <w:proofErr w:type="spellEnd"/>
      <w:r w:rsidR="004038B5">
        <w:rPr>
          <w:rFonts w:ascii="Times New Roman" w:hAnsi="Times New Roman" w:cs="Times New Roman"/>
          <w:b/>
          <w:bCs/>
          <w:spacing w:val="-8"/>
          <w:sz w:val="24"/>
          <w:szCs w:val="24"/>
        </w:rPr>
        <w:t xml:space="preserve">) </w:t>
      </w:r>
    </w:p>
    <w:p w:rsidR="00543FCB" w:rsidRDefault="00543FCB">
      <w:pPr>
        <w:widowControl w:val="0"/>
        <w:tabs>
          <w:tab w:val="left" w:pos="7667"/>
        </w:tabs>
        <w:autoSpaceDE w:val="0"/>
        <w:autoSpaceDN w:val="0"/>
        <w:adjustRightInd w:val="0"/>
        <w:spacing w:after="0" w:line="139" w:lineRule="exact"/>
        <w:ind w:right="36"/>
        <w:rPr>
          <w:rFonts w:ascii="Times New Roman" w:hAnsi="Times New Roman" w:cs="Times New Roman"/>
          <w:sz w:val="14"/>
          <w:szCs w:val="14"/>
        </w:rPr>
      </w:pPr>
    </w:p>
    <w:p w:rsidR="00543FCB" w:rsidRDefault="00543FCB">
      <w:pPr>
        <w:widowControl w:val="0"/>
        <w:tabs>
          <w:tab w:val="left" w:pos="7667"/>
        </w:tabs>
        <w:autoSpaceDE w:val="0"/>
        <w:autoSpaceDN w:val="0"/>
        <w:adjustRightInd w:val="0"/>
        <w:spacing w:after="0" w:line="240" w:lineRule="exact"/>
        <w:ind w:right="36"/>
        <w:rPr>
          <w:rFonts w:ascii="Times New Roman" w:hAnsi="Times New Roman" w:cs="Times New Roman"/>
          <w:sz w:val="24"/>
          <w:szCs w:val="24"/>
        </w:rPr>
      </w:pPr>
    </w:p>
    <w:p w:rsidR="00543FCB" w:rsidRDefault="00543FCB">
      <w:pPr>
        <w:widowControl w:val="0"/>
        <w:tabs>
          <w:tab w:val="left" w:pos="7667"/>
        </w:tabs>
        <w:autoSpaceDE w:val="0"/>
        <w:autoSpaceDN w:val="0"/>
        <w:adjustRightInd w:val="0"/>
        <w:spacing w:after="0" w:line="240" w:lineRule="exact"/>
        <w:ind w:right="36"/>
        <w:rPr>
          <w:rFonts w:ascii="Times New Roman" w:hAnsi="Times New Roman" w:cs="Times New Roman"/>
          <w:sz w:val="24"/>
          <w:szCs w:val="24"/>
        </w:rPr>
      </w:pPr>
    </w:p>
    <w:p w:rsidR="00413FB3" w:rsidRPr="00413FB3" w:rsidRDefault="00413FB3" w:rsidP="00413FB3">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41</w:t>
      </w:r>
    </w:p>
    <w:p w:rsidR="00543FCB" w:rsidRDefault="00543FCB">
      <w:pPr>
        <w:widowControl w:val="0"/>
        <w:autoSpaceDE w:val="0"/>
        <w:autoSpaceDN w:val="0"/>
        <w:adjustRightInd w:val="0"/>
        <w:spacing w:after="0" w:line="85" w:lineRule="exact"/>
        <w:ind w:right="6917"/>
        <w:rPr>
          <w:rFonts w:ascii="Times New Roman" w:hAnsi="Times New Roman" w:cs="Times New Roman"/>
          <w:sz w:val="8"/>
          <w:szCs w:val="8"/>
        </w:rPr>
      </w:pPr>
    </w:p>
    <w:p w:rsidR="00543FCB" w:rsidRPr="00413FB3" w:rsidRDefault="004038B5" w:rsidP="00413FB3">
      <w:pPr>
        <w:widowControl w:val="0"/>
        <w:tabs>
          <w:tab w:val="left" w:pos="7754"/>
        </w:tabs>
        <w:autoSpaceDE w:val="0"/>
        <w:autoSpaceDN w:val="0"/>
        <w:adjustRightInd w:val="0"/>
        <w:spacing w:after="0" w:line="473" w:lineRule="exact"/>
        <w:ind w:right="-1040"/>
        <w:rPr>
          <w:rFonts w:ascii="Arial Narrow" w:hAnsi="Arial Narrow" w:cs="Arial Narrow"/>
          <w:spacing w:val="-8"/>
          <w:sz w:val="24"/>
          <w:szCs w:val="24"/>
          <w:u w:val="single"/>
        </w:rPr>
      </w:pPr>
      <w:r w:rsidRPr="00413FB3">
        <w:rPr>
          <w:rFonts w:ascii="Arial Narrow" w:hAnsi="Arial Narrow" w:cs="Arial Narrow"/>
          <w:b/>
          <w:bCs/>
          <w:spacing w:val="-4"/>
          <w:sz w:val="36"/>
          <w:szCs w:val="36"/>
          <w:u w:val="single"/>
        </w:rPr>
        <w:t xml:space="preserve">Session 4. </w:t>
      </w:r>
      <w:r w:rsidR="00EF54B4">
        <w:rPr>
          <w:rFonts w:ascii="Arial Narrow" w:hAnsi="Arial Narrow" w:cs="Arial Narrow"/>
          <w:b/>
          <w:bCs/>
          <w:spacing w:val="-4"/>
          <w:sz w:val="36"/>
          <w:szCs w:val="36"/>
          <w:u w:val="single"/>
        </w:rPr>
        <w:t>Caribbean sexual c</w:t>
      </w:r>
      <w:r w:rsidR="00D36182" w:rsidRPr="00413FB3">
        <w:rPr>
          <w:rFonts w:ascii="Arial Narrow" w:hAnsi="Arial Narrow" w:cs="Arial Narrow"/>
          <w:b/>
          <w:bCs/>
          <w:spacing w:val="-4"/>
          <w:sz w:val="36"/>
          <w:szCs w:val="36"/>
          <w:u w:val="single"/>
        </w:rPr>
        <w:t>onstruction: “Coming of age”</w:t>
      </w:r>
      <w:r w:rsidRPr="00413FB3">
        <w:rPr>
          <w:rFonts w:ascii="Arial Narrow" w:hAnsi="Arial Narrow" w:cs="Arial Narrow"/>
          <w:b/>
          <w:bCs/>
          <w:spacing w:val="-4"/>
          <w:sz w:val="36"/>
          <w:szCs w:val="36"/>
          <w:u w:val="single"/>
        </w:rPr>
        <w:t xml:space="preserve"> </w:t>
      </w:r>
      <w:r w:rsidR="00413FB3">
        <w:rPr>
          <w:rFonts w:ascii="Times New Roman" w:hAnsi="Times New Roman" w:cs="Times New Roman"/>
          <w:sz w:val="24"/>
          <w:szCs w:val="24"/>
          <w:u w:val="single"/>
        </w:rPr>
        <w:t xml:space="preserve">  </w:t>
      </w:r>
      <w:r w:rsidRPr="00413FB3">
        <w:rPr>
          <w:rFonts w:ascii="Arial Narrow" w:hAnsi="Arial Narrow" w:cs="Arial Narrow"/>
          <w:spacing w:val="-8"/>
          <w:sz w:val="24"/>
          <w:szCs w:val="24"/>
          <w:u w:val="single"/>
        </w:rPr>
        <w:t xml:space="preserve">(90 </w:t>
      </w:r>
      <w:proofErr w:type="spellStart"/>
      <w:r w:rsidRPr="00413FB3">
        <w:rPr>
          <w:rFonts w:ascii="Arial Narrow" w:hAnsi="Arial Narrow" w:cs="Arial Narrow"/>
          <w:spacing w:val="-8"/>
          <w:sz w:val="24"/>
          <w:szCs w:val="24"/>
          <w:u w:val="single"/>
        </w:rPr>
        <w:t>mins</w:t>
      </w:r>
      <w:proofErr w:type="spellEnd"/>
      <w:r w:rsidRPr="00413FB3">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63" w:lineRule="exact"/>
        <w:ind w:right="77"/>
        <w:rPr>
          <w:rFonts w:ascii="Times New Roman" w:hAnsi="Times New Roman" w:cs="Times New Roman"/>
          <w:sz w:val="26"/>
          <w:szCs w:val="26"/>
        </w:rPr>
      </w:pPr>
    </w:p>
    <w:p w:rsidR="00D03EB7" w:rsidRDefault="00413FB3" w:rsidP="00413FB3">
      <w:pPr>
        <w:widowControl w:val="0"/>
        <w:autoSpaceDE w:val="0"/>
        <w:autoSpaceDN w:val="0"/>
        <w:adjustRightInd w:val="0"/>
        <w:spacing w:after="0" w:line="360" w:lineRule="auto"/>
        <w:ind w:right="88"/>
        <w:rPr>
          <w:rFonts w:ascii="Times New Roman" w:hAnsi="Times New Roman" w:cs="Times New Roman"/>
          <w:spacing w:val="-3"/>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D03EB7">
        <w:rPr>
          <w:rFonts w:ascii="Times New Roman" w:hAnsi="Times New Roman" w:cs="Times New Roman"/>
          <w:spacing w:val="-2"/>
          <w:sz w:val="24"/>
          <w:szCs w:val="24"/>
        </w:rPr>
        <w:t xml:space="preserve">In this session participants will analyze the manner in </w:t>
      </w:r>
      <w:r w:rsidR="00EA142D">
        <w:rPr>
          <w:rFonts w:ascii="Times New Roman" w:hAnsi="Times New Roman" w:cs="Times New Roman"/>
          <w:spacing w:val="-2"/>
          <w:sz w:val="24"/>
          <w:szCs w:val="24"/>
        </w:rPr>
        <w:t>which</w:t>
      </w:r>
      <w:r w:rsidR="00D03EB7">
        <w:rPr>
          <w:rFonts w:ascii="Times New Roman" w:hAnsi="Times New Roman" w:cs="Times New Roman"/>
          <w:spacing w:val="-2"/>
          <w:sz w:val="24"/>
          <w:szCs w:val="24"/>
        </w:rPr>
        <w:t xml:space="preserve"> Caribbean se</w:t>
      </w:r>
      <w:r>
        <w:rPr>
          <w:rFonts w:ascii="Times New Roman" w:hAnsi="Times New Roman" w:cs="Times New Roman"/>
          <w:spacing w:val="-2"/>
          <w:sz w:val="24"/>
          <w:szCs w:val="24"/>
        </w:rPr>
        <w:t xml:space="preserve">xual </w:t>
      </w:r>
      <w:proofErr w:type="gramStart"/>
      <w:r>
        <w:rPr>
          <w:rFonts w:ascii="Times New Roman" w:hAnsi="Times New Roman" w:cs="Times New Roman"/>
          <w:spacing w:val="-2"/>
          <w:sz w:val="24"/>
          <w:szCs w:val="24"/>
        </w:rPr>
        <w:t>identities</w:t>
      </w:r>
      <w:r w:rsidR="00EA142D">
        <w:rPr>
          <w:rFonts w:ascii="Times New Roman" w:hAnsi="Times New Roman" w:cs="Times New Roman"/>
          <w:spacing w:val="-2"/>
          <w:sz w:val="24"/>
          <w:szCs w:val="24"/>
        </w:rPr>
        <w:t xml:space="preserve"> </w:t>
      </w:r>
      <w:r w:rsidR="00D03EB7">
        <w:rPr>
          <w:rFonts w:ascii="Times New Roman" w:hAnsi="Times New Roman" w:cs="Times New Roman"/>
          <w:spacing w:val="-2"/>
          <w:sz w:val="24"/>
          <w:szCs w:val="24"/>
        </w:rPr>
        <w:t xml:space="preserve"> can</w:t>
      </w:r>
      <w:proofErr w:type="gramEnd"/>
      <w:r w:rsidR="00D03EB7">
        <w:rPr>
          <w:rFonts w:ascii="Times New Roman" w:hAnsi="Times New Roman" w:cs="Times New Roman"/>
          <w:spacing w:val="-2"/>
          <w:sz w:val="24"/>
          <w:szCs w:val="24"/>
        </w:rPr>
        <w:t xml:space="preserve"> be understood as a social continuity of Victorian an</w:t>
      </w:r>
      <w:r w:rsidR="00EA142D">
        <w:rPr>
          <w:rFonts w:ascii="Times New Roman" w:hAnsi="Times New Roman" w:cs="Times New Roman"/>
          <w:spacing w:val="-2"/>
          <w:sz w:val="24"/>
          <w:szCs w:val="24"/>
        </w:rPr>
        <w:t>d</w:t>
      </w:r>
      <w:r w:rsidR="00D03EB7">
        <w:rPr>
          <w:rFonts w:ascii="Times New Roman" w:hAnsi="Times New Roman" w:cs="Times New Roman"/>
          <w:spacing w:val="-2"/>
          <w:sz w:val="24"/>
          <w:szCs w:val="24"/>
        </w:rPr>
        <w:t xml:space="preserve"> Judeo-Christian norms </w:t>
      </w:r>
      <w:r w:rsidR="005A3D0B">
        <w:rPr>
          <w:rFonts w:ascii="Times New Roman" w:hAnsi="Times New Roman" w:cs="Times New Roman"/>
          <w:i/>
          <w:spacing w:val="-2"/>
          <w:sz w:val="24"/>
          <w:szCs w:val="24"/>
        </w:rPr>
        <w:t xml:space="preserve">and </w:t>
      </w:r>
      <w:r w:rsidR="00D03EB7">
        <w:rPr>
          <w:rFonts w:ascii="Times New Roman" w:hAnsi="Times New Roman" w:cs="Times New Roman"/>
          <w:spacing w:val="-2"/>
          <w:sz w:val="24"/>
          <w:szCs w:val="24"/>
        </w:rPr>
        <w:t>also as a revolt against these colonial norms.</w:t>
      </w:r>
    </w:p>
    <w:p w:rsidR="00543FCB" w:rsidRDefault="004038B5">
      <w:pPr>
        <w:widowControl w:val="0"/>
        <w:autoSpaceDE w:val="0"/>
        <w:autoSpaceDN w:val="0"/>
        <w:adjustRightInd w:val="0"/>
        <w:spacing w:after="0" w:line="413" w:lineRule="exact"/>
        <w:ind w:right="3564" w:firstLine="360"/>
        <w:rPr>
          <w:rFonts w:ascii="Times New Roman" w:hAnsi="Times New Roman" w:cs="Times New Roman"/>
          <w:sz w:val="24"/>
          <w:szCs w:val="24"/>
        </w:rPr>
      </w:pPr>
      <w:r>
        <w:rPr>
          <w:rFonts w:ascii="Times New Roman" w:hAnsi="Times New Roman" w:cs="Times New Roman"/>
          <w:spacing w:val="-3"/>
          <w:sz w:val="24"/>
          <w:szCs w:val="24"/>
        </w:rPr>
        <w:t xml:space="preserve"> </w:t>
      </w:r>
    </w:p>
    <w:p w:rsidR="00543FCB" w:rsidRDefault="00413FB3">
      <w:pPr>
        <w:widowControl w:val="0"/>
        <w:autoSpaceDE w:val="0"/>
        <w:autoSpaceDN w:val="0"/>
        <w:adjustRightInd w:val="0"/>
        <w:spacing w:after="0" w:line="432" w:lineRule="exact"/>
        <w:ind w:right="385"/>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proofErr w:type="gramStart"/>
      <w:r w:rsidR="004038B5">
        <w:rPr>
          <w:rFonts w:ascii="Times New Roman" w:hAnsi="Times New Roman" w:cs="Times New Roman"/>
          <w:spacing w:val="-2"/>
          <w:sz w:val="24"/>
          <w:szCs w:val="24"/>
        </w:rPr>
        <w:t>This</w:t>
      </w:r>
      <w:proofErr w:type="gramEnd"/>
      <w:r w:rsidR="004038B5">
        <w:rPr>
          <w:rFonts w:ascii="Times New Roman" w:hAnsi="Times New Roman" w:cs="Times New Roman"/>
          <w:spacing w:val="-2"/>
          <w:sz w:val="24"/>
          <w:szCs w:val="24"/>
        </w:rPr>
        <w:t xml:space="preserve"> discussion will provide a concrete and tangible way for participants to reflect </w:t>
      </w:r>
    </w:p>
    <w:p w:rsidR="00543FCB" w:rsidRDefault="004038B5">
      <w:pPr>
        <w:widowControl w:val="0"/>
        <w:autoSpaceDE w:val="0"/>
        <w:autoSpaceDN w:val="0"/>
        <w:adjustRightInd w:val="0"/>
        <w:spacing w:after="0" w:line="412" w:lineRule="exact"/>
        <w:ind w:right="139" w:firstLine="360"/>
        <w:rPr>
          <w:rFonts w:ascii="Times New Roman" w:hAnsi="Times New Roman" w:cs="Times New Roman"/>
          <w:sz w:val="24"/>
          <w:szCs w:val="24"/>
        </w:rPr>
      </w:pPr>
      <w:proofErr w:type="gramStart"/>
      <w:r>
        <w:rPr>
          <w:rFonts w:ascii="Times New Roman" w:hAnsi="Times New Roman" w:cs="Times New Roman"/>
          <w:spacing w:val="-2"/>
          <w:sz w:val="24"/>
          <w:szCs w:val="24"/>
        </w:rPr>
        <w:t>upon</w:t>
      </w:r>
      <w:proofErr w:type="gramEnd"/>
      <w:r>
        <w:rPr>
          <w:rFonts w:ascii="Times New Roman" w:hAnsi="Times New Roman" w:cs="Times New Roman"/>
          <w:spacing w:val="-2"/>
          <w:sz w:val="24"/>
          <w:szCs w:val="24"/>
        </w:rPr>
        <w:t xml:space="preserve"> the theory and issues covered in the module in relation to their own experience. </w:t>
      </w:r>
    </w:p>
    <w:p w:rsidR="00543FCB" w:rsidRDefault="00543FCB">
      <w:pPr>
        <w:widowControl w:val="0"/>
        <w:autoSpaceDE w:val="0"/>
        <w:autoSpaceDN w:val="0"/>
        <w:adjustRightInd w:val="0"/>
        <w:spacing w:after="0" w:line="141" w:lineRule="exact"/>
        <w:ind w:right="139" w:firstLine="360"/>
        <w:rPr>
          <w:rFonts w:ascii="Times New Roman" w:hAnsi="Times New Roman" w:cs="Times New Roman"/>
          <w:sz w:val="14"/>
          <w:szCs w:val="14"/>
        </w:rPr>
      </w:pPr>
    </w:p>
    <w:p w:rsidR="00543FCB" w:rsidRDefault="00543FCB">
      <w:pPr>
        <w:widowControl w:val="0"/>
        <w:autoSpaceDE w:val="0"/>
        <w:autoSpaceDN w:val="0"/>
        <w:adjustRightInd w:val="0"/>
        <w:spacing w:after="0" w:line="240" w:lineRule="exact"/>
        <w:ind w:right="139" w:firstLine="36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139" w:firstLine="360"/>
        <w:rPr>
          <w:rFonts w:ascii="Times New Roman" w:hAnsi="Times New Roman" w:cs="Times New Roman"/>
          <w:sz w:val="24"/>
          <w:szCs w:val="24"/>
        </w:rPr>
      </w:pPr>
    </w:p>
    <w:p w:rsidR="00413FB3" w:rsidRPr="00413FB3" w:rsidRDefault="00413FB3" w:rsidP="00413FB3">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42</w:t>
      </w:r>
    </w:p>
    <w:p w:rsidR="00543FCB" w:rsidRPr="00413FB3" w:rsidRDefault="004038B5">
      <w:pPr>
        <w:widowControl w:val="0"/>
        <w:tabs>
          <w:tab w:val="left" w:pos="7754"/>
        </w:tabs>
        <w:autoSpaceDE w:val="0"/>
        <w:autoSpaceDN w:val="0"/>
        <w:adjustRightInd w:val="0"/>
        <w:spacing w:after="0" w:line="412" w:lineRule="exact"/>
        <w:ind w:right="77"/>
        <w:rPr>
          <w:rFonts w:ascii="Arial Narrow" w:hAnsi="Arial Narrow" w:cs="Arial Narrow"/>
          <w:spacing w:val="-8"/>
          <w:sz w:val="24"/>
          <w:szCs w:val="24"/>
          <w:u w:val="single"/>
        </w:rPr>
      </w:pPr>
      <w:r w:rsidRPr="00413FB3">
        <w:rPr>
          <w:rFonts w:ascii="Arial Narrow" w:hAnsi="Arial Narrow" w:cs="Arial Narrow"/>
          <w:spacing w:val="-4"/>
          <w:sz w:val="36"/>
          <w:szCs w:val="36"/>
          <w:u w:val="single"/>
        </w:rPr>
        <w:t xml:space="preserve">Small group work: </w:t>
      </w:r>
      <w:r w:rsidR="00413FB3">
        <w:rPr>
          <w:rFonts w:ascii="Arial Narrow" w:hAnsi="Arial Narrow" w:cs="Arial Narrow"/>
          <w:spacing w:val="-4"/>
          <w:sz w:val="36"/>
          <w:szCs w:val="36"/>
          <w:u w:val="single"/>
        </w:rPr>
        <w:t>Caribbean sexual identities</w:t>
      </w:r>
      <w:r w:rsidRPr="00413FB3">
        <w:rPr>
          <w:rFonts w:ascii="Times New Roman" w:hAnsi="Times New Roman" w:cs="Times New Roman"/>
          <w:sz w:val="24"/>
          <w:szCs w:val="24"/>
          <w:u w:val="single"/>
        </w:rPr>
        <w:tab/>
      </w:r>
      <w:r w:rsidRPr="00413FB3">
        <w:rPr>
          <w:rFonts w:ascii="Arial Narrow" w:hAnsi="Arial Narrow" w:cs="Arial Narrow"/>
          <w:spacing w:val="-8"/>
          <w:sz w:val="24"/>
          <w:szCs w:val="24"/>
          <w:u w:val="single"/>
        </w:rPr>
        <w:t xml:space="preserve">(60 </w:t>
      </w:r>
      <w:proofErr w:type="spellStart"/>
      <w:r w:rsidRPr="00413FB3">
        <w:rPr>
          <w:rFonts w:ascii="Arial Narrow" w:hAnsi="Arial Narrow" w:cs="Arial Narrow"/>
          <w:spacing w:val="-8"/>
          <w:sz w:val="24"/>
          <w:szCs w:val="24"/>
          <w:u w:val="single"/>
        </w:rPr>
        <w:t>mins</w:t>
      </w:r>
      <w:proofErr w:type="spellEnd"/>
      <w:r w:rsidRPr="00413FB3">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03" w:lineRule="exact"/>
        <w:ind w:right="77"/>
        <w:rPr>
          <w:rFonts w:ascii="Times New Roman" w:hAnsi="Times New Roman" w:cs="Times New Roman"/>
          <w:sz w:val="20"/>
          <w:szCs w:val="20"/>
        </w:rPr>
      </w:pPr>
    </w:p>
    <w:p w:rsidR="005A3D0B" w:rsidRDefault="005A3D0B" w:rsidP="005A3D0B">
      <w:pPr>
        <w:widowControl w:val="0"/>
        <w:autoSpaceDE w:val="0"/>
        <w:autoSpaceDN w:val="0"/>
        <w:adjustRightInd w:val="0"/>
        <w:spacing w:after="0" w:line="360" w:lineRule="auto"/>
        <w:ind w:left="270" w:right="338" w:hanging="270"/>
        <w:rPr>
          <w:rFonts w:ascii="Times New Roman" w:hAnsi="Times New Roman" w:cs="Times New Roman"/>
          <w:spacing w:val="-2"/>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Pr>
          <w:rFonts w:ascii="Times New Roman" w:hAnsi="Times New Roman" w:cs="Times New Roman"/>
          <w:b/>
          <w:spacing w:val="-2"/>
          <w:sz w:val="24"/>
          <w:szCs w:val="24"/>
        </w:rPr>
        <w:t xml:space="preserve">N.B. </w:t>
      </w:r>
      <w:r>
        <w:rPr>
          <w:rFonts w:ascii="Times New Roman" w:hAnsi="Times New Roman" w:cs="Times New Roman"/>
          <w:spacing w:val="-2"/>
          <w:sz w:val="24"/>
          <w:szCs w:val="24"/>
        </w:rPr>
        <w:t xml:space="preserve">One picture from Trinidad carnival and one from Jamaica’s </w:t>
      </w:r>
      <w:proofErr w:type="spellStart"/>
      <w:r>
        <w:rPr>
          <w:rFonts w:ascii="Times New Roman" w:hAnsi="Times New Roman" w:cs="Times New Roman"/>
          <w:spacing w:val="-2"/>
          <w:sz w:val="24"/>
          <w:szCs w:val="24"/>
        </w:rPr>
        <w:t>Passa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Passa</w:t>
      </w:r>
      <w:proofErr w:type="spellEnd"/>
      <w:r>
        <w:rPr>
          <w:rFonts w:ascii="Times New Roman" w:hAnsi="Times New Roman" w:cs="Times New Roman"/>
          <w:spacing w:val="-2"/>
          <w:sz w:val="24"/>
          <w:szCs w:val="24"/>
        </w:rPr>
        <w:t xml:space="preserve"> are provided in the </w:t>
      </w:r>
      <w:proofErr w:type="spellStart"/>
      <w:proofErr w:type="gramStart"/>
      <w:r>
        <w:rPr>
          <w:rFonts w:ascii="Times New Roman" w:hAnsi="Times New Roman" w:cs="Times New Roman"/>
          <w:spacing w:val="-2"/>
          <w:sz w:val="24"/>
          <w:szCs w:val="24"/>
        </w:rPr>
        <w:t>powerpoint</w:t>
      </w:r>
      <w:proofErr w:type="spellEnd"/>
      <w:proofErr w:type="gramEnd"/>
      <w:r>
        <w:rPr>
          <w:rFonts w:ascii="Times New Roman" w:hAnsi="Times New Roman" w:cs="Times New Roman"/>
          <w:spacing w:val="-2"/>
          <w:sz w:val="24"/>
          <w:szCs w:val="24"/>
        </w:rPr>
        <w:t xml:space="preserve">.  Feel free to add additional pictures from the </w:t>
      </w:r>
      <w:proofErr w:type="gramStart"/>
      <w:r>
        <w:rPr>
          <w:rFonts w:ascii="Times New Roman" w:hAnsi="Times New Roman" w:cs="Times New Roman"/>
          <w:spacing w:val="-2"/>
          <w:sz w:val="24"/>
          <w:szCs w:val="24"/>
        </w:rPr>
        <w:t>internet</w:t>
      </w:r>
      <w:proofErr w:type="gramEnd"/>
      <w:r>
        <w:rPr>
          <w:rFonts w:ascii="Times New Roman" w:hAnsi="Times New Roman" w:cs="Times New Roman"/>
          <w:spacing w:val="-2"/>
          <w:sz w:val="24"/>
          <w:szCs w:val="24"/>
        </w:rPr>
        <w:t xml:space="preserve"> of these or other Caribbean carnivals and festivals, such as Barbadian Crop Over, Bahamian </w:t>
      </w:r>
      <w:proofErr w:type="spellStart"/>
      <w:r>
        <w:rPr>
          <w:rFonts w:ascii="Times New Roman" w:hAnsi="Times New Roman" w:cs="Times New Roman"/>
          <w:spacing w:val="-2"/>
          <w:sz w:val="24"/>
          <w:szCs w:val="24"/>
        </w:rPr>
        <w:t>Junkanoo</w:t>
      </w:r>
      <w:proofErr w:type="spellEnd"/>
      <w:r>
        <w:rPr>
          <w:rFonts w:ascii="Times New Roman" w:hAnsi="Times New Roman" w:cs="Times New Roman"/>
          <w:spacing w:val="-2"/>
          <w:sz w:val="24"/>
          <w:szCs w:val="24"/>
        </w:rPr>
        <w:t xml:space="preserve">, or carnival in London, New York City, or Toronto. </w:t>
      </w:r>
    </w:p>
    <w:p w:rsidR="00543FCB" w:rsidRDefault="00413FB3" w:rsidP="002919F2">
      <w:pPr>
        <w:widowControl w:val="0"/>
        <w:autoSpaceDE w:val="0"/>
        <w:autoSpaceDN w:val="0"/>
        <w:adjustRightInd w:val="0"/>
        <w:spacing w:after="0" w:line="360" w:lineRule="auto"/>
        <w:ind w:right="338"/>
        <w:rPr>
          <w:rFonts w:ascii="Times New Roman" w:hAnsi="Times New Roman" w:cs="Times New Roman"/>
          <w:sz w:val="24"/>
          <w:szCs w:val="24"/>
        </w:rPr>
      </w:pPr>
      <w:proofErr w:type="gramStart"/>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Arrange participants in a circle or around a table so that they are facing each other.</w:t>
      </w:r>
      <w:proofErr w:type="gramEnd"/>
      <w:r w:rsidR="004038B5">
        <w:rPr>
          <w:rFonts w:ascii="Times New Roman" w:hAnsi="Times New Roman" w:cs="Times New Roman"/>
          <w:spacing w:val="-2"/>
          <w:sz w:val="24"/>
          <w:szCs w:val="24"/>
        </w:rPr>
        <w:t xml:space="preserve"> </w:t>
      </w:r>
    </w:p>
    <w:p w:rsidR="00EA142D" w:rsidRDefault="004038B5" w:rsidP="002919F2">
      <w:pPr>
        <w:widowControl w:val="0"/>
        <w:autoSpaceDE w:val="0"/>
        <w:autoSpaceDN w:val="0"/>
        <w:adjustRightInd w:val="0"/>
        <w:spacing w:after="0" w:line="360" w:lineRule="auto"/>
        <w:ind w:left="360" w:right="823"/>
        <w:rPr>
          <w:rFonts w:ascii="Times New Roman" w:hAnsi="Times New Roman" w:cs="Times New Roman"/>
          <w:spacing w:val="-2"/>
          <w:sz w:val="24"/>
          <w:szCs w:val="24"/>
        </w:rPr>
      </w:pPr>
      <w:r>
        <w:rPr>
          <w:rFonts w:ascii="Times New Roman" w:hAnsi="Times New Roman" w:cs="Times New Roman"/>
          <w:spacing w:val="-2"/>
          <w:sz w:val="24"/>
          <w:szCs w:val="24"/>
        </w:rPr>
        <w:t xml:space="preserve">Ask participants to </w:t>
      </w:r>
      <w:r w:rsidR="002454FE">
        <w:rPr>
          <w:rFonts w:ascii="Times New Roman" w:hAnsi="Times New Roman" w:cs="Times New Roman"/>
          <w:spacing w:val="-2"/>
          <w:sz w:val="24"/>
          <w:szCs w:val="24"/>
        </w:rPr>
        <w:t xml:space="preserve">view the </w:t>
      </w:r>
      <w:r w:rsidR="00EA142D">
        <w:rPr>
          <w:rFonts w:ascii="Times New Roman" w:hAnsi="Times New Roman" w:cs="Times New Roman"/>
          <w:spacing w:val="-2"/>
          <w:sz w:val="24"/>
          <w:szCs w:val="24"/>
        </w:rPr>
        <w:t>pictures and the conflicting sexual identities they portray.</w:t>
      </w:r>
    </w:p>
    <w:p w:rsidR="00543FCB" w:rsidRDefault="002919F2" w:rsidP="002919F2">
      <w:pPr>
        <w:widowControl w:val="0"/>
        <w:autoSpaceDE w:val="0"/>
        <w:autoSpaceDN w:val="0"/>
        <w:adjustRightInd w:val="0"/>
        <w:spacing w:after="0" w:line="360" w:lineRule="auto"/>
        <w:ind w:right="5572"/>
        <w:rPr>
          <w:rFonts w:ascii="Times New Roman" w:hAnsi="Times New Roman" w:cs="Times New Roman"/>
          <w:sz w:val="31"/>
          <w:szCs w:val="31"/>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Pr>
          <w:rFonts w:ascii="Times New Roman" w:hAnsi="Times New Roman" w:cs="Times New Roman"/>
          <w:spacing w:val="-2"/>
          <w:sz w:val="24"/>
          <w:szCs w:val="24"/>
        </w:rPr>
        <w:t>Read (or amend):</w:t>
      </w:r>
    </w:p>
    <w:p w:rsidR="00543FCB" w:rsidRDefault="00543FCB">
      <w:pPr>
        <w:widowControl w:val="0"/>
        <w:autoSpaceDE w:val="0"/>
        <w:autoSpaceDN w:val="0"/>
        <w:adjustRightInd w:val="0"/>
        <w:spacing w:after="0" w:line="240" w:lineRule="exact"/>
        <w:ind w:right="5572"/>
        <w:rPr>
          <w:rFonts w:ascii="Times New Roman" w:hAnsi="Times New Roman" w:cs="Times New Roman"/>
          <w:sz w:val="24"/>
          <w:szCs w:val="24"/>
        </w:rPr>
      </w:pPr>
    </w:p>
    <w:p w:rsidR="007A4167" w:rsidRPr="002919F2" w:rsidRDefault="004038B5" w:rsidP="007A4167">
      <w:pPr>
        <w:widowControl w:val="0"/>
        <w:autoSpaceDE w:val="0"/>
        <w:autoSpaceDN w:val="0"/>
        <w:adjustRightInd w:val="0"/>
        <w:spacing w:after="0" w:line="360" w:lineRule="auto"/>
        <w:ind w:right="35"/>
        <w:rPr>
          <w:rFonts w:ascii="Bookman Old Style" w:hAnsi="Bookman Old Style" w:cs="Times New Roman"/>
          <w:sz w:val="24"/>
          <w:szCs w:val="24"/>
        </w:rPr>
      </w:pPr>
      <w:r>
        <w:rPr>
          <w:rFonts w:ascii="Times New Roman" w:hAnsi="Times New Roman" w:cs="Times New Roman"/>
          <w:spacing w:val="4"/>
          <w:sz w:val="24"/>
          <w:szCs w:val="24"/>
        </w:rPr>
        <w:t xml:space="preserve">║ </w:t>
      </w:r>
      <w:r w:rsidRPr="002919F2">
        <w:rPr>
          <w:rFonts w:ascii="Bookman Old Style" w:hAnsi="Bookman Old Style" w:cs="Times New Roman"/>
          <w:spacing w:val="4"/>
          <w:sz w:val="24"/>
          <w:szCs w:val="24"/>
        </w:rPr>
        <w:t xml:space="preserve">Sexuality studies </w:t>
      </w:r>
      <w:r w:rsidR="007A4167" w:rsidRPr="002919F2">
        <w:rPr>
          <w:rFonts w:ascii="Bookman Old Style" w:hAnsi="Bookman Old Style" w:cs="Times New Roman"/>
          <w:spacing w:val="4"/>
          <w:sz w:val="24"/>
          <w:szCs w:val="24"/>
        </w:rPr>
        <w:t xml:space="preserve">is </w:t>
      </w:r>
      <w:r w:rsidRPr="002919F2">
        <w:rPr>
          <w:rFonts w:ascii="Bookman Old Style" w:hAnsi="Bookman Old Style" w:cs="Times New Roman"/>
          <w:spacing w:val="4"/>
          <w:sz w:val="24"/>
          <w:szCs w:val="24"/>
        </w:rPr>
        <w:t xml:space="preserve">increasingly interested in the material conditions </w:t>
      </w:r>
      <w:r w:rsidRPr="002919F2">
        <w:rPr>
          <w:rFonts w:ascii="Bookman Old Style" w:hAnsi="Bookman Old Style" w:cs="Times New Roman"/>
          <w:spacing w:val="5"/>
          <w:sz w:val="24"/>
          <w:szCs w:val="24"/>
        </w:rPr>
        <w:t xml:space="preserve">through which sexualities are conceived and </w:t>
      </w:r>
      <w:proofErr w:type="spellStart"/>
      <w:r w:rsidRPr="002919F2">
        <w:rPr>
          <w:rFonts w:ascii="Bookman Old Style" w:hAnsi="Bookman Old Style" w:cs="Times New Roman"/>
          <w:spacing w:val="5"/>
          <w:sz w:val="24"/>
          <w:szCs w:val="24"/>
        </w:rPr>
        <w:t>practised</w:t>
      </w:r>
      <w:proofErr w:type="spellEnd"/>
      <w:r w:rsidRPr="002919F2">
        <w:rPr>
          <w:rFonts w:ascii="Bookman Old Style" w:hAnsi="Bookman Old Style" w:cs="Times New Roman"/>
          <w:spacing w:val="5"/>
          <w:sz w:val="24"/>
          <w:szCs w:val="24"/>
        </w:rPr>
        <w:t xml:space="preserve">. Sexualities are </w:t>
      </w:r>
      <w:r w:rsidRPr="002919F2">
        <w:rPr>
          <w:rFonts w:ascii="Bookman Old Style" w:hAnsi="Bookman Old Style" w:cs="Times New Roman"/>
          <w:spacing w:val="6"/>
          <w:sz w:val="24"/>
          <w:szCs w:val="24"/>
        </w:rPr>
        <w:t xml:space="preserve">represented in </w:t>
      </w:r>
      <w:r w:rsidR="00EA142D" w:rsidRPr="002919F2">
        <w:rPr>
          <w:rFonts w:ascii="Bookman Old Style" w:hAnsi="Bookman Old Style" w:cs="Times New Roman"/>
          <w:spacing w:val="6"/>
          <w:sz w:val="24"/>
          <w:szCs w:val="24"/>
        </w:rPr>
        <w:t>festivals</w:t>
      </w:r>
      <w:r w:rsidRPr="002919F2">
        <w:rPr>
          <w:rFonts w:ascii="Bookman Old Style" w:hAnsi="Bookman Old Style" w:cs="Times New Roman"/>
          <w:spacing w:val="6"/>
          <w:sz w:val="24"/>
          <w:szCs w:val="24"/>
        </w:rPr>
        <w:t xml:space="preserve">, some of which may readily be </w:t>
      </w:r>
      <w:r w:rsidRPr="002919F2">
        <w:rPr>
          <w:rFonts w:ascii="Bookman Old Style" w:hAnsi="Bookman Old Style" w:cs="Times New Roman"/>
          <w:spacing w:val="5"/>
          <w:sz w:val="24"/>
          <w:szCs w:val="24"/>
        </w:rPr>
        <w:t xml:space="preserve">associated with culturally specific ideas regarding sexuality, and some </w:t>
      </w:r>
      <w:r w:rsidR="00CD6F51">
        <w:rPr>
          <w:rFonts w:ascii="Bookman Old Style" w:hAnsi="Bookman Old Style" w:cs="Times New Roman"/>
          <w:spacing w:val="5"/>
          <w:sz w:val="24"/>
          <w:szCs w:val="24"/>
        </w:rPr>
        <w:t xml:space="preserve">of </w:t>
      </w:r>
      <w:r w:rsidRPr="002919F2">
        <w:rPr>
          <w:rFonts w:ascii="Bookman Old Style" w:hAnsi="Bookman Old Style" w:cs="Times New Roman"/>
          <w:spacing w:val="5"/>
          <w:sz w:val="24"/>
          <w:szCs w:val="24"/>
        </w:rPr>
        <w:t xml:space="preserve">which may be more readily imagined as </w:t>
      </w:r>
      <w:r w:rsidR="00EA142D" w:rsidRPr="002919F2">
        <w:rPr>
          <w:rFonts w:ascii="Bookman Old Style" w:hAnsi="Bookman Old Style" w:cs="Times New Roman"/>
          <w:spacing w:val="5"/>
          <w:sz w:val="24"/>
          <w:szCs w:val="24"/>
        </w:rPr>
        <w:t>revolutionary or “deliberately against the norm”</w:t>
      </w:r>
      <w:r w:rsidRPr="002919F2">
        <w:rPr>
          <w:rFonts w:ascii="Bookman Old Style" w:hAnsi="Bookman Old Style" w:cs="Times New Roman"/>
          <w:spacing w:val="5"/>
          <w:sz w:val="24"/>
          <w:szCs w:val="24"/>
        </w:rPr>
        <w:t xml:space="preserve"> in scope and scale. </w:t>
      </w:r>
      <w:r w:rsidR="00EA142D" w:rsidRPr="002919F2">
        <w:rPr>
          <w:rFonts w:ascii="Bookman Old Style" w:hAnsi="Bookman Old Style" w:cs="Times New Roman"/>
          <w:spacing w:val="5"/>
          <w:sz w:val="24"/>
          <w:szCs w:val="24"/>
        </w:rPr>
        <w:t>Y</w:t>
      </w:r>
      <w:r w:rsidRPr="002919F2">
        <w:rPr>
          <w:rFonts w:ascii="Bookman Old Style" w:hAnsi="Bookman Old Style" w:cs="Times New Roman"/>
          <w:spacing w:val="5"/>
          <w:sz w:val="24"/>
          <w:szCs w:val="24"/>
        </w:rPr>
        <w:t xml:space="preserve">our task is to explore the interaction between </w:t>
      </w:r>
      <w:r w:rsidR="00D36182" w:rsidRPr="002919F2">
        <w:rPr>
          <w:rFonts w:ascii="Bookman Old Style" w:hAnsi="Bookman Old Style" w:cs="Times New Roman"/>
          <w:spacing w:val="5"/>
          <w:sz w:val="24"/>
          <w:szCs w:val="24"/>
        </w:rPr>
        <w:t xml:space="preserve">modern day </w:t>
      </w:r>
      <w:r w:rsidR="00196EB3" w:rsidRPr="002919F2">
        <w:rPr>
          <w:rFonts w:ascii="Bookman Old Style" w:hAnsi="Bookman Old Style" w:cs="Times New Roman"/>
          <w:spacing w:val="5"/>
          <w:sz w:val="24"/>
          <w:szCs w:val="24"/>
        </w:rPr>
        <w:t xml:space="preserve">Carnival sexuality </w:t>
      </w:r>
      <w:r w:rsidRPr="002919F2">
        <w:rPr>
          <w:rFonts w:ascii="Bookman Old Style" w:hAnsi="Bookman Old Style" w:cs="Times New Roman"/>
          <w:spacing w:val="5"/>
          <w:sz w:val="24"/>
          <w:szCs w:val="24"/>
        </w:rPr>
        <w:t xml:space="preserve">and the implications for understanding </w:t>
      </w:r>
      <w:r w:rsidR="00CD6F51">
        <w:rPr>
          <w:rFonts w:ascii="Bookman Old Style" w:hAnsi="Bookman Old Style" w:cs="Times New Roman"/>
          <w:spacing w:val="5"/>
          <w:sz w:val="24"/>
          <w:szCs w:val="24"/>
        </w:rPr>
        <w:t xml:space="preserve">Caribbean </w:t>
      </w:r>
      <w:r w:rsidRPr="002919F2">
        <w:rPr>
          <w:rFonts w:ascii="Bookman Old Style" w:hAnsi="Bookman Old Style" w:cs="Times New Roman"/>
          <w:spacing w:val="5"/>
          <w:sz w:val="24"/>
          <w:szCs w:val="24"/>
        </w:rPr>
        <w:t xml:space="preserve">sexual cultures and identities. </w:t>
      </w:r>
    </w:p>
    <w:p w:rsidR="007A4167" w:rsidRPr="002919F2" w:rsidRDefault="007A4167" w:rsidP="007A4167">
      <w:pPr>
        <w:widowControl w:val="0"/>
        <w:autoSpaceDE w:val="0"/>
        <w:autoSpaceDN w:val="0"/>
        <w:adjustRightInd w:val="0"/>
        <w:spacing w:after="0" w:line="360" w:lineRule="auto"/>
        <w:ind w:right="35"/>
        <w:rPr>
          <w:rFonts w:ascii="Bookman Old Style" w:hAnsi="Bookman Old Style" w:cs="Times New Roman"/>
          <w:sz w:val="24"/>
          <w:szCs w:val="24"/>
        </w:rPr>
      </w:pPr>
    </w:p>
    <w:p w:rsidR="00543FCB" w:rsidRDefault="004038B5" w:rsidP="00B57985">
      <w:pPr>
        <w:widowControl w:val="0"/>
        <w:autoSpaceDE w:val="0"/>
        <w:autoSpaceDN w:val="0"/>
        <w:adjustRightInd w:val="0"/>
        <w:spacing w:after="0" w:line="360" w:lineRule="auto"/>
        <w:ind w:right="35"/>
        <w:rPr>
          <w:rFonts w:ascii="Times New Roman" w:hAnsi="Times New Roman" w:cs="Times New Roman"/>
          <w:sz w:val="24"/>
          <w:szCs w:val="24"/>
        </w:rPr>
      </w:pPr>
      <w:r w:rsidRPr="002919F2">
        <w:rPr>
          <w:rFonts w:ascii="Bookman Old Style" w:hAnsi="Bookman Old Style" w:cs="Times New Roman"/>
          <w:spacing w:val="5"/>
          <w:sz w:val="24"/>
          <w:szCs w:val="24"/>
        </w:rPr>
        <w:t xml:space="preserve">The task is for group members to consider the ideas and emotions that these </w:t>
      </w:r>
      <w:r w:rsidR="00196EB3" w:rsidRPr="002919F2">
        <w:rPr>
          <w:rFonts w:ascii="Bookman Old Style" w:hAnsi="Bookman Old Style" w:cs="Times New Roman"/>
          <w:spacing w:val="4"/>
          <w:sz w:val="24"/>
          <w:szCs w:val="24"/>
        </w:rPr>
        <w:t>pictures</w:t>
      </w:r>
      <w:r w:rsidRPr="002919F2">
        <w:rPr>
          <w:rFonts w:ascii="Bookman Old Style" w:hAnsi="Bookman Old Style" w:cs="Times New Roman"/>
          <w:spacing w:val="4"/>
          <w:sz w:val="24"/>
          <w:szCs w:val="24"/>
        </w:rPr>
        <w:t xml:space="preserve"> evoke regarding sexuality, culture and identities. </w:t>
      </w:r>
      <w:r>
        <w:rPr>
          <w:rFonts w:ascii="Times New Roman" w:hAnsi="Times New Roman" w:cs="Times New Roman"/>
          <w:spacing w:val="4"/>
          <w:sz w:val="24"/>
          <w:szCs w:val="24"/>
        </w:rPr>
        <w:t xml:space="preserve">║ </w:t>
      </w:r>
    </w:p>
    <w:p w:rsidR="00543FCB" w:rsidRDefault="00543FCB">
      <w:pPr>
        <w:widowControl w:val="0"/>
        <w:autoSpaceDE w:val="0"/>
        <w:autoSpaceDN w:val="0"/>
        <w:adjustRightInd w:val="0"/>
        <w:spacing w:after="0" w:line="240" w:lineRule="exact"/>
        <w:ind w:right="1623"/>
        <w:rPr>
          <w:rFonts w:ascii="Times New Roman" w:hAnsi="Times New Roman" w:cs="Times New Roman"/>
          <w:sz w:val="24"/>
          <w:szCs w:val="24"/>
        </w:rPr>
      </w:pPr>
    </w:p>
    <w:p w:rsidR="00543FCB" w:rsidRDefault="007A4167" w:rsidP="002A6EA0">
      <w:pPr>
        <w:widowControl w:val="0"/>
        <w:autoSpaceDE w:val="0"/>
        <w:autoSpaceDN w:val="0"/>
        <w:adjustRightInd w:val="0"/>
        <w:spacing w:after="0" w:line="293" w:lineRule="exact"/>
        <w:ind w:right="-5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Explain that </w:t>
      </w:r>
      <w:r w:rsidR="00CD6F51">
        <w:rPr>
          <w:rFonts w:ascii="Times New Roman" w:hAnsi="Times New Roman" w:cs="Times New Roman"/>
          <w:spacing w:val="-2"/>
          <w:sz w:val="24"/>
          <w:szCs w:val="24"/>
        </w:rPr>
        <w:t xml:space="preserve">their </w:t>
      </w:r>
      <w:r w:rsidR="004038B5">
        <w:rPr>
          <w:rFonts w:ascii="Times New Roman" w:hAnsi="Times New Roman" w:cs="Times New Roman"/>
          <w:spacing w:val="-2"/>
          <w:sz w:val="24"/>
          <w:szCs w:val="24"/>
        </w:rPr>
        <w:t xml:space="preserve">discussion of </w:t>
      </w:r>
      <w:r w:rsidR="00196EB3">
        <w:rPr>
          <w:rFonts w:ascii="Times New Roman" w:hAnsi="Times New Roman" w:cs="Times New Roman"/>
          <w:spacing w:val="-2"/>
          <w:sz w:val="24"/>
          <w:szCs w:val="24"/>
        </w:rPr>
        <w:t>pictures</w:t>
      </w:r>
      <w:r w:rsidR="004038B5">
        <w:rPr>
          <w:rFonts w:ascii="Times New Roman" w:hAnsi="Times New Roman" w:cs="Times New Roman"/>
          <w:spacing w:val="-2"/>
          <w:sz w:val="24"/>
          <w:szCs w:val="24"/>
        </w:rPr>
        <w:t xml:space="preserve"> can be guided by the following questions (on slide </w:t>
      </w:r>
      <w:r w:rsidR="002A6EA0">
        <w:rPr>
          <w:rFonts w:ascii="Times New Roman" w:hAnsi="Times New Roman" w:cs="Times New Roman"/>
          <w:spacing w:val="-2"/>
          <w:sz w:val="24"/>
          <w:szCs w:val="24"/>
        </w:rPr>
        <w:t>25</w:t>
      </w:r>
      <w:r w:rsidR="004038B5">
        <w:rPr>
          <w:rFonts w:ascii="Times New Roman" w:hAnsi="Times New Roman" w:cs="Times New Roman"/>
          <w:spacing w:val="-5"/>
          <w:sz w:val="24"/>
          <w:szCs w:val="24"/>
        </w:rPr>
        <w:t xml:space="preserve">): </w:t>
      </w:r>
    </w:p>
    <w:p w:rsidR="00543FCB" w:rsidRDefault="004038B5">
      <w:pPr>
        <w:widowControl w:val="0"/>
        <w:autoSpaceDE w:val="0"/>
        <w:autoSpaceDN w:val="0"/>
        <w:adjustRightInd w:val="0"/>
        <w:spacing w:after="0" w:line="432" w:lineRule="exact"/>
        <w:ind w:left="360" w:right="240"/>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Does the </w:t>
      </w:r>
      <w:r w:rsidR="00196EB3">
        <w:rPr>
          <w:rFonts w:ascii="Times New Roman" w:hAnsi="Times New Roman" w:cs="Times New Roman"/>
          <w:spacing w:val="-14"/>
          <w:sz w:val="24"/>
          <w:szCs w:val="24"/>
        </w:rPr>
        <w:t>picture</w:t>
      </w:r>
      <w:r>
        <w:rPr>
          <w:rFonts w:ascii="Times New Roman" w:hAnsi="Times New Roman" w:cs="Times New Roman"/>
          <w:spacing w:val="-14"/>
          <w:sz w:val="24"/>
          <w:szCs w:val="24"/>
        </w:rPr>
        <w:t xml:space="preserve"> evoke personal meanings from participants' own experiences or </w:t>
      </w:r>
    </w:p>
    <w:p w:rsidR="00543FCB" w:rsidRDefault="004038B5">
      <w:pPr>
        <w:widowControl w:val="0"/>
        <w:autoSpaceDE w:val="0"/>
        <w:autoSpaceDN w:val="0"/>
        <w:adjustRightInd w:val="0"/>
        <w:spacing w:after="0" w:line="413" w:lineRule="exact"/>
        <w:ind w:left="360" w:right="4740" w:firstLine="360"/>
        <w:rPr>
          <w:rFonts w:ascii="Times New Roman" w:hAnsi="Times New Roman" w:cs="Times New Roman"/>
          <w:sz w:val="24"/>
          <w:szCs w:val="24"/>
        </w:rPr>
      </w:pPr>
      <w:proofErr w:type="gramStart"/>
      <w:r>
        <w:rPr>
          <w:rFonts w:ascii="Times New Roman" w:hAnsi="Times New Roman" w:cs="Times New Roman"/>
          <w:spacing w:val="-4"/>
          <w:sz w:val="24"/>
          <w:szCs w:val="24"/>
        </w:rPr>
        <w:t>those</w:t>
      </w:r>
      <w:proofErr w:type="gramEnd"/>
      <w:r>
        <w:rPr>
          <w:rFonts w:ascii="Times New Roman" w:hAnsi="Times New Roman" w:cs="Times New Roman"/>
          <w:spacing w:val="-4"/>
          <w:sz w:val="24"/>
          <w:szCs w:val="24"/>
        </w:rPr>
        <w:t xml:space="preserve"> of friends and family? </w:t>
      </w:r>
    </w:p>
    <w:p w:rsidR="00543FCB" w:rsidRDefault="004038B5">
      <w:pPr>
        <w:widowControl w:val="0"/>
        <w:autoSpaceDE w:val="0"/>
        <w:autoSpaceDN w:val="0"/>
        <w:adjustRightInd w:val="0"/>
        <w:spacing w:after="0" w:line="432" w:lineRule="exact"/>
        <w:ind w:left="360" w:right="1807"/>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What does the </w:t>
      </w:r>
      <w:r w:rsidR="00196EB3">
        <w:rPr>
          <w:rFonts w:ascii="Times New Roman" w:hAnsi="Times New Roman" w:cs="Times New Roman"/>
          <w:spacing w:val="-14"/>
          <w:sz w:val="24"/>
          <w:szCs w:val="24"/>
        </w:rPr>
        <w:t>picture</w:t>
      </w:r>
      <w:r>
        <w:rPr>
          <w:rFonts w:ascii="Times New Roman" w:hAnsi="Times New Roman" w:cs="Times New Roman"/>
          <w:spacing w:val="-14"/>
          <w:sz w:val="24"/>
          <w:szCs w:val="24"/>
        </w:rPr>
        <w:t xml:space="preserve"> reveal about social and cultural context? </w:t>
      </w:r>
    </w:p>
    <w:p w:rsidR="00543FCB" w:rsidRDefault="004038B5">
      <w:pPr>
        <w:widowControl w:val="0"/>
        <w:autoSpaceDE w:val="0"/>
        <w:autoSpaceDN w:val="0"/>
        <w:adjustRightInd w:val="0"/>
        <w:spacing w:after="0" w:line="430" w:lineRule="exact"/>
        <w:ind w:left="359" w:right="248"/>
        <w:rPr>
          <w:rFonts w:ascii="Times New Roman" w:hAnsi="Times New Roman" w:cs="Times New Roman"/>
          <w:sz w:val="24"/>
          <w:szCs w:val="24"/>
        </w:rPr>
      </w:pPr>
      <w:r>
        <w:rPr>
          <w:rFonts w:ascii="Symbol" w:hAnsi="Symbol" w:cs="Symbol"/>
          <w:spacing w:val="-14"/>
          <w:sz w:val="24"/>
          <w:szCs w:val="24"/>
        </w:rPr>
        <w:sym w:font="Symbol" w:char="F02D"/>
      </w:r>
      <w:r>
        <w:rPr>
          <w:rFonts w:ascii="Times New Roman" w:hAnsi="Times New Roman" w:cs="Times New Roman"/>
          <w:spacing w:val="-14"/>
          <w:sz w:val="24"/>
          <w:szCs w:val="24"/>
        </w:rPr>
        <w:t xml:space="preserve"> Does the </w:t>
      </w:r>
      <w:r w:rsidR="00196EB3">
        <w:rPr>
          <w:rFonts w:ascii="Times New Roman" w:hAnsi="Times New Roman" w:cs="Times New Roman"/>
          <w:spacing w:val="-14"/>
          <w:sz w:val="24"/>
          <w:szCs w:val="24"/>
        </w:rPr>
        <w:t>picture</w:t>
      </w:r>
      <w:r>
        <w:rPr>
          <w:rFonts w:ascii="Times New Roman" w:hAnsi="Times New Roman" w:cs="Times New Roman"/>
          <w:spacing w:val="-14"/>
          <w:sz w:val="24"/>
          <w:szCs w:val="24"/>
        </w:rPr>
        <w:t xml:space="preserve"> evoke ideas regarding social, political and/or economic </w:t>
      </w:r>
      <w:proofErr w:type="gramStart"/>
      <w:r w:rsidR="00CD6F51">
        <w:rPr>
          <w:rFonts w:ascii="Times New Roman" w:hAnsi="Times New Roman" w:cs="Times New Roman"/>
          <w:spacing w:val="-14"/>
          <w:sz w:val="24"/>
          <w:szCs w:val="24"/>
        </w:rPr>
        <w:t>realities</w:t>
      </w:r>
      <w:proofErr w:type="gramEnd"/>
    </w:p>
    <w:p w:rsidR="00543FCB" w:rsidRDefault="004038B5">
      <w:pPr>
        <w:widowControl w:val="0"/>
        <w:autoSpaceDE w:val="0"/>
        <w:autoSpaceDN w:val="0"/>
        <w:adjustRightInd w:val="0"/>
        <w:spacing w:after="0" w:line="412" w:lineRule="exact"/>
        <w:ind w:right="2790" w:firstLine="720"/>
        <w:rPr>
          <w:rFonts w:ascii="Times New Roman" w:hAnsi="Times New Roman" w:cs="Times New Roman"/>
          <w:sz w:val="24"/>
          <w:szCs w:val="24"/>
        </w:rPr>
      </w:pPr>
      <w:proofErr w:type="gramStart"/>
      <w:r>
        <w:rPr>
          <w:rFonts w:ascii="Times New Roman" w:hAnsi="Times New Roman" w:cs="Times New Roman"/>
          <w:spacing w:val="-3"/>
          <w:sz w:val="24"/>
          <w:szCs w:val="24"/>
        </w:rPr>
        <w:t>and</w:t>
      </w:r>
      <w:proofErr w:type="gramEnd"/>
      <w:r>
        <w:rPr>
          <w:rFonts w:ascii="Times New Roman" w:hAnsi="Times New Roman" w:cs="Times New Roman"/>
          <w:spacing w:val="-3"/>
          <w:sz w:val="24"/>
          <w:szCs w:val="24"/>
        </w:rPr>
        <w:t xml:space="preserve"> their relationship to contemporary sexualities? </w:t>
      </w:r>
    </w:p>
    <w:p w:rsidR="00543FCB" w:rsidRDefault="00543FCB">
      <w:pPr>
        <w:widowControl w:val="0"/>
        <w:autoSpaceDE w:val="0"/>
        <w:autoSpaceDN w:val="0"/>
        <w:adjustRightInd w:val="0"/>
        <w:spacing w:after="0" w:line="312" w:lineRule="exact"/>
        <w:ind w:right="2790" w:firstLine="720"/>
        <w:rPr>
          <w:rFonts w:ascii="Times New Roman" w:hAnsi="Times New Roman" w:cs="Times New Roman"/>
          <w:sz w:val="31"/>
          <w:szCs w:val="31"/>
        </w:rPr>
      </w:pPr>
    </w:p>
    <w:p w:rsidR="00543FCB" w:rsidRDefault="007A4167">
      <w:pPr>
        <w:widowControl w:val="0"/>
        <w:autoSpaceDE w:val="0"/>
        <w:autoSpaceDN w:val="0"/>
        <w:adjustRightInd w:val="0"/>
        <w:spacing w:after="0" w:line="293" w:lineRule="exact"/>
        <w:ind w:right="2412"/>
        <w:rPr>
          <w:rFonts w:ascii="Times New Roman" w:hAnsi="Times New Roman" w:cs="Times New Roman"/>
          <w:sz w:val="24"/>
          <w:szCs w:val="24"/>
        </w:rPr>
      </w:pPr>
      <w:proofErr w:type="gramStart"/>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0F3E9B">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Tell</w:t>
      </w:r>
      <w:proofErr w:type="gramEnd"/>
      <w:r w:rsidR="004038B5">
        <w:rPr>
          <w:rFonts w:ascii="Times New Roman" w:hAnsi="Times New Roman" w:cs="Times New Roman"/>
          <w:spacing w:val="-2"/>
          <w:sz w:val="24"/>
          <w:szCs w:val="24"/>
        </w:rPr>
        <w:t xml:space="preserve"> participants to record the different views of the group. </w:t>
      </w:r>
    </w:p>
    <w:p w:rsidR="00543FCB" w:rsidRDefault="007A4167">
      <w:pPr>
        <w:widowControl w:val="0"/>
        <w:autoSpaceDE w:val="0"/>
        <w:autoSpaceDN w:val="0"/>
        <w:adjustRightInd w:val="0"/>
        <w:spacing w:after="0" w:line="432" w:lineRule="exact"/>
        <w:ind w:right="181"/>
        <w:rPr>
          <w:rFonts w:ascii="Times New Roman" w:hAnsi="Times New Roman" w:cs="Times New Roman"/>
          <w:sz w:val="24"/>
          <w:szCs w:val="24"/>
        </w:rPr>
      </w:pPr>
      <w:proofErr w:type="gramStart"/>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0F3E9B">
        <w:rPr>
          <w:rFonts w:ascii="Times New Roman" w:hAnsi="Times New Roman" w:cs="Times New Roman"/>
          <w:spacing w:val="-2"/>
          <w:sz w:val="24"/>
          <w:szCs w:val="24"/>
        </w:rPr>
        <w:t xml:space="preserve"> </w:t>
      </w:r>
      <w:r w:rsidR="00CD6F51">
        <w:rPr>
          <w:rFonts w:ascii="Times New Roman" w:hAnsi="Times New Roman" w:cs="Times New Roman"/>
          <w:spacing w:val="-2"/>
          <w:sz w:val="24"/>
          <w:szCs w:val="24"/>
        </w:rPr>
        <w:t>Up</w:t>
      </w:r>
      <w:proofErr w:type="gramEnd"/>
      <w:r w:rsidR="00CD6F5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one hour should be given to the discussion of </w:t>
      </w:r>
      <w:r w:rsidR="00196EB3">
        <w:rPr>
          <w:rFonts w:ascii="Times New Roman" w:hAnsi="Times New Roman" w:cs="Times New Roman"/>
          <w:spacing w:val="-2"/>
          <w:sz w:val="24"/>
          <w:szCs w:val="24"/>
        </w:rPr>
        <w:t>pictures</w:t>
      </w:r>
      <w:r w:rsidR="004038B5">
        <w:rPr>
          <w:rFonts w:ascii="Times New Roman" w:hAnsi="Times New Roman" w:cs="Times New Roman"/>
          <w:spacing w:val="-2"/>
          <w:sz w:val="24"/>
          <w:szCs w:val="24"/>
        </w:rPr>
        <w:t xml:space="preserve"> (10-15 minutes </w:t>
      </w:r>
    </w:p>
    <w:p w:rsidR="00543FCB" w:rsidRPr="007A4167" w:rsidRDefault="004038B5" w:rsidP="007A4167">
      <w:pPr>
        <w:widowControl w:val="0"/>
        <w:autoSpaceDE w:val="0"/>
        <w:autoSpaceDN w:val="0"/>
        <w:adjustRightInd w:val="0"/>
        <w:spacing w:after="0" w:line="412" w:lineRule="exact"/>
        <w:ind w:right="40" w:firstLine="360"/>
        <w:rPr>
          <w:rFonts w:ascii="Times New Roman" w:hAnsi="Times New Roman" w:cs="Times New Roman"/>
          <w:sz w:val="24"/>
          <w:szCs w:val="24"/>
        </w:rPr>
      </w:pPr>
      <w:proofErr w:type="gramStart"/>
      <w:r>
        <w:rPr>
          <w:rFonts w:ascii="Times New Roman" w:hAnsi="Times New Roman" w:cs="Times New Roman"/>
          <w:spacing w:val="-6"/>
          <w:sz w:val="24"/>
          <w:szCs w:val="24"/>
        </w:rPr>
        <w:t>per</w:t>
      </w:r>
      <w:proofErr w:type="gramEnd"/>
      <w:r>
        <w:rPr>
          <w:rFonts w:ascii="Times New Roman" w:hAnsi="Times New Roman" w:cs="Times New Roman"/>
          <w:spacing w:val="-6"/>
          <w:sz w:val="24"/>
          <w:szCs w:val="24"/>
        </w:rPr>
        <w:t xml:space="preserve"> </w:t>
      </w:r>
      <w:r w:rsidR="00196EB3">
        <w:rPr>
          <w:rFonts w:ascii="Times New Roman" w:hAnsi="Times New Roman" w:cs="Times New Roman"/>
          <w:spacing w:val="-6"/>
          <w:sz w:val="24"/>
          <w:szCs w:val="24"/>
        </w:rPr>
        <w:t>picture</w:t>
      </w:r>
      <w:r>
        <w:rPr>
          <w:rFonts w:ascii="Times New Roman" w:hAnsi="Times New Roman" w:cs="Times New Roman"/>
          <w:spacing w:val="-6"/>
          <w:sz w:val="24"/>
          <w:szCs w:val="24"/>
        </w:rPr>
        <w:t xml:space="preserve">). </w:t>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007A4167">
        <w:rPr>
          <w:rFonts w:ascii="Times New Roman" w:hAnsi="Times New Roman" w:cs="Times New Roman"/>
          <w:sz w:val="24"/>
          <w:szCs w:val="24"/>
        </w:rPr>
        <w:tab/>
      </w:r>
      <w:r w:rsidRPr="007A4167">
        <w:rPr>
          <w:rFonts w:ascii="Times New Roman" w:hAnsi="Times New Roman" w:cs="Times New Roman"/>
          <w:bCs/>
          <w:spacing w:val="-8"/>
          <w:sz w:val="24"/>
          <w:szCs w:val="24"/>
        </w:rPr>
        <w:t xml:space="preserve">(60 </w:t>
      </w:r>
      <w:proofErr w:type="spellStart"/>
      <w:r w:rsidRPr="007A4167">
        <w:rPr>
          <w:rFonts w:ascii="Times New Roman" w:hAnsi="Times New Roman" w:cs="Times New Roman"/>
          <w:bCs/>
          <w:spacing w:val="-8"/>
          <w:sz w:val="24"/>
          <w:szCs w:val="24"/>
        </w:rPr>
        <w:t>mins</w:t>
      </w:r>
      <w:proofErr w:type="spellEnd"/>
      <w:r w:rsidRPr="007A4167">
        <w:rPr>
          <w:rFonts w:ascii="Times New Roman" w:hAnsi="Times New Roman" w:cs="Times New Roman"/>
          <w:bCs/>
          <w:spacing w:val="-8"/>
          <w:sz w:val="24"/>
          <w:szCs w:val="24"/>
        </w:rPr>
        <w:t xml:space="preserve">) </w:t>
      </w:r>
    </w:p>
    <w:p w:rsidR="00543FCB" w:rsidRDefault="00543FCB">
      <w:pPr>
        <w:widowControl w:val="0"/>
        <w:autoSpaceDE w:val="0"/>
        <w:autoSpaceDN w:val="0"/>
        <w:adjustRightInd w:val="0"/>
        <w:spacing w:after="0" w:line="240" w:lineRule="exact"/>
        <w:ind w:right="41" w:firstLine="768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right="41" w:firstLine="7680"/>
        <w:rPr>
          <w:rFonts w:ascii="Times New Roman" w:hAnsi="Times New Roman" w:cs="Times New Roman"/>
          <w:sz w:val="24"/>
          <w:szCs w:val="24"/>
        </w:rPr>
      </w:pPr>
    </w:p>
    <w:p w:rsidR="00543FCB" w:rsidRPr="007A4167" w:rsidRDefault="007A4167" w:rsidP="007A4167">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43</w:t>
      </w:r>
    </w:p>
    <w:p w:rsidR="00543FCB" w:rsidRPr="007A4167" w:rsidRDefault="004038B5" w:rsidP="007A4167">
      <w:pPr>
        <w:widowControl w:val="0"/>
        <w:tabs>
          <w:tab w:val="left" w:pos="7754"/>
        </w:tabs>
        <w:autoSpaceDE w:val="0"/>
        <w:autoSpaceDN w:val="0"/>
        <w:adjustRightInd w:val="0"/>
        <w:spacing w:after="0" w:line="412" w:lineRule="exact"/>
        <w:ind w:right="-950"/>
        <w:rPr>
          <w:rFonts w:ascii="Arial Narrow" w:hAnsi="Arial Narrow" w:cs="Arial Narrow"/>
          <w:spacing w:val="-8"/>
          <w:sz w:val="24"/>
          <w:szCs w:val="24"/>
          <w:u w:val="single"/>
        </w:rPr>
      </w:pPr>
      <w:r w:rsidRPr="007A4167">
        <w:rPr>
          <w:rFonts w:ascii="Arial Narrow" w:hAnsi="Arial Narrow" w:cs="Arial Narrow"/>
          <w:spacing w:val="-4"/>
          <w:sz w:val="36"/>
          <w:szCs w:val="36"/>
          <w:u w:val="single"/>
        </w:rPr>
        <w:t xml:space="preserve">Whole group discussion: producing </w:t>
      </w:r>
      <w:r w:rsidR="00196EB3" w:rsidRPr="007A4167">
        <w:rPr>
          <w:rFonts w:ascii="Arial Narrow" w:hAnsi="Arial Narrow" w:cs="Arial Narrow"/>
          <w:spacing w:val="-4"/>
          <w:sz w:val="36"/>
          <w:szCs w:val="36"/>
          <w:u w:val="single"/>
        </w:rPr>
        <w:t xml:space="preserve">Caribbean </w:t>
      </w:r>
      <w:r w:rsidRPr="007A4167">
        <w:rPr>
          <w:rFonts w:ascii="Arial Narrow" w:hAnsi="Arial Narrow" w:cs="Arial Narrow"/>
          <w:spacing w:val="-4"/>
          <w:sz w:val="36"/>
          <w:szCs w:val="36"/>
          <w:u w:val="single"/>
        </w:rPr>
        <w:t>sexual culture</w:t>
      </w:r>
      <w:r w:rsidR="000F3E9B">
        <w:rPr>
          <w:rFonts w:ascii="Arial Narrow" w:hAnsi="Arial Narrow" w:cs="Arial Narrow"/>
          <w:spacing w:val="-4"/>
          <w:sz w:val="36"/>
          <w:szCs w:val="36"/>
          <w:u w:val="single"/>
        </w:rPr>
        <w:t>s</w:t>
      </w:r>
      <w:r w:rsidRPr="007A4167">
        <w:rPr>
          <w:rFonts w:ascii="Arial Narrow" w:hAnsi="Arial Narrow" w:cs="Arial Narrow"/>
          <w:spacing w:val="-4"/>
          <w:sz w:val="36"/>
          <w:szCs w:val="36"/>
          <w:u w:val="single"/>
        </w:rPr>
        <w:t xml:space="preserve"> </w:t>
      </w:r>
      <w:r w:rsidR="007A4167">
        <w:rPr>
          <w:rFonts w:ascii="Times New Roman" w:hAnsi="Times New Roman" w:cs="Times New Roman"/>
          <w:sz w:val="24"/>
          <w:szCs w:val="24"/>
          <w:u w:val="single"/>
        </w:rPr>
        <w:tab/>
      </w:r>
      <w:r w:rsidRPr="007A4167">
        <w:rPr>
          <w:rFonts w:ascii="Arial Narrow" w:hAnsi="Arial Narrow" w:cs="Arial Narrow"/>
          <w:spacing w:val="-8"/>
          <w:sz w:val="24"/>
          <w:szCs w:val="24"/>
          <w:u w:val="single"/>
        </w:rPr>
        <w:t xml:space="preserve">(30 </w:t>
      </w:r>
      <w:proofErr w:type="spellStart"/>
      <w:r w:rsidRPr="007A4167">
        <w:rPr>
          <w:rFonts w:ascii="Arial Narrow" w:hAnsi="Arial Narrow" w:cs="Arial Narrow"/>
          <w:spacing w:val="-8"/>
          <w:sz w:val="24"/>
          <w:szCs w:val="24"/>
          <w:u w:val="single"/>
        </w:rPr>
        <w:t>mins</w:t>
      </w:r>
      <w:proofErr w:type="spellEnd"/>
      <w:r w:rsidRPr="007A4167">
        <w:rPr>
          <w:rFonts w:ascii="Arial Narrow" w:hAnsi="Arial Narrow" w:cs="Arial Narrow"/>
          <w:spacing w:val="-8"/>
          <w:sz w:val="24"/>
          <w:szCs w:val="24"/>
          <w:u w:val="single"/>
        </w:rPr>
        <w:t xml:space="preserve">) </w:t>
      </w:r>
    </w:p>
    <w:p w:rsidR="00543FCB" w:rsidRDefault="00543FCB" w:rsidP="007A4167">
      <w:pPr>
        <w:widowControl w:val="0"/>
        <w:tabs>
          <w:tab w:val="left" w:pos="7754"/>
        </w:tabs>
        <w:autoSpaceDE w:val="0"/>
        <w:autoSpaceDN w:val="0"/>
        <w:adjustRightInd w:val="0"/>
        <w:spacing w:after="0" w:line="203" w:lineRule="exact"/>
        <w:ind w:right="-950"/>
        <w:rPr>
          <w:rFonts w:ascii="Times New Roman" w:hAnsi="Times New Roman" w:cs="Times New Roman"/>
          <w:sz w:val="20"/>
          <w:szCs w:val="20"/>
        </w:rPr>
      </w:pPr>
    </w:p>
    <w:p w:rsidR="00543FCB" w:rsidRDefault="007A4167">
      <w:pPr>
        <w:widowControl w:val="0"/>
        <w:autoSpaceDE w:val="0"/>
        <w:autoSpaceDN w:val="0"/>
        <w:adjustRightInd w:val="0"/>
        <w:spacing w:after="0" w:line="293" w:lineRule="exact"/>
        <w:ind w:right="259"/>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Once the </w:t>
      </w:r>
      <w:r w:rsidR="00196EB3">
        <w:rPr>
          <w:rFonts w:ascii="Times New Roman" w:hAnsi="Times New Roman" w:cs="Times New Roman"/>
          <w:spacing w:val="-2"/>
          <w:sz w:val="24"/>
          <w:szCs w:val="24"/>
        </w:rPr>
        <w:t>pictures</w:t>
      </w:r>
      <w:r w:rsidR="004038B5">
        <w:rPr>
          <w:rFonts w:ascii="Times New Roman" w:hAnsi="Times New Roman" w:cs="Times New Roman"/>
          <w:spacing w:val="-2"/>
          <w:sz w:val="24"/>
          <w:szCs w:val="24"/>
        </w:rPr>
        <w:t xml:space="preserve"> have been discussed, facilitate a large group discussion around the </w:t>
      </w:r>
    </w:p>
    <w:p w:rsidR="00543FCB" w:rsidRDefault="004038B5">
      <w:pPr>
        <w:widowControl w:val="0"/>
        <w:autoSpaceDE w:val="0"/>
        <w:autoSpaceDN w:val="0"/>
        <w:adjustRightInd w:val="0"/>
        <w:spacing w:after="0" w:line="412" w:lineRule="exact"/>
        <w:ind w:left="360" w:right="3211"/>
        <w:rPr>
          <w:rFonts w:ascii="Times New Roman" w:hAnsi="Times New Roman" w:cs="Times New Roman"/>
          <w:sz w:val="24"/>
          <w:szCs w:val="24"/>
        </w:rPr>
      </w:pPr>
      <w:proofErr w:type="gramStart"/>
      <w:r>
        <w:rPr>
          <w:rFonts w:ascii="Times New Roman" w:hAnsi="Times New Roman" w:cs="Times New Roman"/>
          <w:spacing w:val="-3"/>
          <w:sz w:val="24"/>
          <w:szCs w:val="24"/>
        </w:rPr>
        <w:t>following</w:t>
      </w:r>
      <w:proofErr w:type="gramEnd"/>
      <w:r>
        <w:rPr>
          <w:rFonts w:ascii="Times New Roman" w:hAnsi="Times New Roman" w:cs="Times New Roman"/>
          <w:spacing w:val="-3"/>
          <w:sz w:val="24"/>
          <w:szCs w:val="24"/>
        </w:rPr>
        <w:t xml:space="preserve"> questions</w:t>
      </w:r>
      <w:r w:rsidR="007E61A0">
        <w:rPr>
          <w:rFonts w:ascii="Times New Roman" w:hAnsi="Times New Roman" w:cs="Times New Roman"/>
          <w:spacing w:val="-3"/>
          <w:sz w:val="24"/>
          <w:szCs w:val="24"/>
        </w:rPr>
        <w:t xml:space="preserve"> (on slide</w:t>
      </w:r>
      <w:r>
        <w:rPr>
          <w:rFonts w:ascii="Times New Roman" w:hAnsi="Times New Roman" w:cs="Times New Roman"/>
          <w:spacing w:val="-3"/>
          <w:sz w:val="24"/>
          <w:szCs w:val="24"/>
        </w:rPr>
        <w:t xml:space="preserve">): </w:t>
      </w:r>
    </w:p>
    <w:p w:rsidR="000F3E9B" w:rsidRPr="000F3E9B" w:rsidRDefault="000F3E9B" w:rsidP="000F3E9B">
      <w:pPr>
        <w:pStyle w:val="ListParagraph"/>
        <w:widowControl w:val="0"/>
        <w:numPr>
          <w:ilvl w:val="0"/>
          <w:numId w:val="12"/>
        </w:numPr>
        <w:autoSpaceDE w:val="0"/>
        <w:autoSpaceDN w:val="0"/>
        <w:adjustRightInd w:val="0"/>
        <w:spacing w:line="351" w:lineRule="exact"/>
        <w:ind w:right="342"/>
        <w:rPr>
          <w:rFonts w:ascii="Times New Roman" w:hAnsi="Times New Roman" w:cs="Times New Roman"/>
          <w:sz w:val="24"/>
          <w:szCs w:val="24"/>
        </w:rPr>
      </w:pPr>
      <w:r w:rsidRPr="000F3E9B">
        <w:rPr>
          <w:rFonts w:ascii="Times New Roman" w:hAnsi="Times New Roman" w:cs="Times New Roman"/>
          <w:spacing w:val="-14"/>
          <w:sz w:val="24"/>
          <w:szCs w:val="24"/>
        </w:rPr>
        <w:t xml:space="preserve">Do the pictures suggest </w:t>
      </w:r>
      <w:r w:rsidR="007E61A0">
        <w:rPr>
          <w:rFonts w:ascii="Times New Roman" w:hAnsi="Times New Roman" w:cs="Times New Roman"/>
          <w:spacing w:val="-14"/>
          <w:sz w:val="24"/>
          <w:szCs w:val="24"/>
        </w:rPr>
        <w:t xml:space="preserve">anything in particular about Caribbean </w:t>
      </w:r>
      <w:r w:rsidR="007E61A0">
        <w:rPr>
          <w:rFonts w:ascii="Times New Roman" w:hAnsi="Times New Roman" w:cs="Times New Roman"/>
          <w:spacing w:val="-2"/>
          <w:sz w:val="24"/>
          <w:szCs w:val="24"/>
        </w:rPr>
        <w:t>sexual identities</w:t>
      </w:r>
      <w:r w:rsidRPr="000F3E9B">
        <w:rPr>
          <w:rFonts w:ascii="Times New Roman" w:hAnsi="Times New Roman" w:cs="Times New Roman"/>
          <w:spacing w:val="-2"/>
          <w:sz w:val="24"/>
          <w:szCs w:val="24"/>
        </w:rPr>
        <w:t xml:space="preserve"> and </w:t>
      </w:r>
      <w:r w:rsidR="007E61A0">
        <w:rPr>
          <w:rFonts w:ascii="Times New Roman" w:hAnsi="Times New Roman" w:cs="Times New Roman"/>
          <w:spacing w:val="-2"/>
          <w:sz w:val="24"/>
          <w:szCs w:val="24"/>
        </w:rPr>
        <w:t xml:space="preserve">sexual </w:t>
      </w:r>
      <w:r w:rsidRPr="000F3E9B">
        <w:rPr>
          <w:rFonts w:ascii="Times New Roman" w:hAnsi="Times New Roman" w:cs="Times New Roman"/>
          <w:spacing w:val="-2"/>
          <w:sz w:val="24"/>
          <w:szCs w:val="24"/>
        </w:rPr>
        <w:t>culture</w:t>
      </w:r>
      <w:r w:rsidR="007E61A0">
        <w:rPr>
          <w:rFonts w:ascii="Times New Roman" w:hAnsi="Times New Roman" w:cs="Times New Roman"/>
          <w:spacing w:val="-2"/>
          <w:sz w:val="24"/>
          <w:szCs w:val="24"/>
        </w:rPr>
        <w:t>s</w:t>
      </w:r>
      <w:r w:rsidRPr="000F3E9B">
        <w:rPr>
          <w:rFonts w:ascii="Times New Roman" w:hAnsi="Times New Roman" w:cs="Times New Roman"/>
          <w:spacing w:val="-2"/>
          <w:sz w:val="24"/>
          <w:szCs w:val="24"/>
        </w:rPr>
        <w:t>?</w:t>
      </w:r>
    </w:p>
    <w:p w:rsidR="00543FCB" w:rsidRPr="000F3E9B" w:rsidRDefault="004038B5" w:rsidP="000F3E9B">
      <w:pPr>
        <w:pStyle w:val="ListParagraph"/>
        <w:widowControl w:val="0"/>
        <w:numPr>
          <w:ilvl w:val="0"/>
          <w:numId w:val="12"/>
        </w:numPr>
        <w:autoSpaceDE w:val="0"/>
        <w:autoSpaceDN w:val="0"/>
        <w:adjustRightInd w:val="0"/>
        <w:spacing w:line="432" w:lineRule="exact"/>
        <w:ind w:right="570"/>
        <w:rPr>
          <w:rFonts w:ascii="Times New Roman" w:hAnsi="Times New Roman" w:cs="Times New Roman"/>
          <w:sz w:val="24"/>
          <w:szCs w:val="24"/>
        </w:rPr>
      </w:pPr>
      <w:r w:rsidRPr="000F3E9B">
        <w:rPr>
          <w:rFonts w:ascii="Times New Roman" w:hAnsi="Times New Roman" w:cs="Times New Roman"/>
          <w:spacing w:val="-14"/>
          <w:sz w:val="24"/>
          <w:szCs w:val="24"/>
        </w:rPr>
        <w:t xml:space="preserve">Do the </w:t>
      </w:r>
      <w:r w:rsidR="00655B96" w:rsidRPr="000F3E9B">
        <w:rPr>
          <w:rFonts w:ascii="Times New Roman" w:hAnsi="Times New Roman" w:cs="Times New Roman"/>
          <w:spacing w:val="-14"/>
          <w:sz w:val="24"/>
          <w:szCs w:val="24"/>
        </w:rPr>
        <w:t>pictures</w:t>
      </w:r>
      <w:r w:rsidRPr="000F3E9B">
        <w:rPr>
          <w:rFonts w:ascii="Times New Roman" w:hAnsi="Times New Roman" w:cs="Times New Roman"/>
          <w:spacing w:val="-14"/>
          <w:sz w:val="24"/>
          <w:szCs w:val="24"/>
        </w:rPr>
        <w:t xml:space="preserve"> evoke ideas of 'traditional' sexualities or ideas more strongly </w:t>
      </w:r>
      <w:r w:rsidRPr="000F3E9B">
        <w:rPr>
          <w:rFonts w:ascii="Times New Roman" w:hAnsi="Times New Roman" w:cs="Times New Roman"/>
          <w:spacing w:val="-5"/>
          <w:sz w:val="24"/>
          <w:szCs w:val="24"/>
        </w:rPr>
        <w:t xml:space="preserve">associated with modernity? Can sexuality be easily </w:t>
      </w:r>
      <w:proofErr w:type="spellStart"/>
      <w:r w:rsidRPr="000F3E9B">
        <w:rPr>
          <w:rFonts w:ascii="Times New Roman" w:hAnsi="Times New Roman" w:cs="Times New Roman"/>
          <w:spacing w:val="-5"/>
          <w:sz w:val="24"/>
          <w:szCs w:val="24"/>
        </w:rPr>
        <w:t>categorised</w:t>
      </w:r>
      <w:proofErr w:type="spellEnd"/>
      <w:r w:rsidRPr="000F3E9B">
        <w:rPr>
          <w:rFonts w:ascii="Times New Roman" w:hAnsi="Times New Roman" w:cs="Times New Roman"/>
          <w:spacing w:val="-5"/>
          <w:sz w:val="24"/>
          <w:szCs w:val="24"/>
        </w:rPr>
        <w:t xml:space="preserve"> as 'traditional' or </w:t>
      </w:r>
      <w:r w:rsidRPr="000F3E9B">
        <w:rPr>
          <w:rFonts w:ascii="Times New Roman" w:hAnsi="Times New Roman" w:cs="Times New Roman"/>
          <w:spacing w:val="-27"/>
          <w:sz w:val="24"/>
          <w:szCs w:val="24"/>
        </w:rPr>
        <w:t xml:space="preserve">'modern'? </w:t>
      </w:r>
    </w:p>
    <w:p w:rsidR="00761938" w:rsidRPr="000F3E9B" w:rsidRDefault="004038B5" w:rsidP="000F3E9B">
      <w:pPr>
        <w:pStyle w:val="ListParagraph"/>
        <w:widowControl w:val="0"/>
        <w:numPr>
          <w:ilvl w:val="0"/>
          <w:numId w:val="12"/>
        </w:numPr>
        <w:autoSpaceDE w:val="0"/>
        <w:autoSpaceDN w:val="0"/>
        <w:adjustRightInd w:val="0"/>
        <w:spacing w:line="351" w:lineRule="exact"/>
        <w:ind w:right="342"/>
        <w:rPr>
          <w:rFonts w:ascii="Times New Roman" w:hAnsi="Times New Roman" w:cs="Times New Roman"/>
          <w:sz w:val="24"/>
          <w:szCs w:val="24"/>
        </w:rPr>
      </w:pPr>
      <w:r w:rsidRPr="000F3E9B">
        <w:rPr>
          <w:rFonts w:ascii="Times New Roman" w:hAnsi="Times New Roman" w:cs="Times New Roman"/>
          <w:spacing w:val="-14"/>
          <w:sz w:val="24"/>
          <w:szCs w:val="24"/>
        </w:rPr>
        <w:t xml:space="preserve">What, if anything, do the </w:t>
      </w:r>
      <w:r w:rsidR="00221727" w:rsidRPr="000F3E9B">
        <w:rPr>
          <w:rFonts w:ascii="Times New Roman" w:hAnsi="Times New Roman" w:cs="Times New Roman"/>
          <w:spacing w:val="-14"/>
          <w:sz w:val="24"/>
          <w:szCs w:val="24"/>
        </w:rPr>
        <w:t>pictures</w:t>
      </w:r>
      <w:r w:rsidRPr="000F3E9B">
        <w:rPr>
          <w:rFonts w:ascii="Times New Roman" w:hAnsi="Times New Roman" w:cs="Times New Roman"/>
          <w:spacing w:val="-14"/>
          <w:sz w:val="24"/>
          <w:szCs w:val="24"/>
        </w:rPr>
        <w:t xml:space="preserve"> imply about </w:t>
      </w:r>
      <w:r w:rsidR="007E61A0">
        <w:rPr>
          <w:rFonts w:ascii="Times New Roman" w:hAnsi="Times New Roman" w:cs="Times New Roman"/>
          <w:spacing w:val="-14"/>
          <w:sz w:val="24"/>
          <w:szCs w:val="24"/>
        </w:rPr>
        <w:t>the c</w:t>
      </w:r>
      <w:r w:rsidR="00221727" w:rsidRPr="000F3E9B">
        <w:rPr>
          <w:rFonts w:ascii="Times New Roman" w:hAnsi="Times New Roman" w:cs="Times New Roman"/>
          <w:spacing w:val="-14"/>
          <w:sz w:val="24"/>
          <w:szCs w:val="24"/>
        </w:rPr>
        <w:t>arnival</w:t>
      </w:r>
      <w:r w:rsidR="007E61A0">
        <w:rPr>
          <w:rFonts w:ascii="Times New Roman" w:hAnsi="Times New Roman" w:cs="Times New Roman"/>
          <w:spacing w:val="-14"/>
          <w:sz w:val="24"/>
          <w:szCs w:val="24"/>
        </w:rPr>
        <w:t>esque</w:t>
      </w:r>
      <w:r w:rsidRPr="000F3E9B">
        <w:rPr>
          <w:rFonts w:ascii="Times New Roman" w:hAnsi="Times New Roman" w:cs="Times New Roman"/>
          <w:spacing w:val="-14"/>
          <w:sz w:val="24"/>
          <w:szCs w:val="24"/>
        </w:rPr>
        <w:t xml:space="preserve">? </w:t>
      </w:r>
      <w:r w:rsidR="00761938" w:rsidRPr="000F3E9B">
        <w:rPr>
          <w:rFonts w:ascii="Times New Roman" w:hAnsi="Times New Roman" w:cs="Times New Roman"/>
          <w:spacing w:val="-14"/>
          <w:sz w:val="24"/>
          <w:szCs w:val="24"/>
          <w:lang w:val="en-AU"/>
        </w:rPr>
        <w:t>Are the pictures regionally specific or culturally specific, or linked to broader flows of information globally?</w:t>
      </w:r>
    </w:p>
    <w:p w:rsidR="00543FCB" w:rsidRDefault="00543FCB">
      <w:pPr>
        <w:widowControl w:val="0"/>
        <w:autoSpaceDE w:val="0"/>
        <w:autoSpaceDN w:val="0"/>
        <w:adjustRightInd w:val="0"/>
        <w:spacing w:after="0" w:line="240" w:lineRule="exact"/>
        <w:ind w:left="739" w:right="5046"/>
        <w:rPr>
          <w:rFonts w:ascii="Times New Roman" w:hAnsi="Times New Roman" w:cs="Times New Roman"/>
          <w:sz w:val="24"/>
          <w:szCs w:val="24"/>
        </w:rPr>
      </w:pPr>
    </w:p>
    <w:p w:rsidR="00543FCB" w:rsidRPr="007A4167" w:rsidRDefault="007A4167" w:rsidP="007A4167">
      <w:pPr>
        <w:widowControl w:val="0"/>
        <w:autoSpaceDE w:val="0"/>
        <w:autoSpaceDN w:val="0"/>
        <w:adjustRightInd w:val="0"/>
        <w:spacing w:after="0" w:line="293" w:lineRule="exact"/>
        <w:ind w:left="19" w:right="-660"/>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proofErr w:type="spellStart"/>
      <w:r w:rsidR="004038B5">
        <w:rPr>
          <w:rFonts w:ascii="Times New Roman" w:hAnsi="Times New Roman" w:cs="Times New Roman"/>
          <w:spacing w:val="-2"/>
          <w:sz w:val="24"/>
          <w:szCs w:val="24"/>
        </w:rPr>
        <w:t>Summarise</w:t>
      </w:r>
      <w:proofErr w:type="spellEnd"/>
      <w:r w:rsidR="004038B5">
        <w:rPr>
          <w:rFonts w:ascii="Times New Roman" w:hAnsi="Times New Roman" w:cs="Times New Roman"/>
          <w:spacing w:val="-2"/>
          <w:sz w:val="24"/>
          <w:szCs w:val="24"/>
        </w:rPr>
        <w:t xml:space="preserve"> the key points</w:t>
      </w:r>
      <w:r w:rsidR="007E61A0">
        <w:rPr>
          <w:rFonts w:ascii="Times New Roman" w:hAnsi="Times New Roman" w:cs="Times New Roman"/>
          <w:spacing w:val="-2"/>
          <w:sz w:val="24"/>
          <w:szCs w:val="24"/>
        </w:rPr>
        <w:t xml:space="preserve"> of the discussion</w:t>
      </w:r>
      <w:r w:rsidR="004038B5">
        <w:rPr>
          <w:rFonts w:ascii="Times New Roman" w:hAnsi="Times New Roman" w:cs="Times New Roman"/>
          <w:spacing w:val="-2"/>
          <w:sz w:val="24"/>
          <w:szCs w:val="24"/>
        </w:rPr>
        <w:t xml:space="preserve">. </w:t>
      </w:r>
      <w:r w:rsidR="007E61A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038B5" w:rsidRPr="007A4167">
        <w:rPr>
          <w:rFonts w:ascii="Times New Roman" w:hAnsi="Times New Roman" w:cs="Times New Roman"/>
          <w:bCs/>
          <w:spacing w:val="-8"/>
          <w:sz w:val="24"/>
          <w:szCs w:val="24"/>
        </w:rPr>
        <w:t xml:space="preserve">(30 </w:t>
      </w:r>
      <w:proofErr w:type="spellStart"/>
      <w:r w:rsidR="004038B5" w:rsidRPr="007A4167">
        <w:rPr>
          <w:rFonts w:ascii="Times New Roman" w:hAnsi="Times New Roman" w:cs="Times New Roman"/>
          <w:bCs/>
          <w:spacing w:val="-8"/>
          <w:sz w:val="24"/>
          <w:szCs w:val="24"/>
        </w:rPr>
        <w:t>mins</w:t>
      </w:r>
      <w:proofErr w:type="spellEnd"/>
      <w:r w:rsidR="004038B5" w:rsidRPr="007A4167">
        <w:rPr>
          <w:rFonts w:ascii="Times New Roman" w:hAnsi="Times New Roman" w:cs="Times New Roman"/>
          <w:bCs/>
          <w:spacing w:val="-8"/>
          <w:sz w:val="24"/>
          <w:szCs w:val="24"/>
        </w:rPr>
        <w:t xml:space="preserve">) </w:t>
      </w:r>
    </w:p>
    <w:p w:rsidR="00543FCB" w:rsidRDefault="00543FCB">
      <w:pPr>
        <w:widowControl w:val="0"/>
        <w:autoSpaceDE w:val="0"/>
        <w:autoSpaceDN w:val="0"/>
        <w:adjustRightInd w:val="0"/>
        <w:spacing w:after="0" w:line="240" w:lineRule="exact"/>
        <w:ind w:left="20" w:right="41" w:firstLine="7679"/>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20" w:right="41" w:firstLine="7679"/>
        <w:rPr>
          <w:rFonts w:ascii="Times New Roman" w:hAnsi="Times New Roman" w:cs="Times New Roman"/>
          <w:sz w:val="24"/>
          <w:szCs w:val="24"/>
        </w:rPr>
      </w:pPr>
    </w:p>
    <w:p w:rsidR="007A4167" w:rsidRPr="00413FB3" w:rsidRDefault="007A4167" w:rsidP="007A4167">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44</w:t>
      </w:r>
    </w:p>
    <w:p w:rsidR="00543FCB" w:rsidRPr="007A4167" w:rsidRDefault="004038B5">
      <w:pPr>
        <w:widowControl w:val="0"/>
        <w:tabs>
          <w:tab w:val="left" w:pos="7754"/>
        </w:tabs>
        <w:autoSpaceDE w:val="0"/>
        <w:autoSpaceDN w:val="0"/>
        <w:adjustRightInd w:val="0"/>
        <w:spacing w:after="0" w:line="473" w:lineRule="exact"/>
        <w:ind w:right="77"/>
        <w:rPr>
          <w:rFonts w:ascii="Times New Roman" w:hAnsi="Times New Roman" w:cs="Times New Roman"/>
          <w:sz w:val="24"/>
          <w:szCs w:val="24"/>
          <w:u w:val="single"/>
        </w:rPr>
      </w:pPr>
      <w:r w:rsidRPr="007A4167">
        <w:rPr>
          <w:rFonts w:ascii="Arial Narrow" w:hAnsi="Arial Narrow" w:cs="Arial Narrow"/>
          <w:b/>
          <w:bCs/>
          <w:spacing w:val="-11"/>
          <w:sz w:val="36"/>
          <w:szCs w:val="36"/>
          <w:u w:val="single"/>
        </w:rPr>
        <w:t xml:space="preserve">Conclusion </w:t>
      </w:r>
      <w:r w:rsidRPr="007A4167">
        <w:rPr>
          <w:rFonts w:ascii="Times New Roman" w:hAnsi="Times New Roman" w:cs="Times New Roman"/>
          <w:sz w:val="24"/>
          <w:szCs w:val="24"/>
          <w:u w:val="single"/>
        </w:rPr>
        <w:tab/>
      </w:r>
      <w:r w:rsidRPr="007A4167">
        <w:rPr>
          <w:rFonts w:ascii="Arial Narrow" w:hAnsi="Arial Narrow" w:cs="Arial Narrow"/>
          <w:spacing w:val="-8"/>
          <w:sz w:val="24"/>
          <w:szCs w:val="24"/>
          <w:u w:val="single"/>
        </w:rPr>
        <w:t xml:space="preserve">(15 </w:t>
      </w:r>
      <w:proofErr w:type="spellStart"/>
      <w:r w:rsidRPr="007A4167">
        <w:rPr>
          <w:rFonts w:ascii="Arial Narrow" w:hAnsi="Arial Narrow" w:cs="Arial Narrow"/>
          <w:spacing w:val="-8"/>
          <w:sz w:val="24"/>
          <w:szCs w:val="24"/>
          <w:u w:val="single"/>
        </w:rPr>
        <w:t>mins</w:t>
      </w:r>
      <w:proofErr w:type="spellEnd"/>
      <w:r w:rsidRPr="007A4167">
        <w:rPr>
          <w:rFonts w:ascii="Arial Narrow" w:hAnsi="Arial Narrow" w:cs="Arial Narrow"/>
          <w:spacing w:val="-8"/>
          <w:sz w:val="24"/>
          <w:szCs w:val="24"/>
          <w:u w:val="single"/>
        </w:rPr>
        <w:t xml:space="preserve">) </w:t>
      </w:r>
    </w:p>
    <w:p w:rsidR="00543FCB" w:rsidRDefault="00543FCB">
      <w:pPr>
        <w:widowControl w:val="0"/>
        <w:tabs>
          <w:tab w:val="left" w:pos="7754"/>
        </w:tabs>
        <w:autoSpaceDE w:val="0"/>
        <w:autoSpaceDN w:val="0"/>
        <w:adjustRightInd w:val="0"/>
        <w:spacing w:after="0" w:line="263" w:lineRule="exact"/>
        <w:ind w:right="77"/>
        <w:rPr>
          <w:rFonts w:ascii="Times New Roman" w:hAnsi="Times New Roman" w:cs="Times New Roman"/>
          <w:sz w:val="26"/>
          <w:szCs w:val="26"/>
        </w:rPr>
      </w:pPr>
    </w:p>
    <w:p w:rsidR="00543FCB" w:rsidRDefault="007A4167" w:rsidP="00B57985">
      <w:pPr>
        <w:widowControl w:val="0"/>
        <w:autoSpaceDE w:val="0"/>
        <w:autoSpaceDN w:val="0"/>
        <w:adjustRightInd w:val="0"/>
        <w:spacing w:after="0" w:line="293" w:lineRule="exact"/>
        <w:ind w:right="40"/>
        <w:rPr>
          <w:rFonts w:ascii="Times New Roman" w:hAnsi="Times New Roman" w:cs="Times New Roman"/>
          <w:spacing w:val="-3"/>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3"/>
          <w:sz w:val="24"/>
          <w:szCs w:val="24"/>
        </w:rPr>
        <w:t>Read</w:t>
      </w:r>
      <w:r w:rsidR="00B57985">
        <w:rPr>
          <w:rFonts w:ascii="Times New Roman" w:hAnsi="Times New Roman" w:cs="Times New Roman"/>
          <w:spacing w:val="-3"/>
          <w:sz w:val="24"/>
          <w:szCs w:val="24"/>
        </w:rPr>
        <w:t xml:space="preserve"> (or amend)</w:t>
      </w:r>
      <w:r w:rsidR="004038B5">
        <w:rPr>
          <w:rFonts w:ascii="Times New Roman" w:hAnsi="Times New Roman" w:cs="Times New Roman"/>
          <w:spacing w:val="-3"/>
          <w:sz w:val="24"/>
          <w:szCs w:val="24"/>
        </w:rPr>
        <w:t xml:space="preserve">: </w:t>
      </w:r>
    </w:p>
    <w:p w:rsidR="00543FCB" w:rsidRDefault="00543FCB">
      <w:pPr>
        <w:widowControl w:val="0"/>
        <w:autoSpaceDE w:val="0"/>
        <w:autoSpaceDN w:val="0"/>
        <w:adjustRightInd w:val="0"/>
        <w:spacing w:after="0" w:line="176" w:lineRule="exact"/>
        <w:ind w:right="6983"/>
        <w:rPr>
          <w:rFonts w:ascii="Times New Roman" w:hAnsi="Times New Roman" w:cs="Times New Roman"/>
          <w:sz w:val="18"/>
          <w:szCs w:val="18"/>
        </w:rPr>
      </w:pPr>
    </w:p>
    <w:p w:rsidR="00543FCB" w:rsidRDefault="00543FCB">
      <w:pPr>
        <w:widowControl w:val="0"/>
        <w:autoSpaceDE w:val="0"/>
        <w:autoSpaceDN w:val="0"/>
        <w:adjustRightInd w:val="0"/>
        <w:spacing w:after="0" w:line="240" w:lineRule="exact"/>
        <w:ind w:right="6983"/>
        <w:rPr>
          <w:rFonts w:ascii="Times New Roman" w:hAnsi="Times New Roman" w:cs="Times New Roman"/>
          <w:sz w:val="24"/>
          <w:szCs w:val="24"/>
        </w:rPr>
      </w:pPr>
    </w:p>
    <w:p w:rsidR="00543FCB" w:rsidRPr="007A4167" w:rsidRDefault="004038B5" w:rsidP="007A4167">
      <w:pPr>
        <w:widowControl w:val="0"/>
        <w:autoSpaceDE w:val="0"/>
        <w:autoSpaceDN w:val="0"/>
        <w:adjustRightInd w:val="0"/>
        <w:spacing w:after="0" w:line="360" w:lineRule="auto"/>
        <w:ind w:right="43"/>
        <w:jc w:val="both"/>
        <w:rPr>
          <w:rFonts w:ascii="Times New Roman" w:hAnsi="Times New Roman" w:cs="Times New Roman"/>
          <w:spacing w:val="-10"/>
          <w:sz w:val="24"/>
          <w:szCs w:val="24"/>
        </w:rPr>
      </w:pPr>
      <w:r>
        <w:rPr>
          <w:rFonts w:ascii="Times New Roman" w:hAnsi="Times New Roman" w:cs="Times New Roman"/>
          <w:spacing w:val="6"/>
          <w:sz w:val="24"/>
          <w:szCs w:val="24"/>
        </w:rPr>
        <w:t xml:space="preserve">║ </w:t>
      </w:r>
      <w:r w:rsidR="00B57985">
        <w:rPr>
          <w:rFonts w:ascii="Bookman Old Style" w:hAnsi="Bookman Old Style" w:cs="Times New Roman"/>
          <w:spacing w:val="-2"/>
          <w:sz w:val="24"/>
          <w:szCs w:val="24"/>
        </w:rPr>
        <w:t xml:space="preserve">During </w:t>
      </w:r>
      <w:r w:rsidR="00221727" w:rsidRPr="00B57985">
        <w:rPr>
          <w:rFonts w:ascii="Bookman Old Style" w:hAnsi="Bookman Old Style" w:cs="Times New Roman"/>
          <w:spacing w:val="-2"/>
          <w:sz w:val="24"/>
          <w:szCs w:val="24"/>
        </w:rPr>
        <w:t xml:space="preserve">this module </w:t>
      </w:r>
      <w:r w:rsidR="00B57985">
        <w:rPr>
          <w:rFonts w:ascii="Bookman Old Style" w:hAnsi="Bookman Old Style" w:cs="Times New Roman"/>
          <w:spacing w:val="-2"/>
          <w:sz w:val="24"/>
          <w:szCs w:val="24"/>
        </w:rPr>
        <w:t xml:space="preserve">you have seen </w:t>
      </w:r>
      <w:r w:rsidR="00221727" w:rsidRPr="00B57985">
        <w:rPr>
          <w:rFonts w:ascii="Bookman Old Style" w:hAnsi="Bookman Old Style" w:cs="Times New Roman"/>
          <w:spacing w:val="-2"/>
          <w:sz w:val="24"/>
          <w:szCs w:val="24"/>
        </w:rPr>
        <w:t>that while the historical development of the Caribbean influenced its sexual development from the fifteenth through to the twentieth centuries, Caribbean ideas of sexuality also affected and, in many cases, dominated the imposed western Judeo Christian norms. The effects of multi ethnic societies (created as a result of the colonial legacy of enslavement and indentureship), not only affected acce</w:t>
      </w:r>
      <w:r w:rsidR="007A4167" w:rsidRPr="00B57985">
        <w:rPr>
          <w:rFonts w:ascii="Bookman Old Style" w:hAnsi="Bookman Old Style" w:cs="Times New Roman"/>
          <w:spacing w:val="-2"/>
          <w:sz w:val="24"/>
          <w:szCs w:val="24"/>
        </w:rPr>
        <w:t>pted notions of constructionist</w:t>
      </w:r>
      <w:r w:rsidR="00221727" w:rsidRPr="00B57985">
        <w:rPr>
          <w:rFonts w:ascii="Bookman Old Style" w:hAnsi="Bookman Old Style" w:cs="Times New Roman"/>
          <w:spacing w:val="-2"/>
          <w:sz w:val="24"/>
          <w:szCs w:val="24"/>
        </w:rPr>
        <w:t xml:space="preserve"> sexual development</w:t>
      </w:r>
      <w:r w:rsidR="00B57985">
        <w:rPr>
          <w:rFonts w:ascii="Bookman Old Style" w:hAnsi="Bookman Old Style" w:cs="Times New Roman"/>
          <w:spacing w:val="-2"/>
          <w:sz w:val="24"/>
          <w:szCs w:val="24"/>
        </w:rPr>
        <w:t>,</w:t>
      </w:r>
      <w:r w:rsidR="00221727" w:rsidRPr="00B57985">
        <w:rPr>
          <w:rFonts w:ascii="Bookman Old Style" w:hAnsi="Bookman Old Style" w:cs="Times New Roman"/>
          <w:spacing w:val="-2"/>
          <w:sz w:val="24"/>
          <w:szCs w:val="24"/>
        </w:rPr>
        <w:t xml:space="preserve"> but affected also the plural </w:t>
      </w:r>
      <w:r w:rsidR="00FE2D83" w:rsidRPr="00B57985">
        <w:rPr>
          <w:rFonts w:ascii="Bookman Old Style" w:hAnsi="Bookman Old Style" w:cs="Times New Roman"/>
          <w:spacing w:val="-2"/>
          <w:sz w:val="24"/>
          <w:szCs w:val="24"/>
        </w:rPr>
        <w:t>make-up</w:t>
      </w:r>
      <w:r w:rsidR="00221727" w:rsidRPr="00B57985">
        <w:rPr>
          <w:rFonts w:ascii="Bookman Old Style" w:hAnsi="Bookman Old Style" w:cs="Times New Roman"/>
          <w:spacing w:val="-2"/>
          <w:sz w:val="24"/>
          <w:szCs w:val="24"/>
        </w:rPr>
        <w:t xml:space="preserve"> of the society and the divergent norms ad</w:t>
      </w:r>
      <w:r w:rsidR="007A4167" w:rsidRPr="00B57985">
        <w:rPr>
          <w:rFonts w:ascii="Bookman Old Style" w:hAnsi="Bookman Old Style" w:cs="Times New Roman"/>
          <w:spacing w:val="-2"/>
          <w:sz w:val="24"/>
          <w:szCs w:val="24"/>
        </w:rPr>
        <w:t>opted. Ultimately the “</w:t>
      </w:r>
      <w:r w:rsidR="004C22BE" w:rsidRPr="00B57985">
        <w:rPr>
          <w:rFonts w:ascii="Bookman Old Style" w:hAnsi="Bookman Old Style" w:cs="Times New Roman"/>
          <w:spacing w:val="-2"/>
          <w:sz w:val="24"/>
          <w:szCs w:val="24"/>
        </w:rPr>
        <w:t>carnivalesque</w:t>
      </w:r>
      <w:r w:rsidR="00221727" w:rsidRPr="00B57985">
        <w:rPr>
          <w:rFonts w:ascii="Bookman Old Style" w:hAnsi="Bookman Old Style" w:cs="Times New Roman"/>
          <w:spacing w:val="-2"/>
          <w:sz w:val="24"/>
          <w:szCs w:val="24"/>
        </w:rPr>
        <w:t xml:space="preserve">” </w:t>
      </w:r>
      <w:r w:rsidR="00761938" w:rsidRPr="00B57985">
        <w:rPr>
          <w:rFonts w:ascii="Bookman Old Style" w:hAnsi="Bookman Old Style" w:cs="Times New Roman"/>
          <w:spacing w:val="-2"/>
          <w:sz w:val="24"/>
          <w:szCs w:val="24"/>
        </w:rPr>
        <w:t>was</w:t>
      </w:r>
      <w:r w:rsidR="00221727" w:rsidRPr="00B57985">
        <w:rPr>
          <w:rFonts w:ascii="Bookman Old Style" w:hAnsi="Bookman Old Style" w:cs="Times New Roman"/>
          <w:spacing w:val="-2"/>
          <w:sz w:val="24"/>
          <w:szCs w:val="24"/>
        </w:rPr>
        <w:t xml:space="preserve"> viewed as </w:t>
      </w:r>
      <w:r w:rsidR="00073E81" w:rsidRPr="00B57985">
        <w:rPr>
          <w:rFonts w:ascii="Bookman Old Style" w:hAnsi="Bookman Old Style" w:cs="Times New Roman"/>
          <w:spacing w:val="-2"/>
          <w:sz w:val="24"/>
          <w:szCs w:val="24"/>
        </w:rPr>
        <w:t xml:space="preserve">an important </w:t>
      </w:r>
      <w:r w:rsidR="00221727" w:rsidRPr="00B57985">
        <w:rPr>
          <w:rFonts w:ascii="Bookman Old Style" w:hAnsi="Bookman Old Style" w:cs="Times New Roman"/>
          <w:spacing w:val="-2"/>
          <w:sz w:val="24"/>
          <w:szCs w:val="24"/>
        </w:rPr>
        <w:t xml:space="preserve">indigenous </w:t>
      </w:r>
      <w:r w:rsidR="00B57985">
        <w:rPr>
          <w:rFonts w:ascii="Bookman Old Style" w:hAnsi="Bookman Old Style" w:cs="Times New Roman"/>
          <w:spacing w:val="-2"/>
          <w:sz w:val="24"/>
          <w:szCs w:val="24"/>
        </w:rPr>
        <w:t xml:space="preserve">cultural </w:t>
      </w:r>
      <w:r w:rsidR="00221727" w:rsidRPr="00B57985">
        <w:rPr>
          <w:rFonts w:ascii="Bookman Old Style" w:hAnsi="Bookman Old Style" w:cs="Times New Roman"/>
          <w:spacing w:val="-2"/>
          <w:sz w:val="24"/>
          <w:szCs w:val="24"/>
        </w:rPr>
        <w:t>creation, which ironically, in its expression</w:t>
      </w:r>
      <w:r w:rsidR="00761938" w:rsidRPr="00B57985">
        <w:rPr>
          <w:rFonts w:ascii="Bookman Old Style" w:hAnsi="Bookman Old Style" w:cs="Times New Roman"/>
          <w:spacing w:val="-2"/>
          <w:sz w:val="24"/>
          <w:szCs w:val="24"/>
        </w:rPr>
        <w:t>,</w:t>
      </w:r>
      <w:r w:rsidR="00221727" w:rsidRPr="00B57985">
        <w:rPr>
          <w:rFonts w:ascii="Bookman Old Style" w:hAnsi="Bookman Old Style" w:cs="Times New Roman"/>
          <w:spacing w:val="-2"/>
          <w:sz w:val="24"/>
          <w:szCs w:val="24"/>
        </w:rPr>
        <w:t xml:space="preserve"> </w:t>
      </w:r>
      <w:r w:rsidR="00B57985">
        <w:rPr>
          <w:rFonts w:ascii="Bookman Old Style" w:hAnsi="Bookman Old Style" w:cs="Times New Roman"/>
          <w:spacing w:val="-2"/>
          <w:sz w:val="24"/>
          <w:szCs w:val="24"/>
        </w:rPr>
        <w:t>can both reinforce and challenge</w:t>
      </w:r>
      <w:r w:rsidR="00221727" w:rsidRPr="00B57985">
        <w:rPr>
          <w:rFonts w:ascii="Bookman Old Style" w:hAnsi="Bookman Old Style" w:cs="Times New Roman"/>
          <w:spacing w:val="-2"/>
          <w:sz w:val="24"/>
          <w:szCs w:val="24"/>
        </w:rPr>
        <w:t xml:space="preserve"> the heterosexual ‘norm</w:t>
      </w:r>
      <w:r w:rsidR="00B57985">
        <w:rPr>
          <w:rFonts w:ascii="Bookman Old Style" w:hAnsi="Bookman Old Style" w:cs="Times New Roman"/>
          <w:spacing w:val="-2"/>
          <w:sz w:val="24"/>
          <w:szCs w:val="24"/>
        </w:rPr>
        <w:t>.’</w:t>
      </w:r>
      <w:r w:rsidR="007A4167" w:rsidRPr="00B57985">
        <w:rPr>
          <w:rFonts w:ascii="Bookman Old Style" w:hAnsi="Bookman Old Style" w:cs="Times New Roman"/>
          <w:spacing w:val="-10"/>
          <w:sz w:val="24"/>
          <w:szCs w:val="24"/>
        </w:rPr>
        <w:t xml:space="preserve"> </w:t>
      </w:r>
      <w:r>
        <w:rPr>
          <w:rFonts w:ascii="Times New Roman" w:hAnsi="Times New Roman" w:cs="Times New Roman"/>
          <w:spacing w:val="4"/>
          <w:sz w:val="24"/>
          <w:szCs w:val="24"/>
        </w:rPr>
        <w:t xml:space="preserve">║ </w:t>
      </w:r>
    </w:p>
    <w:p w:rsidR="00543FCB" w:rsidRDefault="00543FCB">
      <w:pPr>
        <w:widowControl w:val="0"/>
        <w:autoSpaceDE w:val="0"/>
        <w:autoSpaceDN w:val="0"/>
        <w:adjustRightInd w:val="0"/>
        <w:spacing w:after="0" w:line="316" w:lineRule="exact"/>
        <w:ind w:right="496"/>
        <w:rPr>
          <w:rFonts w:ascii="Times New Roman" w:hAnsi="Times New Roman" w:cs="Times New Roman"/>
          <w:sz w:val="32"/>
          <w:szCs w:val="32"/>
        </w:rPr>
      </w:pPr>
    </w:p>
    <w:p w:rsidR="00543FCB" w:rsidRDefault="007A4167" w:rsidP="007A4167">
      <w:pPr>
        <w:widowControl w:val="0"/>
        <w:autoSpaceDE w:val="0"/>
        <w:autoSpaceDN w:val="0"/>
        <w:adjustRightInd w:val="0"/>
        <w:spacing w:after="0" w:line="293" w:lineRule="exact"/>
        <w:ind w:right="505"/>
        <w:rPr>
          <w:rFonts w:ascii="Times New Roman" w:hAnsi="Times New Roman" w:cs="Times New Roman"/>
          <w:sz w:val="24"/>
          <w:szCs w:val="24"/>
        </w:rPr>
      </w:pPr>
      <w:r w:rsidRPr="00F44541">
        <w:rPr>
          <w:rFonts w:ascii="Symbol" w:hAnsi="Symbol" w:cs="Symbol"/>
          <w:spacing w:val="-2"/>
          <w:sz w:val="24"/>
          <w:szCs w:val="24"/>
        </w:rPr>
        <w:t>⇒</w:t>
      </w:r>
      <w:r w:rsidRPr="00F44541">
        <w:rPr>
          <w:rFonts w:ascii="Times New Roman" w:hAnsi="Times New Roman" w:cs="Times New Roman"/>
          <w:spacing w:val="-2"/>
          <w:sz w:val="24"/>
          <w:szCs w:val="24"/>
        </w:rPr>
        <w:t xml:space="preserve"> </w:t>
      </w:r>
      <w:r w:rsidR="004038B5">
        <w:rPr>
          <w:rFonts w:ascii="Times New Roman" w:hAnsi="Times New Roman" w:cs="Times New Roman"/>
          <w:spacing w:val="-2"/>
          <w:sz w:val="24"/>
          <w:szCs w:val="24"/>
        </w:rPr>
        <w:t xml:space="preserve">Review some of the key outputs from group work carried out during the module. </w:t>
      </w:r>
    </w:p>
    <w:p w:rsidR="00543FCB" w:rsidRDefault="00543FCB">
      <w:pPr>
        <w:widowControl w:val="0"/>
        <w:autoSpaceDE w:val="0"/>
        <w:autoSpaceDN w:val="0"/>
        <w:adjustRightInd w:val="0"/>
        <w:spacing w:after="0" w:line="240" w:lineRule="exact"/>
        <w:ind w:right="505"/>
        <w:rPr>
          <w:rFonts w:ascii="Times New Roman" w:hAnsi="Times New Roman" w:cs="Times New Roman"/>
          <w:sz w:val="24"/>
          <w:szCs w:val="24"/>
        </w:rPr>
      </w:pPr>
    </w:p>
    <w:p w:rsidR="007A4167" w:rsidRPr="00413FB3" w:rsidRDefault="007A4167" w:rsidP="007A4167">
      <w:pPr>
        <w:widowControl w:val="0"/>
        <w:autoSpaceDE w:val="0"/>
        <w:autoSpaceDN w:val="0"/>
        <w:adjustRightInd w:val="0"/>
        <w:spacing w:before="240" w:after="480"/>
        <w:rPr>
          <w:rFonts w:ascii="Arial" w:hAnsi="Arial" w:cs="Arial"/>
          <w:color w:val="000000"/>
          <w:sz w:val="28"/>
          <w:szCs w:val="28"/>
        </w:rPr>
      </w:pPr>
      <w:r w:rsidRPr="008B599B">
        <w:rPr>
          <w:rFonts w:ascii="Arial" w:hAnsi="Arial" w:cs="Arial"/>
          <w:b/>
          <w:bCs/>
          <w:color w:val="000000"/>
          <w:sz w:val="28"/>
          <w:szCs w:val="28"/>
          <w:highlight w:val="yellow"/>
        </w:rPr>
        <w:t xml:space="preserve">SLIDE </w:t>
      </w:r>
      <w:r w:rsidR="00643790">
        <w:rPr>
          <w:rFonts w:ascii="Arial" w:hAnsi="Arial" w:cs="Arial"/>
          <w:b/>
          <w:bCs/>
          <w:color w:val="000000"/>
          <w:sz w:val="28"/>
          <w:szCs w:val="28"/>
          <w:highlight w:val="yellow"/>
        </w:rPr>
        <w:t>45</w:t>
      </w:r>
    </w:p>
    <w:p w:rsidR="00543FCB" w:rsidRDefault="004038B5">
      <w:pPr>
        <w:widowControl w:val="0"/>
        <w:autoSpaceDE w:val="0"/>
        <w:autoSpaceDN w:val="0"/>
        <w:adjustRightInd w:val="0"/>
        <w:spacing w:after="0" w:line="265" w:lineRule="exact"/>
        <w:ind w:right="5017"/>
        <w:rPr>
          <w:rFonts w:ascii="Times New Roman" w:hAnsi="Times New Roman" w:cs="Times New Roman"/>
          <w:spacing w:val="-4"/>
          <w:sz w:val="24"/>
          <w:szCs w:val="24"/>
        </w:rPr>
      </w:pPr>
      <w:r>
        <w:rPr>
          <w:rFonts w:ascii="Times New Roman" w:hAnsi="Times New Roman" w:cs="Times New Roman"/>
          <w:spacing w:val="-4"/>
          <w:sz w:val="24"/>
          <w:szCs w:val="24"/>
        </w:rPr>
        <w:t xml:space="preserve">Short course acknowledgements </w:t>
      </w:r>
    </w:p>
    <w:p w:rsidR="00543FCB" w:rsidRDefault="00543FCB">
      <w:pPr>
        <w:widowControl w:val="0"/>
        <w:autoSpaceDE w:val="0"/>
        <w:autoSpaceDN w:val="0"/>
        <w:adjustRightInd w:val="0"/>
        <w:spacing w:after="0" w:line="205" w:lineRule="exact"/>
        <w:ind w:right="5017"/>
        <w:rPr>
          <w:rFonts w:ascii="Times New Roman" w:hAnsi="Times New Roman" w:cs="Times New Roman"/>
          <w:sz w:val="20"/>
          <w:szCs w:val="20"/>
        </w:rPr>
      </w:pPr>
    </w:p>
    <w:p w:rsidR="00543FCB" w:rsidRDefault="00543FCB">
      <w:pPr>
        <w:widowControl w:val="0"/>
        <w:autoSpaceDE w:val="0"/>
        <w:autoSpaceDN w:val="0"/>
        <w:adjustRightInd w:val="0"/>
        <w:spacing w:after="0" w:line="240" w:lineRule="exact"/>
        <w:ind w:right="5017"/>
        <w:rPr>
          <w:rFonts w:ascii="Times New Roman" w:hAnsi="Times New Roman" w:cs="Times New Roman"/>
          <w:sz w:val="24"/>
          <w:szCs w:val="24"/>
        </w:rPr>
      </w:pPr>
    </w:p>
    <w:p w:rsidR="00543FCB" w:rsidRDefault="00543FCB">
      <w:pPr>
        <w:widowControl w:val="0"/>
        <w:autoSpaceDE w:val="0"/>
        <w:autoSpaceDN w:val="0"/>
        <w:adjustRightInd w:val="0"/>
        <w:spacing w:after="0" w:line="278" w:lineRule="exact"/>
        <w:ind w:right="3124"/>
        <w:rPr>
          <w:rFonts w:ascii="Arial Narrow" w:hAnsi="Arial Narrow" w:cs="Arial Narrow"/>
          <w:spacing w:val="-2"/>
          <w:sz w:val="24"/>
          <w:szCs w:val="24"/>
        </w:rPr>
        <w:sectPr w:rsidR="00543FCB">
          <w:pgSz w:w="12240" w:h="15840"/>
          <w:pgMar w:top="1380" w:right="1760" w:bottom="180" w:left="1800" w:gutter="0"/>
          <w:noEndnote/>
        </w:sectPr>
      </w:pPr>
    </w:p>
    <w:p w:rsidR="00543FCB" w:rsidRPr="007A4167" w:rsidRDefault="004038B5" w:rsidP="00221727">
      <w:pPr>
        <w:widowControl w:val="0"/>
        <w:autoSpaceDE w:val="0"/>
        <w:autoSpaceDN w:val="0"/>
        <w:adjustRightInd w:val="0"/>
        <w:spacing w:after="0" w:line="473" w:lineRule="exact"/>
        <w:ind w:left="20" w:right="3221"/>
        <w:rPr>
          <w:rFonts w:ascii="Times New Roman" w:hAnsi="Times New Roman" w:cs="Times New Roman"/>
          <w:sz w:val="24"/>
          <w:szCs w:val="24"/>
        </w:rPr>
      </w:pPr>
      <w:r w:rsidRPr="007A4167">
        <w:rPr>
          <w:rFonts w:ascii="Arial Narrow" w:hAnsi="Arial Narrow" w:cs="Arial Narrow"/>
          <w:b/>
          <w:bCs/>
          <w:spacing w:val="-3"/>
          <w:sz w:val="36"/>
          <w:szCs w:val="36"/>
        </w:rPr>
        <w:t>Further reading</w:t>
      </w:r>
      <w:r w:rsidRPr="007A4167">
        <w:rPr>
          <w:rFonts w:ascii="Arial Narrow" w:hAnsi="Arial Narrow" w:cs="Arial Narrow"/>
          <w:b/>
          <w:bCs/>
          <w:spacing w:val="-3"/>
          <w:sz w:val="24"/>
          <w:szCs w:val="24"/>
        </w:rPr>
        <w:t xml:space="preserve"> (includes lecture bibliography)</w:t>
      </w:r>
    </w:p>
    <w:p w:rsidR="009D661F" w:rsidRPr="007A4167" w:rsidRDefault="009D661F" w:rsidP="00F30F85">
      <w:pPr>
        <w:widowControl w:val="0"/>
        <w:autoSpaceDE w:val="0"/>
        <w:autoSpaceDN w:val="0"/>
        <w:adjustRightInd w:val="0"/>
        <w:spacing w:after="0" w:line="240" w:lineRule="exact"/>
        <w:ind w:left="19" w:right="5503" w:firstLine="71"/>
        <w:rPr>
          <w:rFonts w:ascii="Times New Roman" w:hAnsi="Times New Roman" w:cs="Times New Roman"/>
          <w:sz w:val="36"/>
          <w:szCs w:val="36"/>
        </w:rPr>
      </w:pPr>
    </w:p>
    <w:p w:rsidR="009D661F" w:rsidRPr="007A4167" w:rsidRDefault="009D661F" w:rsidP="00F30F85">
      <w:pPr>
        <w:widowControl w:val="0"/>
        <w:autoSpaceDE w:val="0"/>
        <w:autoSpaceDN w:val="0"/>
        <w:adjustRightInd w:val="0"/>
        <w:spacing w:after="0" w:line="240" w:lineRule="exact"/>
        <w:ind w:left="19" w:right="5503" w:firstLine="71"/>
        <w:rPr>
          <w:rFonts w:ascii="Times New Roman" w:hAnsi="Times New Roman" w:cs="Times New Roman"/>
          <w:sz w:val="36"/>
          <w:szCs w:val="36"/>
        </w:rPr>
      </w:pPr>
    </w:p>
    <w:p w:rsidR="00F30F85" w:rsidRPr="000A4D61" w:rsidRDefault="00F30F85" w:rsidP="00F30F85">
      <w:pPr>
        <w:widowControl w:val="0"/>
        <w:tabs>
          <w:tab w:val="left" w:pos="5779"/>
        </w:tabs>
        <w:autoSpaceDE w:val="0"/>
        <w:autoSpaceDN w:val="0"/>
        <w:adjustRightInd w:val="0"/>
        <w:spacing w:after="0" w:line="473" w:lineRule="exact"/>
        <w:ind w:left="20" w:right="36"/>
        <w:rPr>
          <w:rFonts w:ascii="Times New Roman" w:hAnsi="Times New Roman" w:cs="Times New Roman"/>
          <w:b/>
          <w:bCs/>
          <w:spacing w:val="-3"/>
          <w:sz w:val="24"/>
          <w:szCs w:val="24"/>
        </w:rPr>
      </w:pPr>
      <w:proofErr w:type="spellStart"/>
      <w:r w:rsidRPr="00875E5A">
        <w:rPr>
          <w:rFonts w:ascii="Times New Roman" w:hAnsi="Times New Roman" w:cs="Times New Roman"/>
          <w:spacing w:val="-2"/>
          <w:sz w:val="24"/>
          <w:szCs w:val="24"/>
          <w:lang w:val="fr-FR"/>
        </w:rPr>
        <w:t>Abelove</w:t>
      </w:r>
      <w:proofErr w:type="spellEnd"/>
      <w:r w:rsidRPr="00875E5A">
        <w:rPr>
          <w:rFonts w:ascii="Times New Roman" w:hAnsi="Times New Roman" w:cs="Times New Roman"/>
          <w:spacing w:val="-2"/>
          <w:sz w:val="24"/>
          <w:szCs w:val="24"/>
          <w:lang w:val="fr-FR"/>
        </w:rPr>
        <w:t xml:space="preserve">, H., et. </w:t>
      </w:r>
      <w:r w:rsidRPr="000A4D61">
        <w:rPr>
          <w:rFonts w:ascii="Times New Roman" w:hAnsi="Times New Roman" w:cs="Times New Roman"/>
          <w:spacing w:val="-2"/>
          <w:sz w:val="24"/>
          <w:szCs w:val="24"/>
        </w:rPr>
        <w:t>Al. Eds. (1993)</w:t>
      </w:r>
      <w:r w:rsidRPr="000A4D61">
        <w:rPr>
          <w:rFonts w:ascii="Times New Roman" w:hAnsi="Times New Roman" w:cs="Times New Roman"/>
          <w:spacing w:val="-2"/>
          <w:sz w:val="24"/>
          <w:szCs w:val="24"/>
          <w:u w:val="single"/>
        </w:rPr>
        <w:t xml:space="preserve"> The Lesbian and Gay Studies Reader.</w:t>
      </w:r>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 xml:space="preserve">New York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w:t>
      </w:r>
      <w:proofErr w:type="gramEnd"/>
      <w:r w:rsidRPr="000A4D61">
        <w:rPr>
          <w:rFonts w:ascii="Times New Roman" w:hAnsi="Times New Roman" w:cs="Times New Roman"/>
          <w:spacing w:val="-2"/>
          <w:sz w:val="24"/>
          <w:szCs w:val="24"/>
        </w:rPr>
        <w:t xml:space="preserve"> </w:t>
      </w:r>
    </w:p>
    <w:p w:rsidR="00F30F85" w:rsidRPr="000A4D61" w:rsidRDefault="00F30F85" w:rsidP="00F30F85">
      <w:pPr>
        <w:widowControl w:val="0"/>
        <w:autoSpaceDE w:val="0"/>
        <w:autoSpaceDN w:val="0"/>
        <w:adjustRightInd w:val="0"/>
        <w:spacing w:after="0" w:line="276" w:lineRule="exact"/>
        <w:ind w:left="20" w:right="4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5" w:lineRule="exact"/>
        <w:ind w:left="20" w:right="35"/>
        <w:rPr>
          <w:rFonts w:ascii="Times New Roman" w:hAnsi="Times New Roman" w:cs="Times New Roman"/>
          <w:sz w:val="24"/>
          <w:szCs w:val="24"/>
        </w:rPr>
      </w:pPr>
      <w:r w:rsidRPr="000A4D61">
        <w:rPr>
          <w:rFonts w:ascii="Times New Roman" w:hAnsi="Times New Roman" w:cs="Times New Roman"/>
          <w:sz w:val="24"/>
          <w:szCs w:val="24"/>
        </w:rPr>
        <w:t>Abramson, P. (1990). "Sexual Science: Emerging Discipline or Oxymoron?"</w:t>
      </w:r>
      <w:r w:rsidRPr="000A4D61">
        <w:rPr>
          <w:rFonts w:ascii="Times New Roman" w:hAnsi="Times New Roman" w:cs="Times New Roman"/>
          <w:sz w:val="24"/>
          <w:szCs w:val="24"/>
          <w:u w:val="single"/>
        </w:rPr>
        <w:t xml:space="preserve"> Journal of Sex</w:t>
      </w:r>
      <w:r w:rsidRPr="000A4D61">
        <w:rPr>
          <w:rFonts w:ascii="Times New Roman" w:hAnsi="Times New Roman" w:cs="Times New Roman"/>
          <w:sz w:val="24"/>
          <w:szCs w:val="24"/>
        </w:rPr>
        <w:t xml:space="preserve"> </w:t>
      </w:r>
      <w:r w:rsidRPr="000A4D61">
        <w:rPr>
          <w:rFonts w:ascii="Times New Roman" w:hAnsi="Times New Roman" w:cs="Times New Roman"/>
          <w:spacing w:val="-5"/>
          <w:sz w:val="24"/>
          <w:szCs w:val="24"/>
          <w:u w:val="single"/>
        </w:rPr>
        <w:t>Research</w:t>
      </w:r>
      <w:r w:rsidRPr="000A4D61">
        <w:rPr>
          <w:rFonts w:ascii="Times New Roman" w:hAnsi="Times New Roman" w:cs="Times New Roman"/>
          <w:spacing w:val="-5"/>
          <w:sz w:val="24"/>
          <w:szCs w:val="24"/>
        </w:rPr>
        <w:t xml:space="preserve"> 27:147-165. </w:t>
      </w:r>
    </w:p>
    <w:p w:rsidR="00F30F85" w:rsidRPr="000A4D61" w:rsidRDefault="00F30F85" w:rsidP="00F30F85">
      <w:pPr>
        <w:widowControl w:val="0"/>
        <w:autoSpaceDE w:val="0"/>
        <w:autoSpaceDN w:val="0"/>
        <w:adjustRightInd w:val="0"/>
        <w:spacing w:after="0" w:line="276" w:lineRule="exact"/>
        <w:ind w:left="20"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6" w:lineRule="exact"/>
        <w:ind w:left="20" w:right="34"/>
        <w:rPr>
          <w:rFonts w:ascii="Times New Roman" w:hAnsi="Times New Roman" w:cs="Times New Roman"/>
          <w:sz w:val="24"/>
          <w:szCs w:val="24"/>
        </w:rPr>
      </w:pPr>
      <w:r w:rsidRPr="000A4D61">
        <w:rPr>
          <w:rFonts w:ascii="Times New Roman" w:hAnsi="Times New Roman" w:cs="Times New Roman"/>
          <w:spacing w:val="1"/>
          <w:sz w:val="24"/>
          <w:szCs w:val="24"/>
        </w:rPr>
        <w:t>Abramson, P. R. and S. D. Pinkerton, Eds. (1995)</w:t>
      </w:r>
      <w:proofErr w:type="gramStart"/>
      <w:r w:rsidRPr="000A4D61">
        <w:rPr>
          <w:rFonts w:ascii="Times New Roman" w:hAnsi="Times New Roman" w:cs="Times New Roman"/>
          <w:spacing w:val="1"/>
          <w:sz w:val="24"/>
          <w:szCs w:val="24"/>
        </w:rPr>
        <w:t>.</w:t>
      </w:r>
      <w:r w:rsidRPr="000A4D61">
        <w:rPr>
          <w:rFonts w:ascii="Times New Roman" w:hAnsi="Times New Roman" w:cs="Times New Roman"/>
          <w:spacing w:val="1"/>
          <w:sz w:val="24"/>
          <w:szCs w:val="24"/>
          <w:u w:val="single"/>
        </w:rPr>
        <w:t xml:space="preserve"> Sexual nature, sexual culture.</w:t>
      </w:r>
      <w:proofErr w:type="gramEnd"/>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1"/>
          <w:sz w:val="24"/>
          <w:szCs w:val="24"/>
        </w:rPr>
        <w:t xml:space="preserve">Chicago, </w:t>
      </w:r>
      <w:r w:rsidRPr="000A4D61">
        <w:rPr>
          <w:rFonts w:ascii="Times New Roman" w:hAnsi="Times New Roman" w:cs="Times New Roman"/>
          <w:spacing w:val="-4"/>
          <w:sz w:val="24"/>
          <w:szCs w:val="24"/>
        </w:rPr>
        <w:t>University of Chicago Press.</w:t>
      </w:r>
      <w:proofErr w:type="gramEnd"/>
      <w:r w:rsidRPr="000A4D61">
        <w:rPr>
          <w:rFonts w:ascii="Times New Roman" w:hAnsi="Times New Roman" w:cs="Times New Roman"/>
          <w:spacing w:val="-4"/>
          <w:sz w:val="24"/>
          <w:szCs w:val="24"/>
        </w:rPr>
        <w:t xml:space="preserve"> </w:t>
      </w:r>
    </w:p>
    <w:p w:rsidR="00F30F85" w:rsidRPr="000A4D61" w:rsidRDefault="00F30F85" w:rsidP="00F30F85">
      <w:pPr>
        <w:widowControl w:val="0"/>
        <w:autoSpaceDE w:val="0"/>
        <w:autoSpaceDN w:val="0"/>
        <w:adjustRightInd w:val="0"/>
        <w:spacing w:after="0" w:line="276" w:lineRule="exact"/>
        <w:ind w:left="20" w:right="34"/>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40" w:lineRule="auto"/>
        <w:rPr>
          <w:rFonts w:ascii="Times New Roman" w:hAnsi="Times New Roman" w:cs="Times New Roman"/>
          <w:sz w:val="24"/>
          <w:szCs w:val="24"/>
        </w:rPr>
      </w:pPr>
      <w:proofErr w:type="gramStart"/>
      <w:r w:rsidRPr="000A4D61">
        <w:rPr>
          <w:rFonts w:ascii="Times New Roman" w:hAnsi="Times New Roman" w:cs="Times New Roman"/>
          <w:sz w:val="24"/>
          <w:szCs w:val="24"/>
        </w:rPr>
        <w:t>Allen, Caroline F. 1998.</w:t>
      </w:r>
      <w:proofErr w:type="gramEnd"/>
      <w:r w:rsidRPr="000A4D61">
        <w:rPr>
          <w:rFonts w:ascii="Times New Roman" w:hAnsi="Times New Roman" w:cs="Times New Roman"/>
          <w:sz w:val="24"/>
          <w:szCs w:val="24"/>
        </w:rPr>
        <w:t xml:space="preserve"> Caribbean Bodies: Representation and </w:t>
      </w:r>
      <w:proofErr w:type="spellStart"/>
      <w:r w:rsidRPr="000A4D61">
        <w:rPr>
          <w:rFonts w:ascii="Times New Roman" w:hAnsi="Times New Roman" w:cs="Times New Roman"/>
          <w:sz w:val="24"/>
          <w:szCs w:val="24"/>
        </w:rPr>
        <w:t>Practise</w:t>
      </w:r>
      <w:proofErr w:type="spell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Caribbean Portraits.</w:t>
      </w:r>
      <w:proofErr w:type="gramEnd"/>
      <w:r w:rsidRPr="000A4D61">
        <w:rPr>
          <w:rFonts w:ascii="Times New Roman" w:hAnsi="Times New Roman" w:cs="Times New Roman"/>
          <w:i/>
          <w:iCs/>
          <w:sz w:val="24"/>
          <w:szCs w:val="24"/>
        </w:rPr>
        <w:t xml:space="preserve"> Essays on Gender Ideologies and Identities</w:t>
      </w:r>
      <w:r w:rsidRPr="000A4D61">
        <w:rPr>
          <w:rFonts w:ascii="Times New Roman" w:hAnsi="Times New Roman" w:cs="Times New Roman"/>
          <w:sz w:val="24"/>
          <w:szCs w:val="24"/>
        </w:rPr>
        <w:t>, edited by C. Barrow. Kingston: Ian Randle Publishers.</w:t>
      </w:r>
    </w:p>
    <w:p w:rsidR="00F30F85" w:rsidRPr="000A4D61" w:rsidRDefault="00F30F85" w:rsidP="00F30F85">
      <w:pPr>
        <w:widowControl w:val="0"/>
        <w:autoSpaceDE w:val="0"/>
        <w:autoSpaceDN w:val="0"/>
        <w:adjustRightInd w:val="0"/>
        <w:spacing w:after="0" w:line="275" w:lineRule="exact"/>
        <w:ind w:left="19" w:right="37"/>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5" w:lineRule="exact"/>
        <w:ind w:left="19" w:right="37"/>
        <w:rPr>
          <w:rFonts w:ascii="Times New Roman" w:hAnsi="Times New Roman" w:cs="Times New Roman"/>
          <w:sz w:val="24"/>
          <w:szCs w:val="24"/>
        </w:rPr>
      </w:pPr>
      <w:proofErr w:type="spellStart"/>
      <w:r w:rsidRPr="000A4D61">
        <w:rPr>
          <w:rFonts w:ascii="Times New Roman" w:hAnsi="Times New Roman" w:cs="Times New Roman"/>
          <w:sz w:val="24"/>
          <w:szCs w:val="24"/>
        </w:rPr>
        <w:t>Allyn</w:t>
      </w:r>
      <w:proofErr w:type="spellEnd"/>
      <w:r w:rsidRPr="000A4D61">
        <w:rPr>
          <w:rFonts w:ascii="Times New Roman" w:hAnsi="Times New Roman" w:cs="Times New Roman"/>
          <w:sz w:val="24"/>
          <w:szCs w:val="24"/>
        </w:rPr>
        <w:t>, D. (2000).</w:t>
      </w:r>
      <w:r w:rsidRPr="000A4D61">
        <w:rPr>
          <w:rFonts w:ascii="Times New Roman" w:hAnsi="Times New Roman" w:cs="Times New Roman"/>
          <w:sz w:val="24"/>
          <w:szCs w:val="24"/>
          <w:u w:val="single"/>
        </w:rPr>
        <w:t xml:space="preserve"> Make Love, not War: The Sexual Revolution, an Unfettered History.</w:t>
      </w:r>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Boston, </w:t>
      </w:r>
      <w:r w:rsidRPr="000A4D61">
        <w:rPr>
          <w:rFonts w:ascii="Times New Roman" w:hAnsi="Times New Roman" w:cs="Times New Roman"/>
          <w:spacing w:val="-4"/>
          <w:sz w:val="24"/>
          <w:szCs w:val="24"/>
        </w:rPr>
        <w:t>Little, Brown &amp; Company.</w:t>
      </w:r>
      <w:proofErr w:type="gramEnd"/>
      <w:r w:rsidRPr="000A4D61">
        <w:rPr>
          <w:rFonts w:ascii="Times New Roman" w:hAnsi="Times New Roman" w:cs="Times New Roman"/>
          <w:spacing w:val="-4"/>
          <w:sz w:val="24"/>
          <w:szCs w:val="24"/>
        </w:rPr>
        <w:t xml:space="preserve"> </w:t>
      </w:r>
    </w:p>
    <w:p w:rsidR="00F30F85" w:rsidRPr="000A4D61" w:rsidRDefault="00F30F85" w:rsidP="00F30F85">
      <w:pPr>
        <w:widowControl w:val="0"/>
        <w:autoSpaceDE w:val="0"/>
        <w:autoSpaceDN w:val="0"/>
        <w:adjustRightInd w:val="0"/>
        <w:spacing w:after="0" w:line="274" w:lineRule="exact"/>
        <w:ind w:left="19" w:right="37"/>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5" w:lineRule="exact"/>
        <w:ind w:left="19"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Andaiye</w:t>
      </w:r>
      <w:proofErr w:type="spellEnd"/>
      <w:r w:rsidRPr="000A4D61">
        <w:rPr>
          <w:rFonts w:ascii="Times New Roman" w:hAnsi="Times New Roman" w:cs="Times New Roman"/>
          <w:spacing w:val="-1"/>
          <w:sz w:val="24"/>
          <w:szCs w:val="24"/>
        </w:rPr>
        <w:t xml:space="preserve"> "The Angle you Look from Determines What you see: Towards a Critique of Feminist </w:t>
      </w:r>
      <w:r w:rsidRPr="000A4D61">
        <w:rPr>
          <w:rFonts w:ascii="Times New Roman" w:hAnsi="Times New Roman" w:cs="Times New Roman"/>
          <w:spacing w:val="1"/>
          <w:sz w:val="24"/>
          <w:szCs w:val="24"/>
        </w:rPr>
        <w:t xml:space="preserve">Politics in the Caribbean" </w:t>
      </w:r>
      <w:proofErr w:type="spellStart"/>
      <w:r w:rsidRPr="000A4D61">
        <w:rPr>
          <w:rFonts w:ascii="Times New Roman" w:hAnsi="Times New Roman" w:cs="Times New Roman"/>
          <w:spacing w:val="1"/>
          <w:sz w:val="24"/>
          <w:szCs w:val="24"/>
        </w:rPr>
        <w:t>Ludcille</w:t>
      </w:r>
      <w:proofErr w:type="spellEnd"/>
      <w:r w:rsidRPr="000A4D61">
        <w:rPr>
          <w:rFonts w:ascii="Times New Roman" w:hAnsi="Times New Roman" w:cs="Times New Roman"/>
          <w:spacing w:val="1"/>
          <w:sz w:val="24"/>
          <w:szCs w:val="24"/>
        </w:rPr>
        <w:t xml:space="preserve"> </w:t>
      </w:r>
      <w:proofErr w:type="spellStart"/>
      <w:r w:rsidRPr="000A4D61">
        <w:rPr>
          <w:rFonts w:ascii="Times New Roman" w:hAnsi="Times New Roman" w:cs="Times New Roman"/>
          <w:spacing w:val="1"/>
          <w:sz w:val="24"/>
          <w:szCs w:val="24"/>
        </w:rPr>
        <w:t>Mathurin</w:t>
      </w:r>
      <w:proofErr w:type="spellEnd"/>
      <w:r w:rsidRPr="000A4D61">
        <w:rPr>
          <w:rFonts w:ascii="Times New Roman" w:hAnsi="Times New Roman" w:cs="Times New Roman"/>
          <w:spacing w:val="1"/>
          <w:sz w:val="24"/>
          <w:szCs w:val="24"/>
        </w:rPr>
        <w:t xml:space="preserve"> </w:t>
      </w:r>
      <w:proofErr w:type="spellStart"/>
      <w:r w:rsidRPr="000A4D61">
        <w:rPr>
          <w:rFonts w:ascii="Times New Roman" w:hAnsi="Times New Roman" w:cs="Times New Roman"/>
          <w:spacing w:val="1"/>
          <w:sz w:val="24"/>
          <w:szCs w:val="24"/>
        </w:rPr>
        <w:t>Mair</w:t>
      </w:r>
      <w:proofErr w:type="spellEnd"/>
      <w:r w:rsidRPr="000A4D61">
        <w:rPr>
          <w:rFonts w:ascii="Times New Roman" w:hAnsi="Times New Roman" w:cs="Times New Roman"/>
          <w:spacing w:val="1"/>
          <w:sz w:val="24"/>
          <w:szCs w:val="24"/>
        </w:rPr>
        <w:t xml:space="preserve"> Lecture 2002, Centre for Gender and </w:t>
      </w:r>
      <w:r w:rsidRPr="000A4D61">
        <w:rPr>
          <w:rFonts w:ascii="Times New Roman" w:hAnsi="Times New Roman" w:cs="Times New Roman"/>
          <w:spacing w:val="-3"/>
          <w:sz w:val="24"/>
          <w:szCs w:val="24"/>
        </w:rPr>
        <w:t xml:space="preserve">Development Studies, Mona, UWI, Jamaica. </w:t>
      </w:r>
    </w:p>
    <w:p w:rsidR="00F30F85" w:rsidRPr="000A4D61" w:rsidRDefault="00F30F85" w:rsidP="00F30F85">
      <w:pPr>
        <w:widowControl w:val="0"/>
        <w:autoSpaceDE w:val="0"/>
        <w:autoSpaceDN w:val="0"/>
        <w:adjustRightInd w:val="0"/>
        <w:spacing w:after="0" w:line="275" w:lineRule="exact"/>
        <w:ind w:left="19"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6" w:lineRule="exact"/>
        <w:ind w:left="19" w:right="35"/>
        <w:rPr>
          <w:rFonts w:ascii="Times New Roman" w:hAnsi="Times New Roman" w:cs="Times New Roman"/>
          <w:sz w:val="24"/>
          <w:szCs w:val="24"/>
        </w:rPr>
      </w:pPr>
      <w:proofErr w:type="spellStart"/>
      <w:r w:rsidRPr="000A4D61">
        <w:rPr>
          <w:rFonts w:ascii="Times New Roman" w:hAnsi="Times New Roman" w:cs="Times New Roman"/>
          <w:sz w:val="24"/>
          <w:szCs w:val="24"/>
        </w:rPr>
        <w:t>Anthrobus</w:t>
      </w:r>
      <w:proofErr w:type="spellEnd"/>
      <w:r w:rsidRPr="000A4D61">
        <w:rPr>
          <w:rFonts w:ascii="Times New Roman" w:hAnsi="Times New Roman" w:cs="Times New Roman"/>
          <w:sz w:val="24"/>
          <w:szCs w:val="24"/>
        </w:rPr>
        <w:t xml:space="preserve">, P., "The Rise and Fall of Feminist Politics in the Caribbean Women's Movement 1975-1995" Lucille </w:t>
      </w:r>
      <w:proofErr w:type="spellStart"/>
      <w:r w:rsidRPr="000A4D61">
        <w:rPr>
          <w:rFonts w:ascii="Times New Roman" w:hAnsi="Times New Roman" w:cs="Times New Roman"/>
          <w:sz w:val="24"/>
          <w:szCs w:val="24"/>
        </w:rPr>
        <w:t>Mathurin</w:t>
      </w:r>
      <w:proofErr w:type="spellEnd"/>
      <w:r w:rsidRPr="000A4D61">
        <w:rPr>
          <w:rFonts w:ascii="Times New Roman" w:hAnsi="Times New Roman" w:cs="Times New Roman"/>
          <w:sz w:val="24"/>
          <w:szCs w:val="24"/>
        </w:rPr>
        <w:t xml:space="preserve"> </w:t>
      </w:r>
      <w:proofErr w:type="spellStart"/>
      <w:r w:rsidRPr="000A4D61">
        <w:rPr>
          <w:rFonts w:ascii="Times New Roman" w:hAnsi="Times New Roman" w:cs="Times New Roman"/>
          <w:sz w:val="24"/>
          <w:szCs w:val="24"/>
        </w:rPr>
        <w:t>Mair</w:t>
      </w:r>
      <w:proofErr w:type="spellEnd"/>
      <w:r w:rsidRPr="000A4D61">
        <w:rPr>
          <w:rFonts w:ascii="Times New Roman" w:hAnsi="Times New Roman" w:cs="Times New Roman"/>
          <w:sz w:val="24"/>
          <w:szCs w:val="24"/>
        </w:rPr>
        <w:t xml:space="preserve"> 2000, Centre for Gender and Development Studies, Mona, </w:t>
      </w:r>
      <w:r w:rsidRPr="000A4D61">
        <w:rPr>
          <w:rFonts w:ascii="Times New Roman" w:hAnsi="Times New Roman" w:cs="Times New Roman"/>
          <w:spacing w:val="-7"/>
          <w:sz w:val="24"/>
          <w:szCs w:val="24"/>
        </w:rPr>
        <w:t xml:space="preserve">UWI, Jamaica. </w:t>
      </w:r>
    </w:p>
    <w:p w:rsidR="00F30F85" w:rsidRPr="000A4D61" w:rsidRDefault="00F30F85" w:rsidP="00F30F85">
      <w:pPr>
        <w:widowControl w:val="0"/>
        <w:autoSpaceDE w:val="0"/>
        <w:autoSpaceDN w:val="0"/>
        <w:adjustRightInd w:val="0"/>
        <w:spacing w:after="0" w:line="275" w:lineRule="exact"/>
        <w:ind w:left="19"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6" w:lineRule="exact"/>
        <w:ind w:left="19" w:right="36"/>
        <w:rPr>
          <w:rFonts w:ascii="Times New Roman" w:hAnsi="Times New Roman" w:cs="Times New Roman"/>
          <w:spacing w:val="-5"/>
          <w:sz w:val="24"/>
          <w:szCs w:val="24"/>
        </w:rPr>
      </w:pPr>
      <w:r w:rsidRPr="000A4D61">
        <w:rPr>
          <w:rFonts w:ascii="Times New Roman" w:hAnsi="Times New Roman" w:cs="Times New Roman"/>
          <w:spacing w:val="2"/>
          <w:sz w:val="24"/>
          <w:szCs w:val="24"/>
        </w:rPr>
        <w:t xml:space="preserve">Bancroft, J., Ed. (2000). </w:t>
      </w:r>
      <w:proofErr w:type="gramStart"/>
      <w:r w:rsidRPr="000A4D61">
        <w:rPr>
          <w:rFonts w:ascii="Times New Roman" w:hAnsi="Times New Roman" w:cs="Times New Roman"/>
          <w:spacing w:val="2"/>
          <w:sz w:val="24"/>
          <w:szCs w:val="24"/>
        </w:rPr>
        <w:t>The Role of Theory in Sex Research.</w:t>
      </w:r>
      <w:proofErr w:type="gramEnd"/>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 xml:space="preserve">Bloomington, </w:t>
      </w:r>
      <w:proofErr w:type="spellStart"/>
      <w:r w:rsidRPr="000A4D61">
        <w:rPr>
          <w:rFonts w:ascii="Times New Roman" w:hAnsi="Times New Roman" w:cs="Times New Roman"/>
          <w:spacing w:val="2"/>
          <w:sz w:val="24"/>
          <w:szCs w:val="24"/>
        </w:rPr>
        <w:t>IN:Indiana</w:t>
      </w:r>
      <w:proofErr w:type="spellEnd"/>
      <w:r w:rsidRPr="000A4D61">
        <w:rPr>
          <w:rFonts w:ascii="Times New Roman" w:hAnsi="Times New Roman" w:cs="Times New Roman"/>
          <w:spacing w:val="2"/>
          <w:sz w:val="24"/>
          <w:szCs w:val="24"/>
        </w:rPr>
        <w:t xml:space="preserve"> </w:t>
      </w:r>
      <w:r w:rsidRPr="000A4D61">
        <w:rPr>
          <w:rFonts w:ascii="Times New Roman" w:hAnsi="Times New Roman" w:cs="Times New Roman"/>
          <w:spacing w:val="-5"/>
          <w:sz w:val="24"/>
          <w:szCs w:val="24"/>
        </w:rPr>
        <w:t>University Press.</w:t>
      </w:r>
      <w:proofErr w:type="gramEnd"/>
      <w:r w:rsidRPr="000A4D61">
        <w:rPr>
          <w:rFonts w:ascii="Times New Roman" w:hAnsi="Times New Roman" w:cs="Times New Roman"/>
          <w:spacing w:val="-5"/>
          <w:sz w:val="24"/>
          <w:szCs w:val="24"/>
        </w:rPr>
        <w:t xml:space="preserve"> </w:t>
      </w:r>
    </w:p>
    <w:p w:rsidR="00F30F85" w:rsidRPr="000A4D61" w:rsidRDefault="00F30F85" w:rsidP="00F30F85">
      <w:pPr>
        <w:widowControl w:val="0"/>
        <w:autoSpaceDE w:val="0"/>
        <w:autoSpaceDN w:val="0"/>
        <w:adjustRightInd w:val="0"/>
        <w:spacing w:after="0" w:line="276" w:lineRule="exact"/>
        <w:ind w:left="19" w:right="36"/>
        <w:rPr>
          <w:rFonts w:ascii="Times New Roman" w:hAnsi="Times New Roman" w:cs="Times New Roman"/>
          <w:sz w:val="24"/>
          <w:szCs w:val="24"/>
        </w:rPr>
      </w:pPr>
    </w:p>
    <w:p w:rsidR="00F30F85" w:rsidRPr="000A4D61" w:rsidRDefault="00F30F85" w:rsidP="00F30F85">
      <w:pPr>
        <w:widowControl w:val="0"/>
        <w:tabs>
          <w:tab w:val="left" w:pos="1818"/>
        </w:tabs>
        <w:autoSpaceDE w:val="0"/>
        <w:autoSpaceDN w:val="0"/>
        <w:adjustRightInd w:val="0"/>
        <w:spacing w:after="0" w:line="313" w:lineRule="exact"/>
        <w:ind w:left="19"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Barriteau</w:t>
      </w:r>
      <w:proofErr w:type="spellEnd"/>
      <w:r w:rsidRPr="000A4D61">
        <w:rPr>
          <w:rFonts w:ascii="Times New Roman" w:hAnsi="Times New Roman" w:cs="Times New Roman"/>
          <w:spacing w:val="-1"/>
          <w:sz w:val="24"/>
          <w:szCs w:val="24"/>
        </w:rPr>
        <w:t xml:space="preserve">, E., "The Construct of a Postmodernist Feminist Theory for Caribbean Social Science </w:t>
      </w:r>
      <w:r w:rsidRPr="000A4D61">
        <w:rPr>
          <w:rFonts w:ascii="Times New Roman" w:hAnsi="Times New Roman" w:cs="Times New Roman"/>
          <w:spacing w:val="-4"/>
          <w:sz w:val="24"/>
          <w:szCs w:val="24"/>
        </w:rPr>
        <w:t>Research"</w:t>
      </w:r>
      <w:r w:rsidRPr="000A4D61">
        <w:rPr>
          <w:rFonts w:ascii="Times New Roman" w:hAnsi="Times New Roman" w:cs="Times New Roman"/>
          <w:spacing w:val="-4"/>
          <w:sz w:val="24"/>
          <w:szCs w:val="24"/>
          <w:u w:val="single"/>
        </w:rPr>
        <w:t xml:space="preserve"> Social and Economic Studies,</w:t>
      </w:r>
      <w:r w:rsidRPr="000A4D61">
        <w:rPr>
          <w:rFonts w:ascii="Times New Roman" w:hAnsi="Times New Roman" w:cs="Times New Roman"/>
          <w:spacing w:val="-4"/>
          <w:sz w:val="24"/>
          <w:szCs w:val="24"/>
        </w:rPr>
        <w:t xml:space="preserve"> Vol. 35, No. 2, pp 1-43.</w:t>
      </w:r>
      <w:proofErr w:type="gramEnd"/>
      <w:r w:rsidRPr="000A4D61">
        <w:rPr>
          <w:rFonts w:ascii="Times New Roman" w:hAnsi="Times New Roman" w:cs="Times New Roman"/>
          <w:spacing w:val="-4"/>
          <w:sz w:val="24"/>
          <w:szCs w:val="24"/>
        </w:rPr>
        <w:t xml:space="preserve"> </w:t>
      </w:r>
    </w:p>
    <w:p w:rsidR="00F30F85" w:rsidRPr="000A4D61" w:rsidRDefault="00F30F85" w:rsidP="00F30F85">
      <w:pPr>
        <w:widowControl w:val="0"/>
        <w:autoSpaceDE w:val="0"/>
        <w:autoSpaceDN w:val="0"/>
        <w:adjustRightInd w:val="0"/>
        <w:spacing w:after="0" w:line="286" w:lineRule="exact"/>
        <w:ind w:left="20" w:right="2821"/>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20" w:right="919"/>
        <w:rPr>
          <w:rFonts w:ascii="Times New Roman" w:hAnsi="Times New Roman" w:cs="Times New Roman"/>
          <w:sz w:val="24"/>
          <w:szCs w:val="24"/>
        </w:rPr>
      </w:pPr>
      <w:proofErr w:type="spellStart"/>
      <w:r w:rsidRPr="000A4D61">
        <w:rPr>
          <w:rFonts w:ascii="Times New Roman" w:hAnsi="Times New Roman" w:cs="Times New Roman"/>
          <w:spacing w:val="-2"/>
          <w:sz w:val="24"/>
          <w:szCs w:val="24"/>
        </w:rPr>
        <w:t>Baur</w:t>
      </w:r>
      <w:proofErr w:type="spellEnd"/>
      <w:r w:rsidRPr="000A4D61">
        <w:rPr>
          <w:rFonts w:ascii="Times New Roman" w:hAnsi="Times New Roman" w:cs="Times New Roman"/>
          <w:spacing w:val="-2"/>
          <w:sz w:val="24"/>
          <w:szCs w:val="24"/>
        </w:rPr>
        <w:t>, K., Crooks, R.,</w:t>
      </w:r>
      <w:r w:rsidRPr="000A4D61">
        <w:rPr>
          <w:rFonts w:ascii="Times New Roman" w:hAnsi="Times New Roman" w:cs="Times New Roman"/>
          <w:spacing w:val="-2"/>
          <w:sz w:val="24"/>
          <w:szCs w:val="24"/>
          <w:u w:val="single"/>
        </w:rPr>
        <w:t xml:space="preserve"> Our Sexuality.</w:t>
      </w:r>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(2002) Pacific Grove CA., Wadsworth Publishers.</w:t>
      </w:r>
      <w:proofErr w:type="gramEnd"/>
      <w:r w:rsidRPr="000A4D61">
        <w:rPr>
          <w:rFonts w:ascii="Times New Roman" w:hAnsi="Times New Roman" w:cs="Times New Roman"/>
          <w:spacing w:val="-2"/>
          <w:sz w:val="24"/>
          <w:szCs w:val="24"/>
        </w:rPr>
        <w:t xml:space="preserve"> </w:t>
      </w:r>
    </w:p>
    <w:p w:rsidR="00F30F85" w:rsidRPr="000A4D61" w:rsidRDefault="00F30F85" w:rsidP="00F30F85">
      <w:pPr>
        <w:widowControl w:val="0"/>
        <w:autoSpaceDE w:val="0"/>
        <w:autoSpaceDN w:val="0"/>
        <w:adjustRightInd w:val="0"/>
        <w:spacing w:after="0" w:line="475" w:lineRule="exact"/>
        <w:ind w:left="19"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2"/>
          <w:sz w:val="24"/>
          <w:szCs w:val="24"/>
        </w:rPr>
        <w:t>Bullough</w:t>
      </w:r>
      <w:proofErr w:type="spellEnd"/>
      <w:r w:rsidRPr="000A4D61">
        <w:rPr>
          <w:rFonts w:ascii="Times New Roman" w:hAnsi="Times New Roman" w:cs="Times New Roman"/>
          <w:spacing w:val="2"/>
          <w:sz w:val="24"/>
          <w:szCs w:val="24"/>
        </w:rPr>
        <w:t>, V. (1994).</w:t>
      </w:r>
      <w:proofErr w:type="gramEnd"/>
      <w:r w:rsidRPr="000A4D61">
        <w:rPr>
          <w:rFonts w:ascii="Times New Roman" w:hAnsi="Times New Roman" w:cs="Times New Roman"/>
          <w:spacing w:val="2"/>
          <w:sz w:val="24"/>
          <w:szCs w:val="24"/>
          <w:u w:val="single"/>
        </w:rPr>
        <w:t xml:space="preserve"> Science in the Bedroom: A History of Sex Research.</w:t>
      </w:r>
      <w:r w:rsidRPr="000A4D61">
        <w:rPr>
          <w:rFonts w:ascii="Times New Roman" w:hAnsi="Times New Roman" w:cs="Times New Roman"/>
          <w:spacing w:val="2"/>
          <w:sz w:val="24"/>
          <w:szCs w:val="24"/>
        </w:rPr>
        <w:t xml:space="preserve"> New York, </w:t>
      </w:r>
    </w:p>
    <w:p w:rsidR="00F30F85" w:rsidRPr="000A4D61" w:rsidRDefault="00F30F85" w:rsidP="00F30F85">
      <w:pPr>
        <w:widowControl w:val="0"/>
        <w:autoSpaceDE w:val="0"/>
        <w:autoSpaceDN w:val="0"/>
        <w:adjustRightInd w:val="0"/>
        <w:spacing w:after="0" w:line="275" w:lineRule="exact"/>
        <w:ind w:left="20" w:right="7373"/>
        <w:rPr>
          <w:rFonts w:ascii="Times New Roman" w:hAnsi="Times New Roman" w:cs="Times New Roman"/>
          <w:sz w:val="24"/>
          <w:szCs w:val="24"/>
        </w:rPr>
      </w:pPr>
      <w:proofErr w:type="spellStart"/>
      <w:r w:rsidRPr="000A4D61">
        <w:rPr>
          <w:rFonts w:ascii="Times New Roman" w:hAnsi="Times New Roman" w:cs="Times New Roman"/>
          <w:spacing w:val="-7"/>
          <w:sz w:val="24"/>
          <w:szCs w:val="24"/>
        </w:rPr>
        <w:t>BasicBooks</w:t>
      </w:r>
      <w:proofErr w:type="spellEnd"/>
      <w:r w:rsidRPr="000A4D61">
        <w:rPr>
          <w:rFonts w:ascii="Times New Roman" w:hAnsi="Times New Roman" w:cs="Times New Roman"/>
          <w:spacing w:val="-7"/>
          <w:sz w:val="24"/>
          <w:szCs w:val="24"/>
        </w:rPr>
        <w:t xml:space="preserve">. </w:t>
      </w:r>
    </w:p>
    <w:p w:rsidR="00F30F85" w:rsidRPr="000A4D61" w:rsidRDefault="00F30F85" w:rsidP="00F30F85">
      <w:pPr>
        <w:widowControl w:val="0"/>
        <w:autoSpaceDE w:val="0"/>
        <w:autoSpaceDN w:val="0"/>
        <w:adjustRightInd w:val="0"/>
        <w:spacing w:after="0" w:line="240" w:lineRule="auto"/>
        <w:ind w:left="720" w:hanging="720"/>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A4D61">
        <w:rPr>
          <w:rFonts w:ascii="Times New Roman" w:hAnsi="Times New Roman" w:cs="Times New Roman"/>
          <w:sz w:val="24"/>
          <w:szCs w:val="24"/>
        </w:rPr>
        <w:t>Chevannes</w:t>
      </w:r>
      <w:proofErr w:type="spellEnd"/>
      <w:r w:rsidRPr="000A4D61">
        <w:rPr>
          <w:rFonts w:ascii="Times New Roman" w:hAnsi="Times New Roman" w:cs="Times New Roman"/>
          <w:sz w:val="24"/>
          <w:szCs w:val="24"/>
        </w:rPr>
        <w:t xml:space="preserve">, Barry. 2002. </w:t>
      </w:r>
      <w:proofErr w:type="gramStart"/>
      <w:r w:rsidRPr="000A4D61">
        <w:rPr>
          <w:rFonts w:ascii="Times New Roman" w:hAnsi="Times New Roman" w:cs="Times New Roman"/>
          <w:sz w:val="24"/>
          <w:szCs w:val="24"/>
        </w:rPr>
        <w:t>Gender</w:t>
      </w:r>
      <w:proofErr w:type="gramEnd"/>
      <w:r w:rsidRPr="000A4D61">
        <w:rPr>
          <w:rFonts w:ascii="Times New Roman" w:hAnsi="Times New Roman" w:cs="Times New Roman"/>
          <w:sz w:val="24"/>
          <w:szCs w:val="24"/>
        </w:rPr>
        <w:t xml:space="preserve"> and Adult Sexuality. In </w:t>
      </w:r>
      <w:r w:rsidRPr="000A4D61">
        <w:rPr>
          <w:rFonts w:ascii="Times New Roman" w:hAnsi="Times New Roman" w:cs="Times New Roman"/>
          <w:i/>
          <w:iCs/>
          <w:sz w:val="24"/>
          <w:szCs w:val="24"/>
        </w:rPr>
        <w:t>Gendered Realities: Essays in Caribbean Feminist Thought</w:t>
      </w:r>
      <w:r w:rsidRPr="000A4D61">
        <w:rPr>
          <w:rFonts w:ascii="Times New Roman" w:hAnsi="Times New Roman" w:cs="Times New Roman"/>
          <w:sz w:val="24"/>
          <w:szCs w:val="24"/>
        </w:rPr>
        <w:t>, edited by P. Mohammed. Kingston: University of the West Indies Press.</w:t>
      </w:r>
    </w:p>
    <w:p w:rsidR="00F30F85" w:rsidRPr="000A4D61" w:rsidRDefault="00F30F85" w:rsidP="00F30F85">
      <w:pPr>
        <w:widowControl w:val="0"/>
        <w:autoSpaceDE w:val="0"/>
        <w:autoSpaceDN w:val="0"/>
        <w:adjustRightInd w:val="0"/>
        <w:spacing w:after="0" w:line="476" w:lineRule="exact"/>
        <w:ind w:left="20"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Dinshaw</w:t>
      </w:r>
      <w:proofErr w:type="spellEnd"/>
      <w:r w:rsidRPr="000A4D61">
        <w:rPr>
          <w:rFonts w:ascii="Times New Roman" w:hAnsi="Times New Roman" w:cs="Times New Roman"/>
          <w:spacing w:val="1"/>
          <w:sz w:val="24"/>
          <w:szCs w:val="24"/>
        </w:rPr>
        <w:t>, C. (1999).</w:t>
      </w:r>
      <w:r w:rsidRPr="000A4D61">
        <w:rPr>
          <w:rFonts w:ascii="Times New Roman" w:hAnsi="Times New Roman" w:cs="Times New Roman"/>
          <w:spacing w:val="1"/>
          <w:sz w:val="24"/>
          <w:szCs w:val="24"/>
          <w:u w:val="single"/>
        </w:rPr>
        <w:t xml:space="preserve"> Getting medieval: sexualities and communities, pre- and postmodern.</w:t>
      </w:r>
      <w:r>
        <w:rPr>
          <w:rFonts w:ascii="Times New Roman" w:hAnsi="Times New Roman" w:cs="Times New Roman"/>
          <w:spacing w:val="1"/>
          <w:sz w:val="24"/>
          <w:szCs w:val="24"/>
          <w:u w:val="single"/>
        </w:rPr>
        <w:t xml:space="preserve"> </w:t>
      </w:r>
      <w:r w:rsidRPr="000A4D61">
        <w:rPr>
          <w:rFonts w:ascii="Times New Roman" w:hAnsi="Times New Roman" w:cs="Times New Roman"/>
          <w:spacing w:val="-3"/>
          <w:sz w:val="24"/>
          <w:szCs w:val="24"/>
        </w:rPr>
        <w:t xml:space="preserve">Durham, NC, Duke University Press. </w:t>
      </w:r>
    </w:p>
    <w:p w:rsidR="00F30F85" w:rsidRPr="000A4D61" w:rsidRDefault="00F30F85" w:rsidP="00F30F85">
      <w:pPr>
        <w:widowControl w:val="0"/>
        <w:autoSpaceDE w:val="0"/>
        <w:autoSpaceDN w:val="0"/>
        <w:adjustRightInd w:val="0"/>
        <w:spacing w:after="0" w:line="475" w:lineRule="exact"/>
        <w:ind w:left="19" w:right="35"/>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Dreger</w:t>
      </w:r>
      <w:proofErr w:type="spellEnd"/>
      <w:r w:rsidRPr="000A4D61">
        <w:rPr>
          <w:rFonts w:ascii="Times New Roman" w:hAnsi="Times New Roman" w:cs="Times New Roman"/>
          <w:spacing w:val="-1"/>
          <w:sz w:val="24"/>
          <w:szCs w:val="24"/>
        </w:rPr>
        <w:t>, A. (1998).</w:t>
      </w:r>
      <w:proofErr w:type="gramEnd"/>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Hermaphrodites and the Medical Invention of Sex.</w:t>
      </w:r>
      <w:proofErr w:type="gramEnd"/>
      <w:r w:rsidRPr="000A4D61">
        <w:rPr>
          <w:rFonts w:ascii="Times New Roman" w:hAnsi="Times New Roman" w:cs="Times New Roman"/>
          <w:spacing w:val="-1"/>
          <w:sz w:val="24"/>
          <w:szCs w:val="24"/>
        </w:rPr>
        <w:t xml:space="preserve"> Cambridge, MA, Harvard </w:t>
      </w:r>
      <w:r w:rsidRPr="000A4D61">
        <w:rPr>
          <w:rFonts w:ascii="Times New Roman" w:hAnsi="Times New Roman" w:cs="Times New Roman"/>
          <w:spacing w:val="-5"/>
          <w:sz w:val="24"/>
          <w:szCs w:val="24"/>
        </w:rPr>
        <w:t xml:space="preserve">University Press. </w:t>
      </w:r>
    </w:p>
    <w:p w:rsidR="00F30F85" w:rsidRPr="000A4D61" w:rsidRDefault="00F30F85" w:rsidP="00F30F85">
      <w:pPr>
        <w:widowControl w:val="0"/>
        <w:autoSpaceDE w:val="0"/>
        <w:autoSpaceDN w:val="0"/>
        <w:adjustRightInd w:val="0"/>
        <w:spacing w:after="0" w:line="476" w:lineRule="exact"/>
        <w:ind w:left="20" w:right="36"/>
        <w:rPr>
          <w:rFonts w:ascii="Times New Roman" w:hAnsi="Times New Roman" w:cs="Times New Roman"/>
          <w:sz w:val="24"/>
          <w:szCs w:val="24"/>
        </w:rPr>
      </w:pPr>
      <w:proofErr w:type="spellStart"/>
      <w:proofErr w:type="gramStart"/>
      <w:r w:rsidRPr="000A4D61">
        <w:rPr>
          <w:rFonts w:ascii="Times New Roman" w:hAnsi="Times New Roman" w:cs="Times New Roman"/>
          <w:spacing w:val="-1"/>
          <w:sz w:val="24"/>
          <w:szCs w:val="24"/>
        </w:rPr>
        <w:t>Fausto</w:t>
      </w:r>
      <w:proofErr w:type="spellEnd"/>
      <w:r w:rsidRPr="000A4D61">
        <w:rPr>
          <w:rFonts w:ascii="Times New Roman" w:hAnsi="Times New Roman" w:cs="Times New Roman"/>
          <w:spacing w:val="-1"/>
          <w:sz w:val="24"/>
          <w:szCs w:val="24"/>
        </w:rPr>
        <w:t>-Sterling, A. (1999).</w:t>
      </w:r>
      <w:proofErr w:type="gramEnd"/>
      <w:r w:rsidRPr="000A4D61">
        <w:rPr>
          <w:rFonts w:ascii="Times New Roman" w:hAnsi="Times New Roman" w:cs="Times New Roman"/>
          <w:spacing w:val="-1"/>
          <w:sz w:val="24"/>
          <w:szCs w:val="24"/>
          <w:u w:val="single"/>
        </w:rPr>
        <w:t xml:space="preserve"> Sexing the Body: Gender Politics and the Construction of Sexuality.</w:t>
      </w:r>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5"/>
          <w:sz w:val="24"/>
          <w:szCs w:val="24"/>
        </w:rPr>
        <w:t>New York, Basic Books.</w:t>
      </w:r>
      <w:proofErr w:type="gramEnd"/>
      <w:r w:rsidRPr="000A4D61">
        <w:rPr>
          <w:rFonts w:ascii="Times New Roman" w:hAnsi="Times New Roman" w:cs="Times New Roman"/>
          <w:spacing w:val="-5"/>
          <w:sz w:val="24"/>
          <w:szCs w:val="24"/>
        </w:rPr>
        <w:t xml:space="preserve"> </w:t>
      </w:r>
    </w:p>
    <w:p w:rsidR="00F30F85" w:rsidRPr="000A4D61" w:rsidRDefault="00F30F85" w:rsidP="00F30F85">
      <w:pPr>
        <w:widowControl w:val="0"/>
        <w:autoSpaceDE w:val="0"/>
        <w:autoSpaceDN w:val="0"/>
        <w:adjustRightInd w:val="0"/>
        <w:spacing w:after="0" w:line="475" w:lineRule="exact"/>
        <w:ind w:left="19" w:right="541"/>
        <w:rPr>
          <w:rFonts w:ascii="Times New Roman" w:hAnsi="Times New Roman" w:cs="Times New Roman"/>
          <w:sz w:val="24"/>
          <w:szCs w:val="24"/>
        </w:rPr>
      </w:pPr>
      <w:proofErr w:type="spellStart"/>
      <w:r w:rsidRPr="000A4D61">
        <w:rPr>
          <w:rFonts w:ascii="Times New Roman" w:hAnsi="Times New Roman" w:cs="Times New Roman"/>
          <w:spacing w:val="-2"/>
          <w:sz w:val="24"/>
          <w:szCs w:val="24"/>
        </w:rPr>
        <w:t>Fradenburg</w:t>
      </w:r>
      <w:proofErr w:type="spellEnd"/>
      <w:r w:rsidRPr="000A4D61">
        <w:rPr>
          <w:rFonts w:ascii="Times New Roman" w:hAnsi="Times New Roman" w:cs="Times New Roman"/>
          <w:spacing w:val="-2"/>
          <w:sz w:val="24"/>
          <w:szCs w:val="24"/>
        </w:rPr>
        <w:t xml:space="preserve">, L. and C. </w:t>
      </w:r>
      <w:proofErr w:type="spellStart"/>
      <w:r w:rsidRPr="000A4D61">
        <w:rPr>
          <w:rFonts w:ascii="Times New Roman" w:hAnsi="Times New Roman" w:cs="Times New Roman"/>
          <w:spacing w:val="-2"/>
          <w:sz w:val="24"/>
          <w:szCs w:val="24"/>
        </w:rPr>
        <w:t>Freccero</w:t>
      </w:r>
      <w:proofErr w:type="spellEnd"/>
      <w:r w:rsidRPr="000A4D61">
        <w:rPr>
          <w:rFonts w:ascii="Times New Roman" w:hAnsi="Times New Roman" w:cs="Times New Roman"/>
          <w:spacing w:val="-2"/>
          <w:sz w:val="24"/>
          <w:szCs w:val="24"/>
        </w:rPr>
        <w:t>, Eds. (1996)</w:t>
      </w:r>
      <w:proofErr w:type="gramStart"/>
      <w:r w:rsidRPr="000A4D61">
        <w:rPr>
          <w:rFonts w:ascii="Times New Roman" w:hAnsi="Times New Roman" w:cs="Times New Roman"/>
          <w:spacing w:val="-2"/>
          <w:sz w:val="24"/>
          <w:szCs w:val="24"/>
        </w:rPr>
        <w:t>.</w:t>
      </w:r>
      <w:r w:rsidRPr="000A4D61">
        <w:rPr>
          <w:rFonts w:ascii="Times New Roman" w:hAnsi="Times New Roman" w:cs="Times New Roman"/>
          <w:spacing w:val="-2"/>
          <w:sz w:val="24"/>
          <w:szCs w:val="24"/>
          <w:u w:val="single"/>
        </w:rPr>
        <w:t xml:space="preserve"> </w:t>
      </w:r>
      <w:proofErr w:type="spellStart"/>
      <w:r w:rsidRPr="000A4D61">
        <w:rPr>
          <w:rFonts w:ascii="Times New Roman" w:hAnsi="Times New Roman" w:cs="Times New Roman"/>
          <w:spacing w:val="-2"/>
          <w:sz w:val="24"/>
          <w:szCs w:val="24"/>
          <w:u w:val="single"/>
        </w:rPr>
        <w:t>Premodern</w:t>
      </w:r>
      <w:proofErr w:type="spellEnd"/>
      <w:r w:rsidRPr="000A4D61">
        <w:rPr>
          <w:rFonts w:ascii="Times New Roman" w:hAnsi="Times New Roman" w:cs="Times New Roman"/>
          <w:spacing w:val="-2"/>
          <w:sz w:val="24"/>
          <w:szCs w:val="24"/>
          <w:u w:val="single"/>
        </w:rPr>
        <w:t xml:space="preserve"> sexualities.</w:t>
      </w:r>
      <w:proofErr w:type="gramEnd"/>
      <w:r w:rsidRPr="000A4D61">
        <w:rPr>
          <w:rFonts w:ascii="Times New Roman" w:hAnsi="Times New Roman" w:cs="Times New Roman"/>
          <w:spacing w:val="-2"/>
          <w:sz w:val="24"/>
          <w:szCs w:val="24"/>
        </w:rPr>
        <w:t xml:space="preserve"> New York,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w:t>
      </w:r>
    </w:p>
    <w:p w:rsidR="00F30F85" w:rsidRPr="000A4D61" w:rsidRDefault="00F30F85" w:rsidP="00F30F85">
      <w:pPr>
        <w:widowControl w:val="0"/>
        <w:autoSpaceDE w:val="0"/>
        <w:autoSpaceDN w:val="0"/>
        <w:adjustRightInd w:val="0"/>
        <w:spacing w:after="0" w:line="476" w:lineRule="exact"/>
        <w:ind w:left="20" w:right="510"/>
        <w:rPr>
          <w:rFonts w:ascii="Times New Roman" w:hAnsi="Times New Roman" w:cs="Times New Roman"/>
          <w:sz w:val="24"/>
          <w:szCs w:val="24"/>
        </w:rPr>
      </w:pPr>
      <w:r w:rsidRPr="000A4D61">
        <w:rPr>
          <w:rFonts w:ascii="Times New Roman" w:hAnsi="Times New Roman" w:cs="Times New Roman"/>
          <w:spacing w:val="-2"/>
          <w:sz w:val="24"/>
          <w:szCs w:val="24"/>
        </w:rPr>
        <w:t>Freud, S. (1961)</w:t>
      </w:r>
      <w:r w:rsidRPr="000A4D61">
        <w:rPr>
          <w:rFonts w:ascii="Times New Roman" w:hAnsi="Times New Roman" w:cs="Times New Roman"/>
          <w:spacing w:val="-2"/>
          <w:sz w:val="24"/>
          <w:szCs w:val="24"/>
          <w:u w:val="single"/>
        </w:rPr>
        <w:t xml:space="preserve"> Beyond the pleasure principle.</w:t>
      </w:r>
      <w:r w:rsidRPr="000A4D61">
        <w:rPr>
          <w:rFonts w:ascii="Times New Roman" w:hAnsi="Times New Roman" w:cs="Times New Roman"/>
          <w:spacing w:val="-2"/>
          <w:sz w:val="24"/>
          <w:szCs w:val="24"/>
        </w:rPr>
        <w:t xml:space="preserve"> London, Hogarth Press </w:t>
      </w:r>
    </w:p>
    <w:p w:rsidR="00F30F85" w:rsidRPr="000A4D61" w:rsidRDefault="00F30F85" w:rsidP="00F30F85">
      <w:pPr>
        <w:widowControl w:val="0"/>
        <w:autoSpaceDE w:val="0"/>
        <w:autoSpaceDN w:val="0"/>
        <w:adjustRightInd w:val="0"/>
        <w:spacing w:after="0" w:line="475" w:lineRule="exact"/>
        <w:ind w:left="19" w:right="34"/>
        <w:rPr>
          <w:rFonts w:ascii="Times New Roman" w:hAnsi="Times New Roman" w:cs="Times New Roman"/>
          <w:sz w:val="24"/>
          <w:szCs w:val="24"/>
        </w:rPr>
      </w:pPr>
      <w:r w:rsidRPr="000A4D61">
        <w:rPr>
          <w:rFonts w:ascii="Times New Roman" w:hAnsi="Times New Roman" w:cs="Times New Roman"/>
          <w:spacing w:val="-2"/>
          <w:sz w:val="24"/>
          <w:szCs w:val="24"/>
        </w:rPr>
        <w:t>Greene, J.E., (1993).</w:t>
      </w:r>
      <w:r w:rsidRPr="000A4D61">
        <w:rPr>
          <w:rFonts w:ascii="Times New Roman" w:hAnsi="Times New Roman" w:cs="Times New Roman"/>
          <w:spacing w:val="-2"/>
          <w:sz w:val="24"/>
          <w:szCs w:val="24"/>
          <w:u w:val="single"/>
        </w:rPr>
        <w:t xml:space="preserve"> </w:t>
      </w:r>
      <w:proofErr w:type="gramStart"/>
      <w:r w:rsidRPr="000A4D61">
        <w:rPr>
          <w:rFonts w:ascii="Times New Roman" w:hAnsi="Times New Roman" w:cs="Times New Roman"/>
          <w:spacing w:val="-2"/>
          <w:sz w:val="24"/>
          <w:szCs w:val="24"/>
          <w:u w:val="single"/>
        </w:rPr>
        <w:t xml:space="preserve">Race, Class and Gender in the Future of the </w:t>
      </w:r>
      <w:proofErr w:type="spellStart"/>
      <w:r w:rsidRPr="000A4D61">
        <w:rPr>
          <w:rFonts w:ascii="Times New Roman" w:hAnsi="Times New Roman" w:cs="Times New Roman"/>
          <w:spacing w:val="-2"/>
          <w:sz w:val="24"/>
          <w:szCs w:val="24"/>
          <w:u w:val="single"/>
        </w:rPr>
        <w:t>Caribean</w:t>
      </w:r>
      <w:proofErr w:type="spellEnd"/>
      <w:r w:rsidRPr="000A4D61">
        <w:rPr>
          <w:rFonts w:ascii="Times New Roman" w:hAnsi="Times New Roman" w:cs="Times New Roman"/>
          <w:spacing w:val="-2"/>
          <w:sz w:val="24"/>
          <w:szCs w:val="24"/>
          <w:u w:val="single"/>
        </w:rPr>
        <w:t>.</w:t>
      </w:r>
      <w:proofErr w:type="gramEnd"/>
      <w:r w:rsidRPr="000A4D61">
        <w:rPr>
          <w:rFonts w:ascii="Times New Roman" w:hAnsi="Times New Roman" w:cs="Times New Roman"/>
          <w:spacing w:val="-2"/>
          <w:sz w:val="24"/>
          <w:szCs w:val="24"/>
        </w:rPr>
        <w:t xml:space="preserve"> Kingston, Institute </w:t>
      </w:r>
      <w:proofErr w:type="gramStart"/>
      <w:r w:rsidRPr="000A4D61">
        <w:rPr>
          <w:rFonts w:ascii="Times New Roman" w:hAnsi="Times New Roman" w:cs="Times New Roman"/>
          <w:spacing w:val="-2"/>
          <w:sz w:val="24"/>
          <w:szCs w:val="24"/>
        </w:rPr>
        <w:t xml:space="preserve">of </w:t>
      </w:r>
      <w:r>
        <w:rPr>
          <w:rFonts w:ascii="Times New Roman" w:hAnsi="Times New Roman" w:cs="Times New Roman"/>
          <w:spacing w:val="-2"/>
          <w:sz w:val="24"/>
          <w:szCs w:val="24"/>
        </w:rPr>
        <w:t xml:space="preserve"> </w:t>
      </w:r>
      <w:r w:rsidRPr="000A4D61">
        <w:rPr>
          <w:rFonts w:ascii="Times New Roman" w:hAnsi="Times New Roman" w:cs="Times New Roman"/>
          <w:spacing w:val="-4"/>
          <w:sz w:val="24"/>
          <w:szCs w:val="24"/>
        </w:rPr>
        <w:t>Social</w:t>
      </w:r>
      <w:proofErr w:type="gramEnd"/>
      <w:r w:rsidRPr="000A4D61">
        <w:rPr>
          <w:rFonts w:ascii="Times New Roman" w:hAnsi="Times New Roman" w:cs="Times New Roman"/>
          <w:spacing w:val="-4"/>
          <w:sz w:val="24"/>
          <w:szCs w:val="24"/>
        </w:rPr>
        <w:t xml:space="preserve"> and Economic Research. </w:t>
      </w:r>
    </w:p>
    <w:p w:rsidR="00F30F85" w:rsidRPr="000A4D61" w:rsidRDefault="00F30F85" w:rsidP="00F30F85">
      <w:pPr>
        <w:widowControl w:val="0"/>
        <w:autoSpaceDE w:val="0"/>
        <w:autoSpaceDN w:val="0"/>
        <w:adjustRightInd w:val="0"/>
        <w:spacing w:after="0" w:line="476" w:lineRule="exact"/>
        <w:ind w:left="20" w:right="36"/>
        <w:rPr>
          <w:rFonts w:ascii="Times New Roman" w:hAnsi="Times New Roman" w:cs="Times New Roman"/>
          <w:sz w:val="24"/>
          <w:szCs w:val="24"/>
        </w:rPr>
      </w:pPr>
      <w:r w:rsidRPr="000A4D61">
        <w:rPr>
          <w:rFonts w:ascii="Times New Roman" w:hAnsi="Times New Roman" w:cs="Times New Roman"/>
          <w:spacing w:val="1"/>
          <w:sz w:val="24"/>
          <w:szCs w:val="24"/>
        </w:rPr>
        <w:t>Hezekiah, J. (2001)</w:t>
      </w:r>
      <w:r w:rsidRPr="000A4D61">
        <w:rPr>
          <w:rFonts w:ascii="Times New Roman" w:hAnsi="Times New Roman" w:cs="Times New Roman"/>
          <w:spacing w:val="1"/>
          <w:sz w:val="24"/>
          <w:szCs w:val="24"/>
          <w:u w:val="single"/>
        </w:rPr>
        <w:t xml:space="preserve"> Breaking the Glass Ceiling. </w:t>
      </w:r>
      <w:proofErr w:type="gramStart"/>
      <w:r w:rsidRPr="000A4D61">
        <w:rPr>
          <w:rFonts w:ascii="Times New Roman" w:hAnsi="Times New Roman" w:cs="Times New Roman"/>
          <w:spacing w:val="1"/>
          <w:sz w:val="24"/>
          <w:szCs w:val="24"/>
          <w:u w:val="single"/>
        </w:rPr>
        <w:t>The Stories of Three Caribbean Nurses.</w:t>
      </w:r>
      <w:proofErr w:type="gramEnd"/>
      <w:r w:rsidRPr="000A4D61">
        <w:rPr>
          <w:rFonts w:ascii="Times New Roman" w:hAnsi="Times New Roman" w:cs="Times New Roman"/>
          <w:spacing w:val="1"/>
          <w:sz w:val="24"/>
          <w:szCs w:val="24"/>
        </w:rPr>
        <w:t xml:space="preserve"> </w:t>
      </w:r>
    </w:p>
    <w:p w:rsidR="00F30F85" w:rsidRPr="000A4D61" w:rsidRDefault="00F30F85" w:rsidP="00F30F85">
      <w:pPr>
        <w:widowControl w:val="0"/>
        <w:autoSpaceDE w:val="0"/>
        <w:autoSpaceDN w:val="0"/>
        <w:adjustRightInd w:val="0"/>
        <w:spacing w:after="0" w:line="275" w:lineRule="exact"/>
        <w:ind w:left="19" w:right="3390"/>
        <w:rPr>
          <w:rFonts w:ascii="Times New Roman" w:hAnsi="Times New Roman" w:cs="Times New Roman"/>
          <w:sz w:val="24"/>
          <w:szCs w:val="24"/>
        </w:rPr>
      </w:pPr>
      <w:r w:rsidRPr="000A4D61">
        <w:rPr>
          <w:rFonts w:ascii="Times New Roman" w:hAnsi="Times New Roman" w:cs="Times New Roman"/>
          <w:spacing w:val="-3"/>
          <w:sz w:val="24"/>
          <w:szCs w:val="24"/>
        </w:rPr>
        <w:t xml:space="preserve">Kingston, University of the West Indies Press. </w:t>
      </w:r>
    </w:p>
    <w:p w:rsidR="00F30F85" w:rsidRPr="000A4D61" w:rsidRDefault="00F30F85" w:rsidP="00F30F85">
      <w:pPr>
        <w:widowControl w:val="0"/>
        <w:autoSpaceDE w:val="0"/>
        <w:autoSpaceDN w:val="0"/>
        <w:adjustRightInd w:val="0"/>
        <w:spacing w:after="0" w:line="198" w:lineRule="exact"/>
        <w:ind w:left="19" w:right="4452"/>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3" w:lineRule="exact"/>
        <w:ind w:left="20" w:right="36"/>
        <w:rPr>
          <w:rFonts w:ascii="Times New Roman" w:hAnsi="Times New Roman" w:cs="Times New Roman"/>
          <w:sz w:val="24"/>
          <w:szCs w:val="24"/>
        </w:rPr>
      </w:pPr>
      <w:proofErr w:type="spellStart"/>
      <w:r w:rsidRPr="000A4D61">
        <w:rPr>
          <w:rFonts w:ascii="Times New Roman" w:hAnsi="Times New Roman" w:cs="Times New Roman"/>
          <w:spacing w:val="1"/>
          <w:sz w:val="24"/>
          <w:szCs w:val="24"/>
        </w:rPr>
        <w:t>Kempadoo</w:t>
      </w:r>
      <w:proofErr w:type="spellEnd"/>
      <w:r w:rsidRPr="000A4D61">
        <w:rPr>
          <w:rFonts w:ascii="Times New Roman" w:hAnsi="Times New Roman" w:cs="Times New Roman"/>
          <w:spacing w:val="1"/>
          <w:sz w:val="24"/>
          <w:szCs w:val="24"/>
        </w:rPr>
        <w:t>, K., Ed. (1999).</w:t>
      </w:r>
      <w:r w:rsidRPr="000A4D61">
        <w:rPr>
          <w:rFonts w:ascii="Times New Roman" w:hAnsi="Times New Roman" w:cs="Times New Roman"/>
          <w:spacing w:val="1"/>
          <w:sz w:val="24"/>
          <w:szCs w:val="24"/>
          <w:u w:val="single"/>
        </w:rPr>
        <w:t xml:space="preserve"> Sun, Sex, and Gold. Tourism and Sex Work in the Caribbean.</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3"/>
          <w:sz w:val="24"/>
          <w:szCs w:val="24"/>
        </w:rPr>
        <w:t xml:space="preserve">Maryland, </w:t>
      </w:r>
      <w:proofErr w:type="spellStart"/>
      <w:r w:rsidRPr="000A4D61">
        <w:rPr>
          <w:rFonts w:ascii="Times New Roman" w:hAnsi="Times New Roman" w:cs="Times New Roman"/>
          <w:spacing w:val="-3"/>
          <w:sz w:val="24"/>
          <w:szCs w:val="24"/>
        </w:rPr>
        <w:t>Rowman</w:t>
      </w:r>
      <w:proofErr w:type="spellEnd"/>
      <w:r w:rsidRPr="000A4D61">
        <w:rPr>
          <w:rFonts w:ascii="Times New Roman" w:hAnsi="Times New Roman" w:cs="Times New Roman"/>
          <w:spacing w:val="-3"/>
          <w:sz w:val="24"/>
          <w:szCs w:val="24"/>
        </w:rPr>
        <w:t xml:space="preserve"> &amp; </w:t>
      </w:r>
      <w:proofErr w:type="spellStart"/>
      <w:r w:rsidRPr="000A4D61">
        <w:rPr>
          <w:rFonts w:ascii="Times New Roman" w:hAnsi="Times New Roman" w:cs="Times New Roman"/>
          <w:spacing w:val="-3"/>
          <w:sz w:val="24"/>
          <w:szCs w:val="24"/>
        </w:rPr>
        <w:t>Litllefield</w:t>
      </w:r>
      <w:proofErr w:type="spellEnd"/>
      <w:r w:rsidRPr="000A4D61">
        <w:rPr>
          <w:rFonts w:ascii="Times New Roman" w:hAnsi="Times New Roman" w:cs="Times New Roman"/>
          <w:spacing w:val="-3"/>
          <w:sz w:val="24"/>
          <w:szCs w:val="24"/>
        </w:rPr>
        <w:t xml:space="preserve"> Publishers, Inc. </w:t>
      </w:r>
    </w:p>
    <w:p w:rsidR="00F30F85" w:rsidRPr="000A4D61" w:rsidRDefault="00F30F85" w:rsidP="00F30F85">
      <w:pPr>
        <w:widowControl w:val="0"/>
        <w:autoSpaceDE w:val="0"/>
        <w:autoSpaceDN w:val="0"/>
        <w:adjustRightInd w:val="0"/>
        <w:spacing w:after="0" w:line="199" w:lineRule="exact"/>
        <w:ind w:left="20"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7" w:lineRule="exact"/>
        <w:ind w:left="19" w:right="34"/>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K., Ed. (1998).</w:t>
      </w:r>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Global Sex Workers.</w:t>
      </w:r>
      <w:proofErr w:type="gramEnd"/>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Rights, Resistance, and Redefinition.</w:t>
      </w:r>
      <w:proofErr w:type="gramEnd"/>
      <w:r w:rsidRPr="000A4D61">
        <w:rPr>
          <w:rFonts w:ascii="Times New Roman" w:hAnsi="Times New Roman" w:cs="Times New Roman"/>
          <w:sz w:val="24"/>
          <w:szCs w:val="24"/>
        </w:rPr>
        <w:t xml:space="preserve"> New </w:t>
      </w:r>
      <w:r w:rsidRPr="000A4D61">
        <w:rPr>
          <w:rFonts w:ascii="Times New Roman" w:hAnsi="Times New Roman" w:cs="Times New Roman"/>
          <w:spacing w:val="-5"/>
          <w:sz w:val="24"/>
          <w:szCs w:val="24"/>
        </w:rPr>
        <w:t xml:space="preserve">York, </w:t>
      </w:r>
      <w:proofErr w:type="spellStart"/>
      <w:r w:rsidRPr="000A4D61">
        <w:rPr>
          <w:rFonts w:ascii="Times New Roman" w:hAnsi="Times New Roman" w:cs="Times New Roman"/>
          <w:spacing w:val="-5"/>
          <w:sz w:val="24"/>
          <w:szCs w:val="24"/>
        </w:rPr>
        <w:t>Routledge</w:t>
      </w:r>
      <w:proofErr w:type="spellEnd"/>
      <w:r w:rsidRPr="000A4D61">
        <w:rPr>
          <w:rFonts w:ascii="Times New Roman" w:hAnsi="Times New Roman" w:cs="Times New Roman"/>
          <w:spacing w:val="-5"/>
          <w:sz w:val="24"/>
          <w:szCs w:val="24"/>
        </w:rPr>
        <w:t xml:space="preserve">. </w:t>
      </w:r>
    </w:p>
    <w:p w:rsidR="00F30F85" w:rsidRPr="000A4D61" w:rsidRDefault="00F30F85" w:rsidP="00F30F85">
      <w:pPr>
        <w:widowControl w:val="0"/>
        <w:autoSpaceDE w:val="0"/>
        <w:autoSpaceDN w:val="0"/>
        <w:adjustRightInd w:val="0"/>
        <w:spacing w:after="0" w:line="200" w:lineRule="exact"/>
        <w:ind w:left="19" w:right="34"/>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40" w:lineRule="auto"/>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xml:space="preserve">, Kamala. 2004. </w:t>
      </w:r>
      <w:r w:rsidRPr="000A4D61">
        <w:rPr>
          <w:rFonts w:ascii="Times New Roman" w:hAnsi="Times New Roman" w:cs="Times New Roman"/>
          <w:i/>
          <w:iCs/>
          <w:sz w:val="24"/>
          <w:szCs w:val="24"/>
        </w:rPr>
        <w:t xml:space="preserve">Sexing the Caribbean. </w:t>
      </w:r>
      <w:proofErr w:type="gramStart"/>
      <w:r w:rsidRPr="000A4D61">
        <w:rPr>
          <w:rFonts w:ascii="Times New Roman" w:hAnsi="Times New Roman" w:cs="Times New Roman"/>
          <w:i/>
          <w:iCs/>
          <w:sz w:val="24"/>
          <w:szCs w:val="24"/>
        </w:rPr>
        <w:t>Gender, Race and Sexual Labor</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Oxon: </w:t>
      </w:r>
      <w:proofErr w:type="spellStart"/>
      <w:r w:rsidRPr="000A4D61">
        <w:rPr>
          <w:rFonts w:ascii="Times New Roman" w:hAnsi="Times New Roman" w:cs="Times New Roman"/>
          <w:sz w:val="24"/>
          <w:szCs w:val="24"/>
        </w:rPr>
        <w:t>Routledge</w:t>
      </w:r>
      <w:proofErr w:type="spellEnd"/>
      <w:r w:rsidRPr="000A4D61">
        <w:rPr>
          <w:rFonts w:ascii="Times New Roman" w:hAnsi="Times New Roman" w:cs="Times New Roman"/>
          <w:sz w:val="24"/>
          <w:szCs w:val="24"/>
        </w:rPr>
        <w:t>. Chap 2:Pp15-51.</w:t>
      </w:r>
    </w:p>
    <w:p w:rsidR="00F30F85" w:rsidRPr="000A4D61" w:rsidRDefault="00F30F85" w:rsidP="00F30F85">
      <w:pPr>
        <w:widowControl w:val="0"/>
        <w:autoSpaceDE w:val="0"/>
        <w:autoSpaceDN w:val="0"/>
        <w:adjustRightInd w:val="0"/>
        <w:spacing w:after="0" w:line="240" w:lineRule="auto"/>
        <w:ind w:left="720" w:hanging="720"/>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40" w:lineRule="auto"/>
        <w:rPr>
          <w:rFonts w:ascii="Times New Roman" w:hAnsi="Times New Roman" w:cs="Times New Roman"/>
          <w:sz w:val="24"/>
          <w:szCs w:val="24"/>
        </w:rPr>
      </w:pPr>
      <w:proofErr w:type="spellStart"/>
      <w:r w:rsidRPr="000A4D61">
        <w:rPr>
          <w:rFonts w:ascii="Times New Roman" w:hAnsi="Times New Roman" w:cs="Times New Roman"/>
          <w:sz w:val="24"/>
          <w:szCs w:val="24"/>
        </w:rPr>
        <w:t>Kempadoo</w:t>
      </w:r>
      <w:proofErr w:type="spellEnd"/>
      <w:r w:rsidRPr="000A4D61">
        <w:rPr>
          <w:rFonts w:ascii="Times New Roman" w:hAnsi="Times New Roman" w:cs="Times New Roman"/>
          <w:sz w:val="24"/>
          <w:szCs w:val="24"/>
        </w:rPr>
        <w:t>, Kamala. 2003. Theorizing Sexual Relations in the Caribbean: Prostitution and</w:t>
      </w:r>
      <w:r>
        <w:rPr>
          <w:rFonts w:ascii="Times New Roman" w:hAnsi="Times New Roman" w:cs="Times New Roman"/>
          <w:sz w:val="24"/>
          <w:szCs w:val="24"/>
        </w:rPr>
        <w:t xml:space="preserve"> </w:t>
      </w:r>
      <w:r w:rsidRPr="000A4D61">
        <w:rPr>
          <w:rFonts w:ascii="Times New Roman" w:hAnsi="Times New Roman" w:cs="Times New Roman"/>
          <w:sz w:val="24"/>
          <w:szCs w:val="24"/>
        </w:rPr>
        <w:t xml:space="preserve">the Problem of the "Exotic".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Confronting Power, Theorizing Gender.</w:t>
      </w:r>
      <w:proofErr w:type="gramEnd"/>
      <w:r w:rsidRPr="000A4D61">
        <w:rPr>
          <w:rFonts w:ascii="Times New Roman" w:hAnsi="Times New Roman" w:cs="Times New Roman"/>
          <w:i/>
          <w:iCs/>
          <w:sz w:val="24"/>
          <w:szCs w:val="24"/>
        </w:rPr>
        <w:t xml:space="preserve"> Interdisciplinary Perspectives in the </w:t>
      </w:r>
      <w:proofErr w:type="gramStart"/>
      <w:r w:rsidRPr="000A4D61">
        <w:rPr>
          <w:rFonts w:ascii="Times New Roman" w:hAnsi="Times New Roman" w:cs="Times New Roman"/>
          <w:i/>
          <w:iCs/>
          <w:sz w:val="24"/>
          <w:szCs w:val="24"/>
        </w:rPr>
        <w:t>Caribbean</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edited by E. </w:t>
      </w:r>
      <w:proofErr w:type="spellStart"/>
      <w:r w:rsidRPr="000A4D61">
        <w:rPr>
          <w:rFonts w:ascii="Times New Roman" w:hAnsi="Times New Roman" w:cs="Times New Roman"/>
          <w:sz w:val="24"/>
          <w:szCs w:val="24"/>
        </w:rPr>
        <w:t>Barriteau</w:t>
      </w:r>
      <w:proofErr w:type="spellEnd"/>
      <w:r w:rsidRPr="000A4D61">
        <w:rPr>
          <w:rFonts w:ascii="Times New Roman" w:hAnsi="Times New Roman" w:cs="Times New Roman"/>
          <w:sz w:val="24"/>
          <w:szCs w:val="24"/>
        </w:rPr>
        <w:t xml:space="preserve">. Kingston: University of the West Indies </w:t>
      </w:r>
      <w:proofErr w:type="spellStart"/>
      <w:r w:rsidRPr="000A4D61">
        <w:rPr>
          <w:rFonts w:ascii="Times New Roman" w:hAnsi="Times New Roman" w:cs="Times New Roman"/>
          <w:sz w:val="24"/>
          <w:szCs w:val="24"/>
        </w:rPr>
        <w:t>Press.pp</w:t>
      </w:r>
      <w:proofErr w:type="spellEnd"/>
      <w:r w:rsidRPr="000A4D61">
        <w:rPr>
          <w:rFonts w:ascii="Times New Roman" w:hAnsi="Times New Roman" w:cs="Times New Roman"/>
          <w:sz w:val="24"/>
          <w:szCs w:val="24"/>
        </w:rPr>
        <w:t xml:space="preserve"> 159-187</w:t>
      </w:r>
    </w:p>
    <w:p w:rsidR="00F30F85" w:rsidRPr="000A4D61" w:rsidRDefault="00F30F85" w:rsidP="00F30F85">
      <w:pPr>
        <w:widowControl w:val="0"/>
        <w:autoSpaceDE w:val="0"/>
        <w:autoSpaceDN w:val="0"/>
        <w:adjustRightInd w:val="0"/>
        <w:spacing w:after="0" w:line="316" w:lineRule="exact"/>
        <w:ind w:left="20"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6"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Kilbourne</w:t>
      </w:r>
      <w:proofErr w:type="spellEnd"/>
      <w:r w:rsidRPr="000A4D61">
        <w:rPr>
          <w:rFonts w:ascii="Times New Roman" w:hAnsi="Times New Roman" w:cs="Times New Roman"/>
          <w:sz w:val="24"/>
          <w:szCs w:val="24"/>
        </w:rPr>
        <w:t>, J. (2000).</w:t>
      </w:r>
      <w:r w:rsidRPr="000A4D61">
        <w:rPr>
          <w:rFonts w:ascii="Times New Roman" w:hAnsi="Times New Roman" w:cs="Times New Roman"/>
          <w:sz w:val="24"/>
          <w:szCs w:val="24"/>
          <w:u w:val="single"/>
        </w:rPr>
        <w:t xml:space="preserve"> Can't Buy My Love: How Advertising Changes the Way We Think and</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Feel.</w:t>
      </w:r>
      <w:r w:rsidRPr="000A4D61">
        <w:rPr>
          <w:rFonts w:ascii="Times New Roman" w:hAnsi="Times New Roman" w:cs="Times New Roman"/>
          <w:spacing w:val="-2"/>
          <w:sz w:val="24"/>
          <w:szCs w:val="24"/>
        </w:rPr>
        <w:t xml:space="preserve"> New York, Simon &amp; Schuster. </w:t>
      </w:r>
    </w:p>
    <w:p w:rsidR="00F30F85" w:rsidRPr="000A4D61" w:rsidRDefault="00F30F85" w:rsidP="00F30F85">
      <w:pPr>
        <w:widowControl w:val="0"/>
        <w:autoSpaceDE w:val="0"/>
        <w:autoSpaceDN w:val="0"/>
        <w:adjustRightInd w:val="0"/>
        <w:spacing w:after="0" w:line="199" w:lineRule="exact"/>
        <w:ind w:left="20"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7"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Laumann</w:t>
      </w:r>
      <w:proofErr w:type="spellEnd"/>
      <w:r w:rsidRPr="000A4D61">
        <w:rPr>
          <w:rFonts w:ascii="Times New Roman" w:hAnsi="Times New Roman" w:cs="Times New Roman"/>
          <w:sz w:val="24"/>
          <w:szCs w:val="24"/>
        </w:rPr>
        <w:t>, E., J. Gagnon, et al. (1994).</w:t>
      </w:r>
      <w:r w:rsidRPr="000A4D61">
        <w:rPr>
          <w:rFonts w:ascii="Times New Roman" w:hAnsi="Times New Roman" w:cs="Times New Roman"/>
          <w:sz w:val="24"/>
          <w:szCs w:val="24"/>
          <w:u w:val="single"/>
        </w:rPr>
        <w:t xml:space="preserve"> </w:t>
      </w:r>
      <w:proofErr w:type="gramStart"/>
      <w:r w:rsidRPr="000A4D61">
        <w:rPr>
          <w:rFonts w:ascii="Times New Roman" w:hAnsi="Times New Roman" w:cs="Times New Roman"/>
          <w:sz w:val="24"/>
          <w:szCs w:val="24"/>
          <w:u w:val="single"/>
        </w:rPr>
        <w:t xml:space="preserve">The Social </w:t>
      </w:r>
      <w:proofErr w:type="spellStart"/>
      <w:r w:rsidRPr="000A4D61">
        <w:rPr>
          <w:rFonts w:ascii="Times New Roman" w:hAnsi="Times New Roman" w:cs="Times New Roman"/>
          <w:sz w:val="24"/>
          <w:szCs w:val="24"/>
          <w:u w:val="single"/>
        </w:rPr>
        <w:t>Organisation</w:t>
      </w:r>
      <w:proofErr w:type="spellEnd"/>
      <w:r w:rsidRPr="000A4D61">
        <w:rPr>
          <w:rFonts w:ascii="Times New Roman" w:hAnsi="Times New Roman" w:cs="Times New Roman"/>
          <w:sz w:val="24"/>
          <w:szCs w:val="24"/>
          <w:u w:val="single"/>
        </w:rPr>
        <w:t xml:space="preserve"> of Sexuality.</w:t>
      </w:r>
      <w:proofErr w:type="gramEnd"/>
      <w:r w:rsidRPr="000A4D61">
        <w:rPr>
          <w:rFonts w:ascii="Times New Roman" w:hAnsi="Times New Roman" w:cs="Times New Roman"/>
          <w:sz w:val="24"/>
          <w:szCs w:val="24"/>
        </w:rPr>
        <w:t xml:space="preserve"> Beverly Hills, </w:t>
      </w:r>
      <w:r w:rsidRPr="000A4D61">
        <w:rPr>
          <w:rFonts w:ascii="Times New Roman" w:hAnsi="Times New Roman" w:cs="Times New Roman"/>
          <w:spacing w:val="-8"/>
          <w:sz w:val="24"/>
          <w:szCs w:val="24"/>
        </w:rPr>
        <w:t xml:space="preserve">CA, Sage. </w:t>
      </w:r>
    </w:p>
    <w:p w:rsidR="00F30F85" w:rsidRPr="000A4D61" w:rsidRDefault="00F30F85" w:rsidP="00F30F85">
      <w:pPr>
        <w:widowControl w:val="0"/>
        <w:autoSpaceDE w:val="0"/>
        <w:autoSpaceDN w:val="0"/>
        <w:adjustRightInd w:val="0"/>
        <w:spacing w:after="0" w:line="251" w:lineRule="exact"/>
        <w:ind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19" w:right="960"/>
        <w:rPr>
          <w:rFonts w:ascii="Times New Roman" w:hAnsi="Times New Roman" w:cs="Times New Roman"/>
          <w:sz w:val="24"/>
          <w:szCs w:val="24"/>
        </w:rPr>
      </w:pPr>
      <w:proofErr w:type="gramStart"/>
      <w:r w:rsidRPr="000A4D61">
        <w:rPr>
          <w:rFonts w:ascii="Times New Roman" w:hAnsi="Times New Roman" w:cs="Times New Roman"/>
          <w:spacing w:val="-1"/>
          <w:sz w:val="24"/>
          <w:szCs w:val="24"/>
        </w:rPr>
        <w:t>Lips, H. (2001).</w:t>
      </w:r>
      <w:proofErr w:type="gramEnd"/>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Sex and Gender.</w:t>
      </w:r>
      <w:proofErr w:type="gramEnd"/>
      <w:r w:rsidRPr="000A4D61">
        <w:rPr>
          <w:rFonts w:ascii="Times New Roman" w:hAnsi="Times New Roman" w:cs="Times New Roman"/>
          <w:spacing w:val="-1"/>
          <w:sz w:val="24"/>
          <w:szCs w:val="24"/>
        </w:rPr>
        <w:t xml:space="preserve"> Mountain View, CA, Mayfield. </w:t>
      </w:r>
    </w:p>
    <w:p w:rsidR="00F30F85" w:rsidRPr="000A4D61" w:rsidRDefault="00F30F85" w:rsidP="00F30F85">
      <w:pPr>
        <w:widowControl w:val="0"/>
        <w:autoSpaceDE w:val="0"/>
        <w:autoSpaceDN w:val="0"/>
        <w:adjustRightInd w:val="0"/>
        <w:spacing w:after="0" w:line="252" w:lineRule="exact"/>
        <w:ind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19" w:right="600"/>
        <w:rPr>
          <w:rFonts w:ascii="Times New Roman" w:hAnsi="Times New Roman" w:cs="Times New Roman"/>
          <w:sz w:val="24"/>
          <w:szCs w:val="24"/>
        </w:rPr>
      </w:pPr>
      <w:r w:rsidRPr="000A4D61">
        <w:rPr>
          <w:rFonts w:ascii="Times New Roman" w:hAnsi="Times New Roman" w:cs="Times New Roman"/>
          <w:spacing w:val="-1"/>
          <w:sz w:val="24"/>
          <w:szCs w:val="24"/>
        </w:rPr>
        <w:t>McLaren, A. (1999).</w:t>
      </w:r>
      <w:r w:rsidRPr="000A4D61">
        <w:rPr>
          <w:rFonts w:ascii="Times New Roman" w:hAnsi="Times New Roman" w:cs="Times New Roman"/>
          <w:spacing w:val="-1"/>
          <w:sz w:val="24"/>
          <w:szCs w:val="24"/>
          <w:u w:val="single"/>
        </w:rPr>
        <w:t xml:space="preserve"> Twentieth-century sexuality: a history.</w:t>
      </w:r>
      <w:r w:rsidRPr="000A4D61">
        <w:rPr>
          <w:rFonts w:ascii="Times New Roman" w:hAnsi="Times New Roman" w:cs="Times New Roman"/>
          <w:spacing w:val="-1"/>
          <w:sz w:val="24"/>
          <w:szCs w:val="24"/>
        </w:rPr>
        <w:t xml:space="preserve"> Oxford, Blackwell. </w:t>
      </w:r>
    </w:p>
    <w:p w:rsidR="00F30F85" w:rsidRPr="000A4D61" w:rsidRDefault="00F30F85" w:rsidP="00F30F85">
      <w:pPr>
        <w:widowControl w:val="0"/>
        <w:autoSpaceDE w:val="0"/>
        <w:autoSpaceDN w:val="0"/>
        <w:adjustRightInd w:val="0"/>
        <w:spacing w:after="0" w:line="251" w:lineRule="exact"/>
        <w:ind w:left="19" w:right="1442"/>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20" w:right="470"/>
        <w:rPr>
          <w:rFonts w:ascii="Times New Roman" w:hAnsi="Times New Roman" w:cs="Times New Roman"/>
          <w:sz w:val="24"/>
          <w:szCs w:val="24"/>
        </w:rPr>
      </w:pPr>
      <w:r w:rsidRPr="000A4D61">
        <w:rPr>
          <w:rFonts w:ascii="Times New Roman" w:hAnsi="Times New Roman" w:cs="Times New Roman"/>
          <w:spacing w:val="-1"/>
          <w:sz w:val="24"/>
          <w:szCs w:val="24"/>
        </w:rPr>
        <w:t>Mead, M. (1963).</w:t>
      </w:r>
      <w:r w:rsidRPr="000A4D61">
        <w:rPr>
          <w:rFonts w:ascii="Times New Roman" w:hAnsi="Times New Roman" w:cs="Times New Roman"/>
          <w:spacing w:val="-1"/>
          <w:sz w:val="24"/>
          <w:szCs w:val="24"/>
          <w:u w:val="single"/>
        </w:rPr>
        <w:t xml:space="preserve"> </w:t>
      </w:r>
      <w:proofErr w:type="gramStart"/>
      <w:r w:rsidRPr="000A4D61">
        <w:rPr>
          <w:rFonts w:ascii="Times New Roman" w:hAnsi="Times New Roman" w:cs="Times New Roman"/>
          <w:spacing w:val="-1"/>
          <w:sz w:val="24"/>
          <w:szCs w:val="24"/>
          <w:u w:val="single"/>
        </w:rPr>
        <w:t>Sex and Temperament in Three Primitive Societies.</w:t>
      </w:r>
      <w:proofErr w:type="gramEnd"/>
      <w:r w:rsidRPr="000A4D61">
        <w:rPr>
          <w:rFonts w:ascii="Times New Roman" w:hAnsi="Times New Roman" w:cs="Times New Roman"/>
          <w:spacing w:val="-1"/>
          <w:sz w:val="24"/>
          <w:szCs w:val="24"/>
        </w:rPr>
        <w:t xml:space="preserve"> New York, Morrow. </w:t>
      </w:r>
    </w:p>
    <w:p w:rsidR="00F30F85" w:rsidRPr="000A4D61" w:rsidRDefault="00F30F85" w:rsidP="00F30F85">
      <w:pPr>
        <w:widowControl w:val="0"/>
        <w:autoSpaceDE w:val="0"/>
        <w:autoSpaceDN w:val="0"/>
        <w:adjustRightInd w:val="0"/>
        <w:spacing w:after="0" w:line="251" w:lineRule="exact"/>
        <w:ind w:left="20" w:right="470"/>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20" w:right="-30"/>
        <w:rPr>
          <w:rFonts w:ascii="Times New Roman" w:hAnsi="Times New Roman" w:cs="Times New Roman"/>
          <w:sz w:val="24"/>
          <w:szCs w:val="24"/>
        </w:rPr>
      </w:pPr>
      <w:proofErr w:type="gramStart"/>
      <w:r w:rsidRPr="000A4D61">
        <w:rPr>
          <w:rFonts w:ascii="Times New Roman" w:hAnsi="Times New Roman" w:cs="Times New Roman"/>
          <w:spacing w:val="-2"/>
          <w:sz w:val="24"/>
          <w:szCs w:val="24"/>
        </w:rPr>
        <w:t>Mohammed, P., Ed.,</w:t>
      </w:r>
      <w:r w:rsidRPr="000A4D61">
        <w:rPr>
          <w:rFonts w:ascii="Times New Roman" w:hAnsi="Times New Roman" w:cs="Times New Roman"/>
          <w:spacing w:val="-2"/>
          <w:sz w:val="24"/>
          <w:szCs w:val="24"/>
          <w:u w:val="single"/>
        </w:rPr>
        <w:t xml:space="preserve"> Gendered Realities.</w:t>
      </w:r>
      <w:proofErr w:type="gramEnd"/>
      <w:r w:rsidRPr="000A4D61">
        <w:rPr>
          <w:rFonts w:ascii="Times New Roman" w:hAnsi="Times New Roman" w:cs="Times New Roman"/>
          <w:spacing w:val="-2"/>
          <w:sz w:val="24"/>
          <w:szCs w:val="24"/>
        </w:rPr>
        <w:t xml:space="preserve"> (2002) Kingston, The University of the West Indies Press </w:t>
      </w:r>
    </w:p>
    <w:p w:rsidR="00F30F85" w:rsidRPr="000A4D61" w:rsidRDefault="00F30F85" w:rsidP="00F30F85">
      <w:pPr>
        <w:widowControl w:val="0"/>
        <w:autoSpaceDE w:val="0"/>
        <w:autoSpaceDN w:val="0"/>
        <w:adjustRightInd w:val="0"/>
        <w:spacing w:after="0" w:line="199" w:lineRule="exact"/>
        <w:ind w:left="20" w:right="2437"/>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7" w:lineRule="exact"/>
        <w:ind w:left="20" w:right="35"/>
        <w:rPr>
          <w:rFonts w:ascii="Times New Roman" w:hAnsi="Times New Roman" w:cs="Times New Roman"/>
          <w:sz w:val="24"/>
          <w:szCs w:val="24"/>
        </w:rPr>
      </w:pPr>
      <w:proofErr w:type="gramStart"/>
      <w:r w:rsidRPr="000A4D61">
        <w:rPr>
          <w:rFonts w:ascii="Times New Roman" w:hAnsi="Times New Roman" w:cs="Times New Roman"/>
          <w:sz w:val="24"/>
          <w:szCs w:val="24"/>
        </w:rPr>
        <w:t>Mohammed, P., (1998) "Towards Indigenous feminist theorizing in the Caribbean"</w:t>
      </w:r>
      <w:r w:rsidRPr="000A4D61">
        <w:rPr>
          <w:rFonts w:ascii="Times New Roman" w:hAnsi="Times New Roman" w:cs="Times New Roman"/>
          <w:sz w:val="24"/>
          <w:szCs w:val="24"/>
          <w:u w:val="single"/>
        </w:rPr>
        <w:t xml:space="preserve"> Feminist</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Review: Rethinking Caribbean Difference</w:t>
      </w:r>
      <w:r w:rsidRPr="000A4D61">
        <w:rPr>
          <w:rFonts w:ascii="Times New Roman" w:hAnsi="Times New Roman" w:cs="Times New Roman"/>
          <w:spacing w:val="-2"/>
          <w:sz w:val="24"/>
          <w:szCs w:val="24"/>
        </w:rPr>
        <w:t xml:space="preserve"> No</w:t>
      </w:r>
      <w:r w:rsidRPr="000A4D61">
        <w:rPr>
          <w:rFonts w:ascii="Times New Roman" w:hAnsi="Times New Roman" w:cs="Times New Roman"/>
          <w:b/>
          <w:bCs/>
          <w:spacing w:val="-2"/>
          <w:sz w:val="24"/>
          <w:szCs w:val="24"/>
        </w:rPr>
        <w:t xml:space="preserve"> 59</w:t>
      </w:r>
      <w:r w:rsidRPr="000A4D61">
        <w:rPr>
          <w:rFonts w:ascii="Times New Roman" w:hAnsi="Times New Roman" w:cs="Times New Roman"/>
          <w:spacing w:val="-2"/>
          <w:sz w:val="24"/>
          <w:szCs w:val="24"/>
        </w:rPr>
        <w:t xml:space="preserve">,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Journals, London.</w:t>
      </w:r>
      <w:proofErr w:type="gramEnd"/>
      <w:r w:rsidRPr="000A4D61">
        <w:rPr>
          <w:rFonts w:ascii="Times New Roman" w:hAnsi="Times New Roman" w:cs="Times New Roman"/>
          <w:spacing w:val="-2"/>
          <w:sz w:val="24"/>
          <w:szCs w:val="24"/>
        </w:rPr>
        <w:t xml:space="preserve"> </w:t>
      </w:r>
    </w:p>
    <w:p w:rsidR="00F30F85" w:rsidRPr="000A4D61" w:rsidRDefault="00F30F85" w:rsidP="00F30F85">
      <w:pPr>
        <w:widowControl w:val="0"/>
        <w:autoSpaceDE w:val="0"/>
        <w:autoSpaceDN w:val="0"/>
        <w:adjustRightInd w:val="0"/>
        <w:spacing w:after="0" w:line="251" w:lineRule="exact"/>
        <w:ind w:left="20"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19" w:right="739"/>
        <w:rPr>
          <w:rFonts w:ascii="Times New Roman" w:hAnsi="Times New Roman" w:cs="Times New Roman"/>
          <w:sz w:val="24"/>
          <w:szCs w:val="24"/>
        </w:rPr>
      </w:pPr>
      <w:proofErr w:type="gramStart"/>
      <w:r w:rsidRPr="000A4D61">
        <w:rPr>
          <w:rFonts w:ascii="Times New Roman" w:hAnsi="Times New Roman" w:cs="Times New Roman"/>
          <w:sz w:val="24"/>
          <w:szCs w:val="24"/>
        </w:rPr>
        <w:t>Nanda, S. (2000).</w:t>
      </w:r>
      <w:proofErr w:type="gramEnd"/>
      <w:r w:rsidRPr="000A4D61">
        <w:rPr>
          <w:rFonts w:ascii="Times New Roman" w:hAnsi="Times New Roman" w:cs="Times New Roman"/>
          <w:sz w:val="24"/>
          <w:szCs w:val="24"/>
          <w:u w:val="single"/>
        </w:rPr>
        <w:t xml:space="preserve"> Gender Diversity. </w:t>
      </w:r>
      <w:proofErr w:type="spellStart"/>
      <w:r w:rsidRPr="000A4D61">
        <w:rPr>
          <w:rFonts w:ascii="Times New Roman" w:hAnsi="Times New Roman" w:cs="Times New Roman"/>
          <w:sz w:val="24"/>
          <w:szCs w:val="24"/>
          <w:u w:val="single"/>
        </w:rPr>
        <w:t>Crosscultural</w:t>
      </w:r>
      <w:proofErr w:type="spellEnd"/>
      <w:r w:rsidRPr="000A4D61">
        <w:rPr>
          <w:rFonts w:ascii="Times New Roman" w:hAnsi="Times New Roman" w:cs="Times New Roman"/>
          <w:sz w:val="24"/>
          <w:szCs w:val="24"/>
          <w:u w:val="single"/>
        </w:rPr>
        <w:t xml:space="preserve"> Variations.</w:t>
      </w:r>
      <w:r w:rsidRPr="000A4D61">
        <w:rPr>
          <w:rFonts w:ascii="Times New Roman" w:hAnsi="Times New Roman" w:cs="Times New Roman"/>
          <w:sz w:val="24"/>
          <w:szCs w:val="24"/>
        </w:rPr>
        <w:t xml:space="preserve"> Illinois, Waveland Press. </w:t>
      </w:r>
    </w:p>
    <w:p w:rsidR="00F30F85" w:rsidRPr="000A4D61" w:rsidRDefault="00F30F85" w:rsidP="00F30F85">
      <w:pPr>
        <w:widowControl w:val="0"/>
        <w:autoSpaceDE w:val="0"/>
        <w:autoSpaceDN w:val="0"/>
        <w:adjustRightInd w:val="0"/>
        <w:spacing w:after="0" w:line="251" w:lineRule="exact"/>
        <w:ind w:left="19" w:right="739"/>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20" w:right="1140"/>
        <w:rPr>
          <w:rFonts w:ascii="Times New Roman" w:hAnsi="Times New Roman" w:cs="Times New Roman"/>
          <w:sz w:val="24"/>
          <w:szCs w:val="24"/>
        </w:rPr>
      </w:pPr>
      <w:r w:rsidRPr="000A4D61">
        <w:rPr>
          <w:rFonts w:ascii="Times New Roman" w:hAnsi="Times New Roman" w:cs="Times New Roman"/>
          <w:spacing w:val="-1"/>
          <w:sz w:val="24"/>
          <w:szCs w:val="24"/>
        </w:rPr>
        <w:t>Nye, R. A., Ed. (1999).</w:t>
      </w:r>
      <w:r w:rsidRPr="000A4D61">
        <w:rPr>
          <w:rFonts w:ascii="Times New Roman" w:hAnsi="Times New Roman" w:cs="Times New Roman"/>
          <w:spacing w:val="-1"/>
          <w:sz w:val="24"/>
          <w:szCs w:val="24"/>
          <w:u w:val="single"/>
        </w:rPr>
        <w:t xml:space="preserve"> Sexuality.</w:t>
      </w:r>
      <w:r w:rsidRPr="000A4D61">
        <w:rPr>
          <w:rFonts w:ascii="Times New Roman" w:hAnsi="Times New Roman" w:cs="Times New Roman"/>
          <w:spacing w:val="-1"/>
          <w:sz w:val="24"/>
          <w:szCs w:val="24"/>
        </w:rPr>
        <w:t xml:space="preserve"> </w:t>
      </w:r>
      <w:proofErr w:type="gramStart"/>
      <w:r w:rsidRPr="000A4D61">
        <w:rPr>
          <w:rFonts w:ascii="Times New Roman" w:hAnsi="Times New Roman" w:cs="Times New Roman"/>
          <w:spacing w:val="-1"/>
          <w:sz w:val="24"/>
          <w:szCs w:val="24"/>
        </w:rPr>
        <w:t>Oxford, Oxford University Press.</w:t>
      </w:r>
      <w:proofErr w:type="gramEnd"/>
      <w:r w:rsidRPr="000A4D61">
        <w:rPr>
          <w:rFonts w:ascii="Times New Roman" w:hAnsi="Times New Roman" w:cs="Times New Roman"/>
          <w:spacing w:val="-1"/>
          <w:sz w:val="24"/>
          <w:szCs w:val="24"/>
        </w:rPr>
        <w:t xml:space="preserve"> </w:t>
      </w:r>
    </w:p>
    <w:p w:rsidR="00F30F85" w:rsidRPr="000A4D61" w:rsidRDefault="00F30F85" w:rsidP="00F30F85">
      <w:pPr>
        <w:widowControl w:val="0"/>
        <w:autoSpaceDE w:val="0"/>
        <w:autoSpaceDN w:val="0"/>
        <w:adjustRightInd w:val="0"/>
        <w:spacing w:after="0" w:line="252" w:lineRule="exact"/>
        <w:ind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left="20" w:right="85"/>
        <w:rPr>
          <w:rFonts w:ascii="Times New Roman" w:hAnsi="Times New Roman" w:cs="Times New Roman"/>
          <w:sz w:val="24"/>
          <w:szCs w:val="24"/>
        </w:rPr>
      </w:pPr>
      <w:r w:rsidRPr="000A4D61">
        <w:rPr>
          <w:rFonts w:ascii="Times New Roman" w:hAnsi="Times New Roman" w:cs="Times New Roman"/>
          <w:spacing w:val="-1"/>
          <w:sz w:val="24"/>
          <w:szCs w:val="24"/>
        </w:rPr>
        <w:t>Pomeroy, W. (1972).</w:t>
      </w:r>
      <w:r w:rsidRPr="000A4D61">
        <w:rPr>
          <w:rFonts w:ascii="Times New Roman" w:hAnsi="Times New Roman" w:cs="Times New Roman"/>
          <w:spacing w:val="-1"/>
          <w:sz w:val="24"/>
          <w:szCs w:val="24"/>
          <w:u w:val="single"/>
        </w:rPr>
        <w:t xml:space="preserve"> Dr. Kinsey and the Institute for Sex Research.</w:t>
      </w:r>
      <w:r w:rsidRPr="000A4D61">
        <w:rPr>
          <w:rFonts w:ascii="Times New Roman" w:hAnsi="Times New Roman" w:cs="Times New Roman"/>
          <w:spacing w:val="-1"/>
          <w:sz w:val="24"/>
          <w:szCs w:val="24"/>
        </w:rPr>
        <w:t xml:space="preserve"> New York, Harper &amp; Row. </w:t>
      </w:r>
    </w:p>
    <w:p w:rsidR="00F30F85" w:rsidRPr="000A4D61" w:rsidRDefault="00F30F85" w:rsidP="00F30F85">
      <w:pPr>
        <w:widowControl w:val="0"/>
        <w:autoSpaceDE w:val="0"/>
        <w:autoSpaceDN w:val="0"/>
        <w:adjustRightInd w:val="0"/>
        <w:spacing w:after="0" w:line="200" w:lineRule="exact"/>
        <w:ind w:left="20" w:right="8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316" w:lineRule="exact"/>
        <w:ind w:left="20" w:right="35"/>
        <w:rPr>
          <w:rFonts w:ascii="Times New Roman" w:hAnsi="Times New Roman" w:cs="Times New Roman"/>
          <w:spacing w:val="-3"/>
          <w:sz w:val="24"/>
          <w:szCs w:val="24"/>
        </w:rPr>
      </w:pPr>
      <w:proofErr w:type="spellStart"/>
      <w:proofErr w:type="gramStart"/>
      <w:r w:rsidRPr="000A4D61">
        <w:rPr>
          <w:rFonts w:ascii="Times New Roman" w:hAnsi="Times New Roman" w:cs="Times New Roman"/>
          <w:spacing w:val="1"/>
          <w:sz w:val="24"/>
          <w:szCs w:val="24"/>
        </w:rPr>
        <w:t>Reddock</w:t>
      </w:r>
      <w:proofErr w:type="spellEnd"/>
      <w:r w:rsidRPr="000A4D61">
        <w:rPr>
          <w:rFonts w:ascii="Times New Roman" w:hAnsi="Times New Roman" w:cs="Times New Roman"/>
          <w:spacing w:val="1"/>
          <w:sz w:val="24"/>
          <w:szCs w:val="24"/>
        </w:rPr>
        <w:t xml:space="preserve">, R., (2001) " </w:t>
      </w:r>
      <w:proofErr w:type="spellStart"/>
      <w:r w:rsidRPr="000A4D61">
        <w:rPr>
          <w:rFonts w:ascii="Times New Roman" w:hAnsi="Times New Roman" w:cs="Times New Roman"/>
          <w:spacing w:val="1"/>
          <w:sz w:val="24"/>
          <w:szCs w:val="24"/>
        </w:rPr>
        <w:t>Conceptualising</w:t>
      </w:r>
      <w:proofErr w:type="spellEnd"/>
      <w:r w:rsidRPr="000A4D61">
        <w:rPr>
          <w:rFonts w:ascii="Times New Roman" w:hAnsi="Times New Roman" w:cs="Times New Roman"/>
          <w:spacing w:val="1"/>
          <w:sz w:val="24"/>
          <w:szCs w:val="24"/>
        </w:rPr>
        <w:t xml:space="preserve"> difference in Caribbean Feminist Theory" in</w:t>
      </w:r>
      <w:r w:rsidRPr="000A4D61">
        <w:rPr>
          <w:rFonts w:ascii="Times New Roman" w:hAnsi="Times New Roman" w:cs="Times New Roman"/>
          <w:spacing w:val="1"/>
          <w:sz w:val="24"/>
          <w:szCs w:val="24"/>
          <w:u w:val="single"/>
        </w:rPr>
        <w:t xml:space="preserve"> New</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3"/>
          <w:sz w:val="24"/>
          <w:szCs w:val="24"/>
          <w:u w:val="single"/>
        </w:rPr>
        <w:t>Caribbean Thought: A Reader</w:t>
      </w:r>
      <w:r w:rsidRPr="000A4D61">
        <w:rPr>
          <w:rFonts w:ascii="Times New Roman" w:hAnsi="Times New Roman" w:cs="Times New Roman"/>
          <w:spacing w:val="-3"/>
          <w:sz w:val="24"/>
          <w:szCs w:val="24"/>
        </w:rPr>
        <w:t xml:space="preserve"> B Meeks &amp; F </w:t>
      </w:r>
      <w:proofErr w:type="spellStart"/>
      <w:r w:rsidRPr="000A4D61">
        <w:rPr>
          <w:rFonts w:ascii="Times New Roman" w:hAnsi="Times New Roman" w:cs="Times New Roman"/>
          <w:spacing w:val="-3"/>
          <w:sz w:val="24"/>
          <w:szCs w:val="24"/>
        </w:rPr>
        <w:t>Lindahl</w:t>
      </w:r>
      <w:proofErr w:type="spellEnd"/>
      <w:r w:rsidRPr="000A4D61">
        <w:rPr>
          <w:rFonts w:ascii="Times New Roman" w:hAnsi="Times New Roman" w:cs="Times New Roman"/>
          <w:spacing w:val="-3"/>
          <w:sz w:val="24"/>
          <w:szCs w:val="24"/>
        </w:rPr>
        <w:t xml:space="preserve"> (</w:t>
      </w:r>
      <w:proofErr w:type="spellStart"/>
      <w:r w:rsidRPr="000A4D61">
        <w:rPr>
          <w:rFonts w:ascii="Times New Roman" w:hAnsi="Times New Roman" w:cs="Times New Roman"/>
          <w:spacing w:val="-3"/>
          <w:sz w:val="24"/>
          <w:szCs w:val="24"/>
        </w:rPr>
        <w:t>eds</w:t>
      </w:r>
      <w:proofErr w:type="spellEnd"/>
      <w:r w:rsidRPr="000A4D61">
        <w:rPr>
          <w:rFonts w:ascii="Times New Roman" w:hAnsi="Times New Roman" w:cs="Times New Roman"/>
          <w:spacing w:val="-3"/>
          <w:sz w:val="24"/>
          <w:szCs w:val="24"/>
        </w:rPr>
        <w:t xml:space="preserve">) </w:t>
      </w:r>
      <w:proofErr w:type="spellStart"/>
      <w:r w:rsidRPr="000A4D61">
        <w:rPr>
          <w:rFonts w:ascii="Times New Roman" w:hAnsi="Times New Roman" w:cs="Times New Roman"/>
          <w:spacing w:val="-3"/>
          <w:sz w:val="24"/>
          <w:szCs w:val="24"/>
        </w:rPr>
        <w:t>ppl</w:t>
      </w:r>
      <w:proofErr w:type="spellEnd"/>
      <w:r w:rsidRPr="000A4D61">
        <w:rPr>
          <w:rFonts w:ascii="Times New Roman" w:hAnsi="Times New Roman" w:cs="Times New Roman"/>
          <w:spacing w:val="-3"/>
          <w:sz w:val="24"/>
          <w:szCs w:val="24"/>
        </w:rPr>
        <w:t xml:space="preserve"> 196-209.</w:t>
      </w:r>
      <w:proofErr w:type="gramEnd"/>
      <w:r w:rsidRPr="000A4D61">
        <w:rPr>
          <w:rFonts w:ascii="Times New Roman" w:hAnsi="Times New Roman" w:cs="Times New Roman"/>
          <w:spacing w:val="-3"/>
          <w:sz w:val="24"/>
          <w:szCs w:val="24"/>
        </w:rPr>
        <w:t xml:space="preserve"> </w:t>
      </w:r>
    </w:p>
    <w:p w:rsidR="00F30F85" w:rsidRPr="000A4D61" w:rsidRDefault="00F30F85" w:rsidP="00F30F85">
      <w:pPr>
        <w:widowControl w:val="0"/>
        <w:autoSpaceDE w:val="0"/>
        <w:autoSpaceDN w:val="0"/>
        <w:adjustRightInd w:val="0"/>
        <w:spacing w:after="0" w:line="219" w:lineRule="exact"/>
        <w:ind w:left="19" w:right="36" w:firstLine="9248"/>
        <w:rPr>
          <w:rFonts w:ascii="Times New Roman" w:hAnsi="Times New Roman" w:cs="Times New Roman"/>
          <w:spacing w:val="-12"/>
          <w:sz w:val="24"/>
          <w:szCs w:val="24"/>
        </w:rPr>
      </w:pPr>
    </w:p>
    <w:p w:rsidR="00F30F85" w:rsidRPr="000A4D61" w:rsidRDefault="00F30F85" w:rsidP="00F30F85">
      <w:pPr>
        <w:widowControl w:val="0"/>
        <w:autoSpaceDE w:val="0"/>
        <w:autoSpaceDN w:val="0"/>
        <w:adjustRightInd w:val="0"/>
        <w:spacing w:after="0" w:line="275" w:lineRule="exact"/>
        <w:ind w:left="20" w:right="35"/>
        <w:rPr>
          <w:rFonts w:ascii="Times New Roman" w:hAnsi="Times New Roman" w:cs="Times New Roman"/>
          <w:spacing w:val="1"/>
          <w:sz w:val="24"/>
          <w:szCs w:val="24"/>
        </w:rPr>
      </w:pPr>
    </w:p>
    <w:p w:rsidR="00F30F85" w:rsidRPr="000A4D61" w:rsidRDefault="00F30F85" w:rsidP="00F30F85">
      <w:pPr>
        <w:widowControl w:val="0"/>
        <w:autoSpaceDE w:val="0"/>
        <w:autoSpaceDN w:val="0"/>
        <w:adjustRightInd w:val="0"/>
        <w:spacing w:after="0" w:line="240" w:lineRule="auto"/>
        <w:rPr>
          <w:rFonts w:ascii="Times New Roman" w:hAnsi="Times New Roman" w:cs="Times New Roman"/>
          <w:sz w:val="24"/>
          <w:szCs w:val="24"/>
        </w:rPr>
      </w:pPr>
      <w:r w:rsidRPr="000A4D61">
        <w:rPr>
          <w:rFonts w:ascii="Times New Roman" w:hAnsi="Times New Roman" w:cs="Times New Roman"/>
          <w:sz w:val="24"/>
          <w:szCs w:val="24"/>
        </w:rPr>
        <w:t xml:space="preserve">Sanderson, Stephen K. 2003. </w:t>
      </w:r>
      <w:proofErr w:type="gramStart"/>
      <w:r w:rsidRPr="000A4D61">
        <w:rPr>
          <w:rFonts w:ascii="Times New Roman" w:hAnsi="Times New Roman" w:cs="Times New Roman"/>
          <w:sz w:val="24"/>
          <w:szCs w:val="24"/>
        </w:rPr>
        <w:t xml:space="preserve">The Sociology of Human </w:t>
      </w:r>
      <w:proofErr w:type="spellStart"/>
      <w:r w:rsidRPr="000A4D61">
        <w:rPr>
          <w:rFonts w:ascii="Times New Roman" w:hAnsi="Times New Roman" w:cs="Times New Roman"/>
          <w:sz w:val="24"/>
          <w:szCs w:val="24"/>
        </w:rPr>
        <w:t>Sexuality.A</w:t>
      </w:r>
      <w:proofErr w:type="spellEnd"/>
      <w:r w:rsidRPr="000A4D61">
        <w:rPr>
          <w:rFonts w:ascii="Times New Roman" w:hAnsi="Times New Roman" w:cs="Times New Roman"/>
          <w:sz w:val="24"/>
          <w:szCs w:val="24"/>
        </w:rPr>
        <w:t xml:space="preserve"> Darwinian Alternative to Social </w:t>
      </w:r>
      <w:proofErr w:type="spellStart"/>
      <w:r w:rsidRPr="000A4D61">
        <w:rPr>
          <w:rFonts w:ascii="Times New Roman" w:hAnsi="Times New Roman" w:cs="Times New Roman"/>
          <w:sz w:val="24"/>
          <w:szCs w:val="24"/>
        </w:rPr>
        <w:t>Constructionism</w:t>
      </w:r>
      <w:proofErr w:type="spellEnd"/>
      <w:r w:rsidRPr="000A4D61">
        <w:rPr>
          <w:rFonts w:ascii="Times New Roman" w:hAnsi="Times New Roman" w:cs="Times New Roman"/>
          <w:sz w:val="24"/>
          <w:szCs w:val="24"/>
        </w:rPr>
        <w:t xml:space="preserve"> and Postmodernism.</w:t>
      </w:r>
      <w:proofErr w:type="gram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 xml:space="preserve">In </w:t>
      </w:r>
      <w:r w:rsidRPr="000A4D61">
        <w:rPr>
          <w:rFonts w:ascii="Times New Roman" w:hAnsi="Times New Roman" w:cs="Times New Roman"/>
          <w:i/>
          <w:iCs/>
          <w:sz w:val="24"/>
          <w:szCs w:val="24"/>
        </w:rPr>
        <w:t>Annual Meeting of the American Sociological Association</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Atlanta, Georgia.</w:t>
      </w:r>
    </w:p>
    <w:p w:rsidR="00F30F85" w:rsidRPr="000A4D61" w:rsidRDefault="00F30F85" w:rsidP="00F30F85">
      <w:pPr>
        <w:widowControl w:val="0"/>
        <w:autoSpaceDE w:val="0"/>
        <w:autoSpaceDN w:val="0"/>
        <w:adjustRightInd w:val="0"/>
        <w:spacing w:after="0" w:line="276" w:lineRule="exact"/>
        <w:ind w:right="228"/>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6" w:lineRule="exact"/>
        <w:ind w:right="228"/>
        <w:rPr>
          <w:rFonts w:ascii="Times New Roman" w:hAnsi="Times New Roman" w:cs="Times New Roman"/>
          <w:sz w:val="24"/>
          <w:szCs w:val="24"/>
        </w:rPr>
      </w:pPr>
      <w:r w:rsidRPr="000A4D61">
        <w:rPr>
          <w:rFonts w:ascii="Times New Roman" w:hAnsi="Times New Roman" w:cs="Times New Roman"/>
          <w:sz w:val="24"/>
          <w:szCs w:val="24"/>
        </w:rPr>
        <w:t xml:space="preserve">Stearns, Peter N. 2000. </w:t>
      </w:r>
      <w:proofErr w:type="gramStart"/>
      <w:r w:rsidRPr="000A4D61">
        <w:rPr>
          <w:rFonts w:ascii="Times New Roman" w:hAnsi="Times New Roman" w:cs="Times New Roman"/>
          <w:sz w:val="24"/>
          <w:szCs w:val="24"/>
        </w:rPr>
        <w:t xml:space="preserve">“Results of European expansion, 1500-1900” in </w:t>
      </w:r>
      <w:r w:rsidRPr="000A4D61">
        <w:rPr>
          <w:rFonts w:ascii="Times New Roman" w:hAnsi="Times New Roman" w:cs="Times New Roman"/>
          <w:i/>
          <w:iCs/>
          <w:sz w:val="24"/>
          <w:szCs w:val="24"/>
        </w:rPr>
        <w:t>Gender in world history</w:t>
      </w:r>
      <w:r w:rsidRPr="000A4D61">
        <w:rPr>
          <w:rFonts w:ascii="Times New Roman" w:hAnsi="Times New Roman" w:cs="Times New Roman"/>
          <w:sz w:val="24"/>
          <w:szCs w:val="24"/>
        </w:rPr>
        <w:t xml:space="preserve">, </w:t>
      </w:r>
      <w:r w:rsidRPr="000A4D61">
        <w:rPr>
          <w:rFonts w:ascii="Times New Roman" w:hAnsi="Times New Roman" w:cs="Times New Roman"/>
          <w:i/>
          <w:iCs/>
          <w:sz w:val="24"/>
          <w:szCs w:val="24"/>
        </w:rPr>
        <w:t>Themes in world history</w:t>
      </w:r>
      <w:r w:rsidRPr="000A4D61">
        <w:rPr>
          <w:rFonts w:ascii="Times New Roman" w:hAnsi="Times New Roman" w:cs="Times New Roman"/>
          <w:sz w:val="24"/>
          <w:szCs w:val="24"/>
        </w:rPr>
        <w:t>.</w:t>
      </w:r>
      <w:proofErr w:type="gramEnd"/>
      <w:r w:rsidRPr="000A4D61">
        <w:rPr>
          <w:rFonts w:ascii="Times New Roman" w:hAnsi="Times New Roman" w:cs="Times New Roman"/>
          <w:sz w:val="24"/>
          <w:szCs w:val="24"/>
        </w:rPr>
        <w:t xml:space="preserve"> </w:t>
      </w:r>
      <w:proofErr w:type="gramStart"/>
      <w:r w:rsidRPr="000A4D61">
        <w:rPr>
          <w:rFonts w:ascii="Times New Roman" w:hAnsi="Times New Roman" w:cs="Times New Roman"/>
          <w:sz w:val="24"/>
          <w:szCs w:val="24"/>
        </w:rPr>
        <w:t>London ;</w:t>
      </w:r>
      <w:proofErr w:type="gramEnd"/>
      <w:r w:rsidRPr="000A4D61">
        <w:rPr>
          <w:rFonts w:ascii="Times New Roman" w:hAnsi="Times New Roman" w:cs="Times New Roman"/>
          <w:sz w:val="24"/>
          <w:szCs w:val="24"/>
        </w:rPr>
        <w:t xml:space="preserve"> New York: </w:t>
      </w:r>
      <w:proofErr w:type="spellStart"/>
      <w:r w:rsidRPr="000A4D61">
        <w:rPr>
          <w:rFonts w:ascii="Times New Roman" w:hAnsi="Times New Roman" w:cs="Times New Roman"/>
          <w:sz w:val="24"/>
          <w:szCs w:val="24"/>
        </w:rPr>
        <w:t>Routledge</w:t>
      </w:r>
      <w:proofErr w:type="spellEnd"/>
      <w:r w:rsidRPr="000A4D61">
        <w:rPr>
          <w:rFonts w:ascii="Times New Roman" w:hAnsi="Times New Roman" w:cs="Times New Roman"/>
          <w:sz w:val="24"/>
          <w:szCs w:val="24"/>
        </w:rPr>
        <w:t>.</w:t>
      </w:r>
      <w:r w:rsidRPr="000A4D61">
        <w:rPr>
          <w:rFonts w:ascii="Times New Roman" w:hAnsi="Times New Roman" w:cs="Times New Roman"/>
          <w:spacing w:val="-4"/>
          <w:sz w:val="24"/>
          <w:szCs w:val="24"/>
        </w:rPr>
        <w:t xml:space="preserve"> Pp 57-60</w:t>
      </w:r>
    </w:p>
    <w:p w:rsidR="00F30F85" w:rsidRPr="000A4D61" w:rsidRDefault="00F30F85" w:rsidP="00F30F85">
      <w:pPr>
        <w:widowControl w:val="0"/>
        <w:autoSpaceDE w:val="0"/>
        <w:autoSpaceDN w:val="0"/>
        <w:adjustRightInd w:val="0"/>
        <w:spacing w:after="0" w:line="275" w:lineRule="exact"/>
        <w:ind w:left="20" w:right="35"/>
        <w:rPr>
          <w:rFonts w:ascii="Times New Roman" w:hAnsi="Times New Roman" w:cs="Times New Roman"/>
          <w:spacing w:val="1"/>
          <w:sz w:val="24"/>
          <w:szCs w:val="24"/>
        </w:rPr>
      </w:pPr>
    </w:p>
    <w:p w:rsidR="00F30F85" w:rsidRPr="000A4D61" w:rsidRDefault="00F30F85" w:rsidP="00F30F85">
      <w:pPr>
        <w:widowControl w:val="0"/>
        <w:autoSpaceDE w:val="0"/>
        <w:autoSpaceDN w:val="0"/>
        <w:adjustRightInd w:val="0"/>
        <w:spacing w:after="0" w:line="275" w:lineRule="exact"/>
        <w:ind w:left="20" w:right="35"/>
        <w:rPr>
          <w:rFonts w:ascii="Times New Roman" w:hAnsi="Times New Roman" w:cs="Times New Roman"/>
          <w:sz w:val="24"/>
          <w:szCs w:val="24"/>
        </w:rPr>
      </w:pPr>
      <w:proofErr w:type="gramStart"/>
      <w:r w:rsidRPr="000A4D61">
        <w:rPr>
          <w:rFonts w:ascii="Times New Roman" w:hAnsi="Times New Roman" w:cs="Times New Roman"/>
          <w:spacing w:val="1"/>
          <w:sz w:val="24"/>
          <w:szCs w:val="24"/>
        </w:rPr>
        <w:t xml:space="preserve">Shepherd, V., </w:t>
      </w:r>
      <w:proofErr w:type="spellStart"/>
      <w:r w:rsidRPr="000A4D61">
        <w:rPr>
          <w:rFonts w:ascii="Times New Roman" w:hAnsi="Times New Roman" w:cs="Times New Roman"/>
          <w:spacing w:val="1"/>
          <w:sz w:val="24"/>
          <w:szCs w:val="24"/>
        </w:rPr>
        <w:t>Bereton</w:t>
      </w:r>
      <w:proofErr w:type="spellEnd"/>
      <w:r w:rsidRPr="000A4D61">
        <w:rPr>
          <w:rFonts w:ascii="Times New Roman" w:hAnsi="Times New Roman" w:cs="Times New Roman"/>
          <w:spacing w:val="1"/>
          <w:sz w:val="24"/>
          <w:szCs w:val="24"/>
        </w:rPr>
        <w:t>, et al. (1995).</w:t>
      </w:r>
      <w:proofErr w:type="gramEnd"/>
      <w:r w:rsidRPr="000A4D61">
        <w:rPr>
          <w:rFonts w:ascii="Times New Roman" w:hAnsi="Times New Roman" w:cs="Times New Roman"/>
          <w:spacing w:val="1"/>
          <w:sz w:val="24"/>
          <w:szCs w:val="24"/>
          <w:u w:val="single"/>
        </w:rPr>
        <w:t xml:space="preserve"> Engendering History. </w:t>
      </w:r>
      <w:proofErr w:type="gramStart"/>
      <w:r w:rsidRPr="000A4D61">
        <w:rPr>
          <w:rFonts w:ascii="Times New Roman" w:hAnsi="Times New Roman" w:cs="Times New Roman"/>
          <w:spacing w:val="1"/>
          <w:sz w:val="24"/>
          <w:szCs w:val="24"/>
          <w:u w:val="single"/>
        </w:rPr>
        <w:t>Caribbean Women in Historical</w:t>
      </w:r>
      <w:r w:rsidRPr="000A4D61">
        <w:rPr>
          <w:rFonts w:ascii="Times New Roman" w:hAnsi="Times New Roman" w:cs="Times New Roman"/>
          <w:spacing w:val="1"/>
          <w:sz w:val="24"/>
          <w:szCs w:val="24"/>
        </w:rPr>
        <w:t xml:space="preserve"> </w:t>
      </w:r>
      <w:r w:rsidRPr="000A4D61">
        <w:rPr>
          <w:rFonts w:ascii="Times New Roman" w:hAnsi="Times New Roman" w:cs="Times New Roman"/>
          <w:spacing w:val="-2"/>
          <w:sz w:val="24"/>
          <w:szCs w:val="24"/>
          <w:u w:val="single"/>
        </w:rPr>
        <w:t>Perspective.</w:t>
      </w:r>
      <w:proofErr w:type="gramEnd"/>
      <w:r w:rsidRPr="000A4D61">
        <w:rPr>
          <w:rFonts w:ascii="Times New Roman" w:hAnsi="Times New Roman" w:cs="Times New Roman"/>
          <w:spacing w:val="-2"/>
          <w:sz w:val="24"/>
          <w:szCs w:val="24"/>
        </w:rPr>
        <w:t xml:space="preserve"> </w:t>
      </w:r>
      <w:proofErr w:type="gramStart"/>
      <w:r w:rsidRPr="000A4D61">
        <w:rPr>
          <w:rFonts w:ascii="Times New Roman" w:hAnsi="Times New Roman" w:cs="Times New Roman"/>
          <w:spacing w:val="-2"/>
          <w:sz w:val="24"/>
          <w:szCs w:val="24"/>
        </w:rPr>
        <w:t>London, James Curry Publishers.</w:t>
      </w:r>
      <w:proofErr w:type="gramEnd"/>
      <w:r w:rsidRPr="000A4D61">
        <w:rPr>
          <w:rFonts w:ascii="Times New Roman" w:hAnsi="Times New Roman" w:cs="Times New Roman"/>
          <w:spacing w:val="-2"/>
          <w:sz w:val="24"/>
          <w:szCs w:val="24"/>
        </w:rPr>
        <w:t xml:space="preserve"> </w:t>
      </w:r>
    </w:p>
    <w:p w:rsidR="00F30F85" w:rsidRPr="000A4D61" w:rsidRDefault="00F30F85" w:rsidP="00F30F85">
      <w:pPr>
        <w:widowControl w:val="0"/>
        <w:autoSpaceDE w:val="0"/>
        <w:autoSpaceDN w:val="0"/>
        <w:adjustRightInd w:val="0"/>
        <w:spacing w:after="0" w:line="195" w:lineRule="exact"/>
        <w:ind w:left="20" w:right="35"/>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5" w:lineRule="exact"/>
        <w:ind w:left="20" w:right="36"/>
        <w:rPr>
          <w:rFonts w:ascii="Times New Roman" w:hAnsi="Times New Roman" w:cs="Times New Roman"/>
          <w:sz w:val="24"/>
          <w:szCs w:val="24"/>
        </w:rPr>
      </w:pPr>
      <w:proofErr w:type="spellStart"/>
      <w:r w:rsidRPr="000A4D61">
        <w:rPr>
          <w:rFonts w:ascii="Times New Roman" w:hAnsi="Times New Roman" w:cs="Times New Roman"/>
          <w:sz w:val="24"/>
          <w:szCs w:val="24"/>
        </w:rPr>
        <w:t>Soodeen</w:t>
      </w:r>
      <w:proofErr w:type="spellEnd"/>
      <w:r w:rsidRPr="000A4D61">
        <w:rPr>
          <w:rFonts w:ascii="Times New Roman" w:hAnsi="Times New Roman" w:cs="Times New Roman"/>
          <w:sz w:val="24"/>
          <w:szCs w:val="24"/>
        </w:rPr>
        <w:t xml:space="preserve">, R., "Issues of Difference in </w:t>
      </w:r>
      <w:proofErr w:type="spellStart"/>
      <w:r w:rsidRPr="000A4D61">
        <w:rPr>
          <w:rFonts w:ascii="Times New Roman" w:hAnsi="Times New Roman" w:cs="Times New Roman"/>
          <w:sz w:val="24"/>
          <w:szCs w:val="24"/>
        </w:rPr>
        <w:t>Contemprorary</w:t>
      </w:r>
      <w:proofErr w:type="spellEnd"/>
      <w:r w:rsidRPr="000A4D61">
        <w:rPr>
          <w:rFonts w:ascii="Times New Roman" w:hAnsi="Times New Roman" w:cs="Times New Roman"/>
          <w:sz w:val="24"/>
          <w:szCs w:val="24"/>
        </w:rPr>
        <w:t xml:space="preserve"> Caribbean Feminism"</w:t>
      </w:r>
      <w:r w:rsidRPr="000A4D61">
        <w:rPr>
          <w:rFonts w:ascii="Times New Roman" w:hAnsi="Times New Roman" w:cs="Times New Roman"/>
          <w:sz w:val="24"/>
          <w:szCs w:val="24"/>
          <w:u w:val="single"/>
        </w:rPr>
        <w:t xml:space="preserve"> Feminist Review:</w:t>
      </w:r>
      <w:r w:rsidRPr="000A4D61">
        <w:rPr>
          <w:rFonts w:ascii="Times New Roman" w:hAnsi="Times New Roman" w:cs="Times New Roman"/>
          <w:sz w:val="24"/>
          <w:szCs w:val="24"/>
        </w:rPr>
        <w:t xml:space="preserve"> </w:t>
      </w:r>
      <w:r w:rsidRPr="000A4D61">
        <w:rPr>
          <w:rFonts w:ascii="Times New Roman" w:hAnsi="Times New Roman" w:cs="Times New Roman"/>
          <w:spacing w:val="-2"/>
          <w:sz w:val="24"/>
          <w:szCs w:val="24"/>
          <w:u w:val="single"/>
        </w:rPr>
        <w:t>Rethinking Caribbean Difference</w:t>
      </w:r>
      <w:r w:rsidRPr="000A4D61">
        <w:rPr>
          <w:rFonts w:ascii="Times New Roman" w:hAnsi="Times New Roman" w:cs="Times New Roman"/>
          <w:spacing w:val="-2"/>
          <w:sz w:val="24"/>
          <w:szCs w:val="24"/>
        </w:rPr>
        <w:t xml:space="preserve"> No</w:t>
      </w:r>
      <w:r w:rsidRPr="000A4D61">
        <w:rPr>
          <w:rFonts w:ascii="Times New Roman" w:hAnsi="Times New Roman" w:cs="Times New Roman"/>
          <w:b/>
          <w:bCs/>
          <w:spacing w:val="-2"/>
          <w:sz w:val="24"/>
          <w:szCs w:val="24"/>
        </w:rPr>
        <w:t xml:space="preserve"> 59</w:t>
      </w:r>
      <w:r w:rsidRPr="000A4D61">
        <w:rPr>
          <w:rFonts w:ascii="Times New Roman" w:hAnsi="Times New Roman" w:cs="Times New Roman"/>
          <w:spacing w:val="-2"/>
          <w:sz w:val="24"/>
          <w:szCs w:val="24"/>
        </w:rPr>
        <w:t xml:space="preserve">, </w:t>
      </w:r>
      <w:proofErr w:type="spellStart"/>
      <w:r w:rsidRPr="000A4D61">
        <w:rPr>
          <w:rFonts w:ascii="Times New Roman" w:hAnsi="Times New Roman" w:cs="Times New Roman"/>
          <w:spacing w:val="-2"/>
          <w:sz w:val="24"/>
          <w:szCs w:val="24"/>
        </w:rPr>
        <w:t>Routledge</w:t>
      </w:r>
      <w:proofErr w:type="spellEnd"/>
      <w:r w:rsidRPr="000A4D61">
        <w:rPr>
          <w:rFonts w:ascii="Times New Roman" w:hAnsi="Times New Roman" w:cs="Times New Roman"/>
          <w:spacing w:val="-2"/>
          <w:sz w:val="24"/>
          <w:szCs w:val="24"/>
        </w:rPr>
        <w:t xml:space="preserve"> Journals, London 1998, pp 74-85. </w:t>
      </w:r>
    </w:p>
    <w:p w:rsidR="00F30F85" w:rsidRPr="000A4D61" w:rsidRDefault="00F30F85" w:rsidP="00F30F85">
      <w:pPr>
        <w:widowControl w:val="0"/>
        <w:autoSpaceDE w:val="0"/>
        <w:autoSpaceDN w:val="0"/>
        <w:adjustRightInd w:val="0"/>
        <w:spacing w:after="0" w:line="205" w:lineRule="exact"/>
        <w:ind w:left="20" w:right="36"/>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right="349"/>
        <w:rPr>
          <w:rFonts w:ascii="Times New Roman" w:hAnsi="Times New Roman" w:cs="Times New Roman"/>
          <w:sz w:val="24"/>
          <w:szCs w:val="24"/>
        </w:rPr>
      </w:pPr>
      <w:r w:rsidRPr="000A4D61">
        <w:rPr>
          <w:rFonts w:ascii="Times New Roman" w:hAnsi="Times New Roman" w:cs="Times New Roman"/>
          <w:spacing w:val="-1"/>
          <w:sz w:val="24"/>
          <w:szCs w:val="24"/>
        </w:rPr>
        <w:t>Schmidt, R. A. and B. L. Voss, Eds. (2000)</w:t>
      </w:r>
      <w:proofErr w:type="gramStart"/>
      <w:r w:rsidRPr="000A4D61">
        <w:rPr>
          <w:rFonts w:ascii="Times New Roman" w:hAnsi="Times New Roman" w:cs="Times New Roman"/>
          <w:spacing w:val="-1"/>
          <w:sz w:val="24"/>
          <w:szCs w:val="24"/>
        </w:rPr>
        <w:t>.</w:t>
      </w:r>
      <w:r w:rsidRPr="000A4D61">
        <w:rPr>
          <w:rFonts w:ascii="Times New Roman" w:hAnsi="Times New Roman" w:cs="Times New Roman"/>
          <w:spacing w:val="-1"/>
          <w:sz w:val="24"/>
          <w:szCs w:val="24"/>
          <w:u w:val="single"/>
        </w:rPr>
        <w:t xml:space="preserve"> Archaeologies of sexuality.</w:t>
      </w:r>
      <w:proofErr w:type="gramEnd"/>
      <w:r w:rsidRPr="000A4D61">
        <w:rPr>
          <w:rFonts w:ascii="Times New Roman" w:hAnsi="Times New Roman" w:cs="Times New Roman"/>
          <w:spacing w:val="-1"/>
          <w:sz w:val="24"/>
          <w:szCs w:val="24"/>
        </w:rPr>
        <w:t xml:space="preserve"> London, </w:t>
      </w:r>
      <w:proofErr w:type="spellStart"/>
      <w:r w:rsidRPr="000A4D61">
        <w:rPr>
          <w:rFonts w:ascii="Times New Roman" w:hAnsi="Times New Roman" w:cs="Times New Roman"/>
          <w:spacing w:val="-1"/>
          <w:sz w:val="24"/>
          <w:szCs w:val="24"/>
        </w:rPr>
        <w:t>Routledge</w:t>
      </w:r>
      <w:proofErr w:type="spellEnd"/>
      <w:r w:rsidRPr="000A4D61">
        <w:rPr>
          <w:rFonts w:ascii="Times New Roman" w:hAnsi="Times New Roman" w:cs="Times New Roman"/>
          <w:spacing w:val="-1"/>
          <w:sz w:val="24"/>
          <w:szCs w:val="24"/>
        </w:rPr>
        <w:t xml:space="preserve">. </w:t>
      </w:r>
    </w:p>
    <w:p w:rsidR="00F30F85" w:rsidRPr="000A4D61" w:rsidRDefault="00F30F85" w:rsidP="00F30F85">
      <w:pPr>
        <w:widowControl w:val="0"/>
        <w:autoSpaceDE w:val="0"/>
        <w:autoSpaceDN w:val="0"/>
        <w:adjustRightInd w:val="0"/>
        <w:spacing w:after="0" w:line="195" w:lineRule="exact"/>
        <w:ind w:left="19" w:right="349"/>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75" w:lineRule="exact"/>
        <w:ind w:left="20" w:right="34"/>
        <w:rPr>
          <w:rFonts w:ascii="Times New Roman" w:hAnsi="Times New Roman" w:cs="Times New Roman"/>
          <w:sz w:val="24"/>
          <w:szCs w:val="24"/>
        </w:rPr>
      </w:pPr>
      <w:proofErr w:type="spellStart"/>
      <w:r w:rsidRPr="000A4D61">
        <w:rPr>
          <w:rFonts w:ascii="Times New Roman" w:hAnsi="Times New Roman" w:cs="Times New Roman"/>
          <w:sz w:val="24"/>
          <w:szCs w:val="24"/>
        </w:rPr>
        <w:t>Threadgold</w:t>
      </w:r>
      <w:proofErr w:type="spellEnd"/>
      <w:r w:rsidRPr="000A4D61">
        <w:rPr>
          <w:rFonts w:ascii="Times New Roman" w:hAnsi="Times New Roman" w:cs="Times New Roman"/>
          <w:sz w:val="24"/>
          <w:szCs w:val="24"/>
        </w:rPr>
        <w:t>, T. and A Cranny-Francis, Eds. (1990)</w:t>
      </w:r>
      <w:proofErr w:type="gramStart"/>
      <w:r w:rsidRPr="000A4D61">
        <w:rPr>
          <w:rFonts w:ascii="Times New Roman" w:hAnsi="Times New Roman" w:cs="Times New Roman"/>
          <w:sz w:val="24"/>
          <w:szCs w:val="24"/>
        </w:rPr>
        <w:t>.</w:t>
      </w:r>
      <w:r w:rsidRPr="000A4D61">
        <w:rPr>
          <w:rFonts w:ascii="Times New Roman" w:hAnsi="Times New Roman" w:cs="Times New Roman"/>
          <w:sz w:val="24"/>
          <w:szCs w:val="24"/>
          <w:u w:val="single"/>
        </w:rPr>
        <w:t xml:space="preserve"> Feminine, Masculine and Representation.</w:t>
      </w:r>
      <w:proofErr w:type="gramEnd"/>
      <w:r w:rsidRPr="000A4D61">
        <w:rPr>
          <w:rFonts w:ascii="Times New Roman" w:hAnsi="Times New Roman" w:cs="Times New Roman"/>
          <w:sz w:val="24"/>
          <w:szCs w:val="24"/>
        </w:rPr>
        <w:t xml:space="preserve"> </w:t>
      </w:r>
      <w:r w:rsidRPr="000A4D61">
        <w:rPr>
          <w:rFonts w:ascii="Times New Roman" w:hAnsi="Times New Roman" w:cs="Times New Roman"/>
          <w:spacing w:val="-3"/>
          <w:sz w:val="24"/>
          <w:szCs w:val="24"/>
        </w:rPr>
        <w:t xml:space="preserve">Sydney, Allen &amp; </w:t>
      </w:r>
      <w:proofErr w:type="spellStart"/>
      <w:r w:rsidRPr="000A4D61">
        <w:rPr>
          <w:rFonts w:ascii="Times New Roman" w:hAnsi="Times New Roman" w:cs="Times New Roman"/>
          <w:spacing w:val="-3"/>
          <w:sz w:val="24"/>
          <w:szCs w:val="24"/>
        </w:rPr>
        <w:t>Unwin</w:t>
      </w:r>
      <w:proofErr w:type="spellEnd"/>
      <w:r w:rsidRPr="000A4D61">
        <w:rPr>
          <w:rFonts w:ascii="Times New Roman" w:hAnsi="Times New Roman" w:cs="Times New Roman"/>
          <w:spacing w:val="-3"/>
          <w:sz w:val="24"/>
          <w:szCs w:val="24"/>
        </w:rPr>
        <w:t xml:space="preserve"> Australia Pty Ltd. </w:t>
      </w:r>
    </w:p>
    <w:p w:rsidR="00F30F85" w:rsidRPr="000A4D61" w:rsidRDefault="00F30F85" w:rsidP="00F30F85">
      <w:pPr>
        <w:widowControl w:val="0"/>
        <w:autoSpaceDE w:val="0"/>
        <w:autoSpaceDN w:val="0"/>
        <w:adjustRightInd w:val="0"/>
        <w:spacing w:after="0" w:line="207" w:lineRule="exact"/>
        <w:ind w:left="20" w:right="34"/>
        <w:rPr>
          <w:rFonts w:ascii="Times New Roman" w:hAnsi="Times New Roman" w:cs="Times New Roman"/>
          <w:sz w:val="24"/>
          <w:szCs w:val="24"/>
        </w:rPr>
      </w:pPr>
    </w:p>
    <w:p w:rsidR="00F30F85" w:rsidRPr="000A4D61" w:rsidRDefault="00F30F85" w:rsidP="00F30F85">
      <w:pPr>
        <w:widowControl w:val="0"/>
        <w:autoSpaceDE w:val="0"/>
        <w:autoSpaceDN w:val="0"/>
        <w:adjustRightInd w:val="0"/>
        <w:spacing w:after="0" w:line="265" w:lineRule="exact"/>
        <w:ind w:right="-30"/>
        <w:rPr>
          <w:rFonts w:ascii="Times New Roman" w:hAnsi="Times New Roman" w:cs="Times New Roman"/>
          <w:sz w:val="24"/>
          <w:szCs w:val="24"/>
        </w:rPr>
      </w:pPr>
      <w:proofErr w:type="spellStart"/>
      <w:r w:rsidRPr="000A4D61">
        <w:rPr>
          <w:rFonts w:ascii="Times New Roman" w:hAnsi="Times New Roman" w:cs="Times New Roman"/>
          <w:spacing w:val="-3"/>
          <w:sz w:val="24"/>
          <w:szCs w:val="24"/>
        </w:rPr>
        <w:t>Weiderman</w:t>
      </w:r>
      <w:proofErr w:type="spellEnd"/>
      <w:r w:rsidRPr="000A4D61">
        <w:rPr>
          <w:rFonts w:ascii="Times New Roman" w:hAnsi="Times New Roman" w:cs="Times New Roman"/>
          <w:spacing w:val="-3"/>
          <w:sz w:val="24"/>
          <w:szCs w:val="24"/>
        </w:rPr>
        <w:t>, M. (2001).</w:t>
      </w:r>
      <w:r w:rsidRPr="000A4D61">
        <w:rPr>
          <w:rFonts w:ascii="Times New Roman" w:hAnsi="Times New Roman" w:cs="Times New Roman"/>
          <w:spacing w:val="-3"/>
          <w:sz w:val="24"/>
          <w:szCs w:val="24"/>
          <w:u w:val="single"/>
        </w:rPr>
        <w:t xml:space="preserve"> Understanding Sexuality Research.</w:t>
      </w:r>
      <w:r w:rsidRPr="000A4D61">
        <w:rPr>
          <w:rFonts w:ascii="Times New Roman" w:hAnsi="Times New Roman" w:cs="Times New Roman"/>
          <w:spacing w:val="-3"/>
          <w:sz w:val="24"/>
          <w:szCs w:val="24"/>
        </w:rPr>
        <w:t xml:space="preserve"> </w:t>
      </w:r>
    </w:p>
    <w:p w:rsidR="00F30F85" w:rsidRDefault="00F30F85" w:rsidP="00F30F85">
      <w:pPr>
        <w:widowControl w:val="0"/>
        <w:tabs>
          <w:tab w:val="left" w:pos="5490"/>
        </w:tabs>
        <w:autoSpaceDE w:val="0"/>
        <w:autoSpaceDN w:val="0"/>
        <w:adjustRightInd w:val="0"/>
        <w:spacing w:after="0" w:line="475" w:lineRule="exact"/>
        <w:ind w:left="20" w:right="3660"/>
        <w:rPr>
          <w:rFonts w:ascii="Times New Roman" w:hAnsi="Times New Roman" w:cs="Times New Roman"/>
          <w:sz w:val="24"/>
          <w:szCs w:val="24"/>
        </w:rPr>
      </w:pPr>
      <w:proofErr w:type="gramStart"/>
      <w:r w:rsidRPr="000A4D61">
        <w:rPr>
          <w:rFonts w:ascii="Times New Roman" w:hAnsi="Times New Roman" w:cs="Times New Roman"/>
          <w:spacing w:val="-3"/>
          <w:sz w:val="24"/>
          <w:szCs w:val="24"/>
        </w:rPr>
        <w:t>Weeks, J. (1997).</w:t>
      </w:r>
      <w:proofErr w:type="gramEnd"/>
      <w:r w:rsidRPr="000A4D61">
        <w:rPr>
          <w:rFonts w:ascii="Times New Roman" w:hAnsi="Times New Roman" w:cs="Times New Roman"/>
          <w:spacing w:val="-3"/>
          <w:sz w:val="24"/>
          <w:szCs w:val="24"/>
          <w:u w:val="single"/>
        </w:rPr>
        <w:t xml:space="preserve"> Sexuality.</w:t>
      </w:r>
      <w:r w:rsidRPr="000A4D61">
        <w:rPr>
          <w:rFonts w:ascii="Times New Roman" w:hAnsi="Times New Roman" w:cs="Times New Roman"/>
          <w:spacing w:val="-3"/>
          <w:sz w:val="24"/>
          <w:szCs w:val="24"/>
        </w:rPr>
        <w:t xml:space="preserve"> New York, </w:t>
      </w:r>
      <w:proofErr w:type="spellStart"/>
      <w:r>
        <w:rPr>
          <w:rFonts w:ascii="Times New Roman" w:hAnsi="Times New Roman" w:cs="Times New Roman"/>
          <w:spacing w:val="-3"/>
          <w:sz w:val="24"/>
          <w:szCs w:val="24"/>
        </w:rPr>
        <w:t>R</w:t>
      </w:r>
      <w:r w:rsidRPr="000A4D61">
        <w:rPr>
          <w:rFonts w:ascii="Times New Roman" w:hAnsi="Times New Roman" w:cs="Times New Roman"/>
          <w:spacing w:val="-3"/>
          <w:sz w:val="24"/>
          <w:szCs w:val="24"/>
        </w:rPr>
        <w:t>outledge</w:t>
      </w:r>
      <w:proofErr w:type="spellEnd"/>
      <w:r w:rsidRPr="000A4D61">
        <w:rPr>
          <w:rFonts w:ascii="Times New Roman" w:hAnsi="Times New Roman" w:cs="Times New Roman"/>
          <w:spacing w:val="-3"/>
          <w:sz w:val="24"/>
          <w:szCs w:val="24"/>
        </w:rPr>
        <w:t xml:space="preserve">. </w:t>
      </w: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543FCB">
      <w:pPr>
        <w:widowControl w:val="0"/>
        <w:autoSpaceDE w:val="0"/>
        <w:autoSpaceDN w:val="0"/>
        <w:adjustRightInd w:val="0"/>
        <w:spacing w:after="0" w:line="240" w:lineRule="exact"/>
        <w:ind w:left="19" w:right="5503" w:firstLine="720"/>
        <w:rPr>
          <w:rFonts w:ascii="Times New Roman" w:hAnsi="Times New Roman" w:cs="Times New Roman"/>
          <w:sz w:val="24"/>
          <w:szCs w:val="24"/>
        </w:rPr>
      </w:pPr>
    </w:p>
    <w:p w:rsidR="00543FCB" w:rsidRDefault="004038B5">
      <w:pPr>
        <w:widowControl w:val="0"/>
        <w:autoSpaceDE w:val="0"/>
        <w:autoSpaceDN w:val="0"/>
        <w:adjustRightInd w:val="0"/>
        <w:spacing w:after="0" w:line="278" w:lineRule="exact"/>
        <w:ind w:left="20" w:right="3124"/>
        <w:rPr>
          <w:rFonts w:ascii="Arial Narrow" w:hAnsi="Arial Narrow" w:cs="Arial Narrow"/>
          <w:spacing w:val="-2"/>
          <w:sz w:val="24"/>
          <w:szCs w:val="24"/>
        </w:rPr>
      </w:pPr>
      <w:r>
        <w:rPr>
          <w:rFonts w:ascii="Arial Narrow" w:hAnsi="Arial Narrow" w:cs="Arial Narrow"/>
          <w:spacing w:val="-2"/>
          <w:sz w:val="24"/>
          <w:szCs w:val="24"/>
        </w:rPr>
        <w:t xml:space="preserve"> </w:t>
      </w:r>
    </w:p>
    <w:sectPr w:rsidR="00543FCB" w:rsidSect="00A83B9E">
      <w:pgSz w:w="12240" w:h="15840"/>
      <w:pgMar w:top="1440" w:right="1440" w:bottom="1440" w:left="1440" w:gutter="0"/>
      <w:noEndnote/>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1FE" w:rsidRDefault="003771FE" w:rsidP="00894B00">
      <w:pPr>
        <w:spacing w:after="0" w:line="240" w:lineRule="auto"/>
      </w:pPr>
      <w:r>
        <w:separator/>
      </w:r>
    </w:p>
  </w:endnote>
  <w:endnote w:type="continuationSeparator" w:id="0">
    <w:p w:rsidR="003771FE" w:rsidRDefault="003771FE" w:rsidP="00894B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50000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Bookman Old Style">
    <w:panose1 w:val="0205060405050502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FE" w:rsidRDefault="003771FE" w:rsidP="004E26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tblPr>
    <w:tblGrid>
      <w:gridCol w:w="4012"/>
      <w:gridCol w:w="892"/>
      <w:gridCol w:w="4012"/>
    </w:tblGrid>
    <w:tr w:rsidR="003771FE">
      <w:trPr>
        <w:trHeight w:val="151"/>
      </w:trPr>
      <w:tc>
        <w:tcPr>
          <w:tcW w:w="2250" w:type="pct"/>
          <w:tcBorders>
            <w:top w:val="nil"/>
            <w:left w:val="nil"/>
            <w:bottom w:val="single" w:sz="4" w:space="0" w:color="4F81BD" w:themeColor="accent1"/>
            <w:right w:val="nil"/>
          </w:tcBorders>
        </w:tcPr>
        <w:p w:rsidR="003771FE" w:rsidRDefault="003771FE" w:rsidP="00C20BAC">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tcPr>
        <w:p w:rsidR="003771FE" w:rsidRDefault="003771FE" w:rsidP="00F55F9B">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E17BF8D7D7FF124CA1F86D57C863038E"/>
              </w:placeholder>
              <w:temporary/>
              <w:showingPlcHdr/>
            </w:sdtPr>
            <w:sdtContent>
              <w:r>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rsidR="003771FE" w:rsidRDefault="003771FE" w:rsidP="00F55F9B">
          <w:pPr>
            <w:pStyle w:val="Header"/>
            <w:spacing w:line="276" w:lineRule="auto"/>
            <w:rPr>
              <w:rFonts w:asciiTheme="majorHAnsi" w:eastAsiaTheme="majorEastAsia" w:hAnsiTheme="majorHAnsi" w:cstheme="majorBidi"/>
              <w:b/>
              <w:bCs/>
              <w:color w:val="4F81BD" w:themeColor="accent1"/>
            </w:rPr>
          </w:pPr>
        </w:p>
      </w:tc>
    </w:tr>
    <w:tr w:rsidR="003771FE">
      <w:trPr>
        <w:trHeight w:val="150"/>
      </w:trPr>
      <w:tc>
        <w:tcPr>
          <w:tcW w:w="2250" w:type="pct"/>
          <w:tcBorders>
            <w:top w:val="single" w:sz="4" w:space="0" w:color="4F81BD" w:themeColor="accent1"/>
            <w:left w:val="nil"/>
            <w:bottom w:val="nil"/>
            <w:right w:val="nil"/>
          </w:tcBorders>
        </w:tcPr>
        <w:p w:rsidR="003771FE" w:rsidRDefault="003771FE" w:rsidP="00F55F9B">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rsidR="003771FE" w:rsidRDefault="003771FE" w:rsidP="00F55F9B">
          <w:pPr>
            <w:spacing w:after="0"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rsidR="003771FE" w:rsidRDefault="003771FE" w:rsidP="00F55F9B">
          <w:pPr>
            <w:pStyle w:val="Header"/>
            <w:spacing w:line="276" w:lineRule="auto"/>
            <w:rPr>
              <w:rFonts w:asciiTheme="majorHAnsi" w:eastAsiaTheme="majorEastAsia" w:hAnsiTheme="majorHAnsi" w:cstheme="majorBidi"/>
              <w:b/>
              <w:bCs/>
              <w:color w:val="4F81BD" w:themeColor="accent1"/>
            </w:rPr>
          </w:pPr>
        </w:p>
      </w:tc>
    </w:tr>
  </w:tbl>
  <w:p w:rsidR="003771FE" w:rsidRDefault="003771F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1FE" w:rsidRDefault="003771FE" w:rsidP="004E26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6FAF">
      <w:rPr>
        <w:rStyle w:val="PageNumber"/>
        <w:noProof/>
      </w:rPr>
      <w:t>3</w:t>
    </w:r>
    <w:r>
      <w:rPr>
        <w:rStyle w:val="PageNumber"/>
      </w:rPr>
      <w:fldChar w:fldCharType="end"/>
    </w:r>
  </w:p>
  <w:p w:rsidR="003771FE" w:rsidRDefault="003771FE" w:rsidP="00130CC1">
    <w:pPr>
      <w:pStyle w:val="NoSpacing"/>
      <w:framePr w:hSpace="187" w:wrap="around" w:vAnchor="text" w:hAnchor="text" w:y="1"/>
      <w:spacing w:line="276" w:lineRule="auto"/>
      <w:jc w:val="center"/>
      <w:rPr>
        <w:rFonts w:ascii="Arial Narrow" w:hAnsi="Arial Narrow" w:cs="Arial Narrow"/>
        <w:spacing w:val="-2"/>
        <w:sz w:val="24"/>
        <w:szCs w:val="24"/>
      </w:rPr>
    </w:pPr>
    <w:r>
      <w:rPr>
        <w:rFonts w:ascii="Arial Narrow" w:hAnsi="Arial Narrow" w:cs="Arial Narrow"/>
        <w:spacing w:val="-2"/>
        <w:sz w:val="24"/>
        <w:szCs w:val="24"/>
      </w:rPr>
      <w:t>Facilitator Notes, The Social Construction of Sexual Identities module</w:t>
    </w:r>
  </w:p>
  <w:p w:rsidR="003771FE" w:rsidRDefault="003771FE" w:rsidP="00130CC1">
    <w:pPr>
      <w:pStyle w:val="Footer"/>
      <w:rPr>
        <w:rFonts w:ascii="Arial Narrow" w:hAnsi="Arial Narrow" w:cs="Arial Narrow"/>
        <w:spacing w:val="-2"/>
        <w:sz w:val="24"/>
        <w:szCs w:val="24"/>
      </w:rPr>
    </w:pPr>
  </w:p>
  <w:p w:rsidR="003771FE" w:rsidRDefault="003771FE" w:rsidP="00130CC1">
    <w:pPr>
      <w:pStyle w:val="Footer"/>
      <w:rPr>
        <w:rFonts w:ascii="Arial Narrow" w:hAnsi="Arial Narrow" w:cs="Arial Narrow"/>
        <w:spacing w:val="-2"/>
        <w:sz w:val="24"/>
        <w:szCs w:val="24"/>
      </w:rPr>
    </w:pPr>
    <w:r>
      <w:rPr>
        <w:rFonts w:ascii="Arial Narrow" w:hAnsi="Arial Narrow" w:cs="Arial Narrow"/>
        <w:spacing w:val="-2"/>
        <w:sz w:val="24"/>
        <w:szCs w:val="24"/>
      </w:rPr>
      <w:t xml:space="preserve">Part of the Advancing </w:t>
    </w:r>
    <w:proofErr w:type="spellStart"/>
    <w:r>
      <w:rPr>
        <w:rFonts w:ascii="Arial Narrow" w:hAnsi="Arial Narrow" w:cs="Arial Narrow"/>
        <w:spacing w:val="-2"/>
        <w:sz w:val="24"/>
        <w:szCs w:val="24"/>
      </w:rPr>
      <w:t>SexualityStudies</w:t>
    </w:r>
    <w:proofErr w:type="spellEnd"/>
    <w:r>
      <w:rPr>
        <w:rFonts w:ascii="Arial Narrow" w:hAnsi="Arial Narrow" w:cs="Arial Narrow"/>
        <w:spacing w:val="-2"/>
        <w:sz w:val="24"/>
        <w:szCs w:val="24"/>
      </w:rPr>
      <w:t xml:space="preserve"> short course (2013)</w:t>
    </w:r>
  </w:p>
  <w:p w:rsidR="003771FE" w:rsidRDefault="003771FE" w:rsidP="00130CC1">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1FE" w:rsidRDefault="003771FE" w:rsidP="00894B00">
      <w:pPr>
        <w:spacing w:after="0" w:line="240" w:lineRule="auto"/>
      </w:pPr>
      <w:r>
        <w:separator/>
      </w:r>
    </w:p>
  </w:footnote>
  <w:footnote w:type="continuationSeparator" w:id="0">
    <w:p w:rsidR="003771FE" w:rsidRDefault="003771FE" w:rsidP="00894B00">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E73E0"/>
    <w:multiLevelType w:val="hybridMultilevel"/>
    <w:tmpl w:val="2CE0E98C"/>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
    <w:nsid w:val="16404F51"/>
    <w:multiLevelType w:val="hybridMultilevel"/>
    <w:tmpl w:val="67361754"/>
    <w:lvl w:ilvl="0" w:tplc="B2BAFD92">
      <w:start w:val="1"/>
      <w:numFmt w:val="bullet"/>
      <w:lvlText w:val="-"/>
      <w:lvlJc w:val="left"/>
      <w:pPr>
        <w:tabs>
          <w:tab w:val="num" w:pos="720"/>
        </w:tabs>
        <w:ind w:left="720" w:hanging="360"/>
      </w:pPr>
      <w:rPr>
        <w:rFonts w:ascii="Arial" w:eastAsia="Times New Roman" w:hAnsi="Arial" w:cs="Courier New" w:hint="default"/>
      </w:rPr>
    </w:lvl>
    <w:lvl w:ilvl="1" w:tplc="20090003">
      <w:start w:val="1"/>
      <w:numFmt w:val="bullet"/>
      <w:lvlText w:val="o"/>
      <w:lvlJc w:val="left"/>
      <w:pPr>
        <w:tabs>
          <w:tab w:val="num" w:pos="1440"/>
        </w:tabs>
        <w:ind w:left="1440" w:hanging="360"/>
      </w:pPr>
      <w:rPr>
        <w:rFonts w:ascii="Courier New" w:hAnsi="Courier New" w:cs="Symbol" w:hint="default"/>
      </w:rPr>
    </w:lvl>
    <w:lvl w:ilvl="2" w:tplc="20090005" w:tentative="1">
      <w:start w:val="1"/>
      <w:numFmt w:val="bullet"/>
      <w:lvlText w:val=""/>
      <w:lvlJc w:val="left"/>
      <w:pPr>
        <w:tabs>
          <w:tab w:val="num" w:pos="2160"/>
        </w:tabs>
        <w:ind w:left="2160" w:hanging="360"/>
      </w:pPr>
      <w:rPr>
        <w:rFonts w:ascii="Wingdings" w:hAnsi="Wingdings" w:hint="default"/>
      </w:rPr>
    </w:lvl>
    <w:lvl w:ilvl="3" w:tplc="20090001" w:tentative="1">
      <w:start w:val="1"/>
      <w:numFmt w:val="bullet"/>
      <w:lvlText w:val=""/>
      <w:lvlJc w:val="left"/>
      <w:pPr>
        <w:tabs>
          <w:tab w:val="num" w:pos="2880"/>
        </w:tabs>
        <w:ind w:left="2880" w:hanging="360"/>
      </w:pPr>
      <w:rPr>
        <w:rFonts w:ascii="Symbol" w:hAnsi="Symbol" w:hint="default"/>
      </w:rPr>
    </w:lvl>
    <w:lvl w:ilvl="4" w:tplc="20090003" w:tentative="1">
      <w:start w:val="1"/>
      <w:numFmt w:val="bullet"/>
      <w:lvlText w:val="o"/>
      <w:lvlJc w:val="left"/>
      <w:pPr>
        <w:tabs>
          <w:tab w:val="num" w:pos="3600"/>
        </w:tabs>
        <w:ind w:left="3600" w:hanging="360"/>
      </w:pPr>
      <w:rPr>
        <w:rFonts w:ascii="Courier New" w:hAnsi="Courier New" w:cs="Symbol" w:hint="default"/>
      </w:rPr>
    </w:lvl>
    <w:lvl w:ilvl="5" w:tplc="20090005" w:tentative="1">
      <w:start w:val="1"/>
      <w:numFmt w:val="bullet"/>
      <w:lvlText w:val=""/>
      <w:lvlJc w:val="left"/>
      <w:pPr>
        <w:tabs>
          <w:tab w:val="num" w:pos="4320"/>
        </w:tabs>
        <w:ind w:left="4320" w:hanging="360"/>
      </w:pPr>
      <w:rPr>
        <w:rFonts w:ascii="Wingdings" w:hAnsi="Wingdings" w:hint="default"/>
      </w:rPr>
    </w:lvl>
    <w:lvl w:ilvl="6" w:tplc="20090001" w:tentative="1">
      <w:start w:val="1"/>
      <w:numFmt w:val="bullet"/>
      <w:lvlText w:val=""/>
      <w:lvlJc w:val="left"/>
      <w:pPr>
        <w:tabs>
          <w:tab w:val="num" w:pos="5040"/>
        </w:tabs>
        <w:ind w:left="5040" w:hanging="360"/>
      </w:pPr>
      <w:rPr>
        <w:rFonts w:ascii="Symbol" w:hAnsi="Symbol" w:hint="default"/>
      </w:rPr>
    </w:lvl>
    <w:lvl w:ilvl="7" w:tplc="20090003" w:tentative="1">
      <w:start w:val="1"/>
      <w:numFmt w:val="bullet"/>
      <w:lvlText w:val="o"/>
      <w:lvlJc w:val="left"/>
      <w:pPr>
        <w:tabs>
          <w:tab w:val="num" w:pos="5760"/>
        </w:tabs>
        <w:ind w:left="5760" w:hanging="360"/>
      </w:pPr>
      <w:rPr>
        <w:rFonts w:ascii="Courier New" w:hAnsi="Courier New" w:cs="Symbol" w:hint="default"/>
      </w:rPr>
    </w:lvl>
    <w:lvl w:ilvl="8" w:tplc="20090005" w:tentative="1">
      <w:start w:val="1"/>
      <w:numFmt w:val="bullet"/>
      <w:lvlText w:val=""/>
      <w:lvlJc w:val="left"/>
      <w:pPr>
        <w:tabs>
          <w:tab w:val="num" w:pos="6480"/>
        </w:tabs>
        <w:ind w:left="6480" w:hanging="360"/>
      </w:pPr>
      <w:rPr>
        <w:rFonts w:ascii="Wingdings" w:hAnsi="Wingdings" w:hint="default"/>
      </w:rPr>
    </w:lvl>
  </w:abstractNum>
  <w:abstractNum w:abstractNumId="2">
    <w:nsid w:val="182576D9"/>
    <w:multiLevelType w:val="hybridMultilevel"/>
    <w:tmpl w:val="7C72B85A"/>
    <w:lvl w:ilvl="0" w:tplc="DDFA6DCA">
      <w:start w:val="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612EA5"/>
    <w:multiLevelType w:val="hybridMultilevel"/>
    <w:tmpl w:val="3230E298"/>
    <w:lvl w:ilvl="0" w:tplc="2AC068C8">
      <w:numFmt w:val="bullet"/>
      <w:lvlText w:val=""/>
      <w:lvlJc w:val="left"/>
      <w:pPr>
        <w:ind w:left="1440" w:hanging="360"/>
      </w:pPr>
      <w:rPr>
        <w:rFonts w:ascii="Symbol" w:eastAsiaTheme="minorEastAsia" w:hAnsi="Symbol" w:cs="Aria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305AEF"/>
    <w:multiLevelType w:val="hybridMultilevel"/>
    <w:tmpl w:val="A106E8D2"/>
    <w:lvl w:ilvl="0" w:tplc="DDFA6DCA">
      <w:start w:val="50"/>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6608D0"/>
    <w:multiLevelType w:val="multilevel"/>
    <w:tmpl w:val="8E746A02"/>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Symbol"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Symbol"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Symbol"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nsid w:val="3F804EF0"/>
    <w:multiLevelType w:val="hybridMultilevel"/>
    <w:tmpl w:val="16A0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F54848"/>
    <w:multiLevelType w:val="hybridMultilevel"/>
    <w:tmpl w:val="7EFE7E60"/>
    <w:lvl w:ilvl="0" w:tplc="BBC4FB58">
      <w:start w:val="1"/>
      <w:numFmt w:val="bullet"/>
      <w:lvlText w:val="•"/>
      <w:lvlJc w:val="left"/>
      <w:pPr>
        <w:tabs>
          <w:tab w:val="num" w:pos="720"/>
        </w:tabs>
        <w:ind w:left="720" w:hanging="360"/>
      </w:pPr>
      <w:rPr>
        <w:rFonts w:ascii="Times" w:hAnsi="Times" w:hint="default"/>
      </w:rPr>
    </w:lvl>
    <w:lvl w:ilvl="1" w:tplc="14B23A0A" w:tentative="1">
      <w:start w:val="1"/>
      <w:numFmt w:val="bullet"/>
      <w:lvlText w:val="•"/>
      <w:lvlJc w:val="left"/>
      <w:pPr>
        <w:tabs>
          <w:tab w:val="num" w:pos="1440"/>
        </w:tabs>
        <w:ind w:left="1440" w:hanging="360"/>
      </w:pPr>
      <w:rPr>
        <w:rFonts w:ascii="Times" w:hAnsi="Times" w:hint="default"/>
      </w:rPr>
    </w:lvl>
    <w:lvl w:ilvl="2" w:tplc="E9E49116" w:tentative="1">
      <w:start w:val="1"/>
      <w:numFmt w:val="bullet"/>
      <w:lvlText w:val="•"/>
      <w:lvlJc w:val="left"/>
      <w:pPr>
        <w:tabs>
          <w:tab w:val="num" w:pos="2160"/>
        </w:tabs>
        <w:ind w:left="2160" w:hanging="360"/>
      </w:pPr>
      <w:rPr>
        <w:rFonts w:ascii="Times" w:hAnsi="Times" w:hint="default"/>
      </w:rPr>
    </w:lvl>
    <w:lvl w:ilvl="3" w:tplc="8018A428" w:tentative="1">
      <w:start w:val="1"/>
      <w:numFmt w:val="bullet"/>
      <w:lvlText w:val="•"/>
      <w:lvlJc w:val="left"/>
      <w:pPr>
        <w:tabs>
          <w:tab w:val="num" w:pos="2880"/>
        </w:tabs>
        <w:ind w:left="2880" w:hanging="360"/>
      </w:pPr>
      <w:rPr>
        <w:rFonts w:ascii="Times" w:hAnsi="Times" w:hint="default"/>
      </w:rPr>
    </w:lvl>
    <w:lvl w:ilvl="4" w:tplc="07D2879A" w:tentative="1">
      <w:start w:val="1"/>
      <w:numFmt w:val="bullet"/>
      <w:lvlText w:val="•"/>
      <w:lvlJc w:val="left"/>
      <w:pPr>
        <w:tabs>
          <w:tab w:val="num" w:pos="3600"/>
        </w:tabs>
        <w:ind w:left="3600" w:hanging="360"/>
      </w:pPr>
      <w:rPr>
        <w:rFonts w:ascii="Times" w:hAnsi="Times" w:hint="default"/>
      </w:rPr>
    </w:lvl>
    <w:lvl w:ilvl="5" w:tplc="A202D512" w:tentative="1">
      <w:start w:val="1"/>
      <w:numFmt w:val="bullet"/>
      <w:lvlText w:val="•"/>
      <w:lvlJc w:val="left"/>
      <w:pPr>
        <w:tabs>
          <w:tab w:val="num" w:pos="4320"/>
        </w:tabs>
        <w:ind w:left="4320" w:hanging="360"/>
      </w:pPr>
      <w:rPr>
        <w:rFonts w:ascii="Times" w:hAnsi="Times" w:hint="default"/>
      </w:rPr>
    </w:lvl>
    <w:lvl w:ilvl="6" w:tplc="8D00A328" w:tentative="1">
      <w:start w:val="1"/>
      <w:numFmt w:val="bullet"/>
      <w:lvlText w:val="•"/>
      <w:lvlJc w:val="left"/>
      <w:pPr>
        <w:tabs>
          <w:tab w:val="num" w:pos="5040"/>
        </w:tabs>
        <w:ind w:left="5040" w:hanging="360"/>
      </w:pPr>
      <w:rPr>
        <w:rFonts w:ascii="Times" w:hAnsi="Times" w:hint="default"/>
      </w:rPr>
    </w:lvl>
    <w:lvl w:ilvl="7" w:tplc="D7D0C92E" w:tentative="1">
      <w:start w:val="1"/>
      <w:numFmt w:val="bullet"/>
      <w:lvlText w:val="•"/>
      <w:lvlJc w:val="left"/>
      <w:pPr>
        <w:tabs>
          <w:tab w:val="num" w:pos="5760"/>
        </w:tabs>
        <w:ind w:left="5760" w:hanging="360"/>
      </w:pPr>
      <w:rPr>
        <w:rFonts w:ascii="Times" w:hAnsi="Times" w:hint="default"/>
      </w:rPr>
    </w:lvl>
    <w:lvl w:ilvl="8" w:tplc="8258E30C" w:tentative="1">
      <w:start w:val="1"/>
      <w:numFmt w:val="bullet"/>
      <w:lvlText w:val="•"/>
      <w:lvlJc w:val="left"/>
      <w:pPr>
        <w:tabs>
          <w:tab w:val="num" w:pos="6480"/>
        </w:tabs>
        <w:ind w:left="6480" w:hanging="360"/>
      </w:pPr>
      <w:rPr>
        <w:rFonts w:ascii="Times" w:hAnsi="Times" w:hint="default"/>
      </w:rPr>
    </w:lvl>
  </w:abstractNum>
  <w:abstractNum w:abstractNumId="8">
    <w:nsid w:val="4C372396"/>
    <w:multiLevelType w:val="hybridMultilevel"/>
    <w:tmpl w:val="ED14CFB8"/>
    <w:lvl w:ilvl="0" w:tplc="B2BAFD92">
      <w:start w:val="1"/>
      <w:numFmt w:val="bullet"/>
      <w:lvlText w:val="-"/>
      <w:lvlJc w:val="left"/>
      <w:pPr>
        <w:ind w:left="1800" w:hanging="360"/>
      </w:pPr>
      <w:rPr>
        <w:rFonts w:ascii="Arial" w:eastAsia="Times New Roman" w:hAnsi="Arial" w:cs="Courier New"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645D19F3"/>
    <w:multiLevelType w:val="hybridMultilevel"/>
    <w:tmpl w:val="6A1C3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2B2663E"/>
    <w:multiLevelType w:val="hybridMultilevel"/>
    <w:tmpl w:val="1C16C6FC"/>
    <w:lvl w:ilvl="0" w:tplc="25C0B158">
      <w:numFmt w:val="bullet"/>
      <w:lvlText w:val="-"/>
      <w:lvlJc w:val="left"/>
      <w:pPr>
        <w:tabs>
          <w:tab w:val="num" w:pos="720"/>
        </w:tabs>
        <w:ind w:left="720" w:hanging="360"/>
      </w:pPr>
      <w:rPr>
        <w:rFonts w:ascii="Times New Roman" w:eastAsia="Times New Roman" w:hAnsi="Times New Roman" w:cs="Times New Roman" w:hint="default"/>
        <w:color w:val="auto"/>
      </w:rPr>
    </w:lvl>
    <w:lvl w:ilvl="1" w:tplc="20090003" w:tentative="1">
      <w:start w:val="1"/>
      <w:numFmt w:val="bullet"/>
      <w:lvlText w:val="o"/>
      <w:lvlJc w:val="left"/>
      <w:pPr>
        <w:tabs>
          <w:tab w:val="num" w:pos="1440"/>
        </w:tabs>
        <w:ind w:left="1440" w:hanging="360"/>
      </w:pPr>
      <w:rPr>
        <w:rFonts w:ascii="Courier New" w:hAnsi="Courier New" w:cs="Symbol" w:hint="default"/>
      </w:rPr>
    </w:lvl>
    <w:lvl w:ilvl="2" w:tplc="20090005" w:tentative="1">
      <w:start w:val="1"/>
      <w:numFmt w:val="bullet"/>
      <w:lvlText w:val=""/>
      <w:lvlJc w:val="left"/>
      <w:pPr>
        <w:tabs>
          <w:tab w:val="num" w:pos="2160"/>
        </w:tabs>
        <w:ind w:left="2160" w:hanging="360"/>
      </w:pPr>
      <w:rPr>
        <w:rFonts w:ascii="Wingdings" w:hAnsi="Wingdings" w:hint="default"/>
      </w:rPr>
    </w:lvl>
    <w:lvl w:ilvl="3" w:tplc="20090001" w:tentative="1">
      <w:start w:val="1"/>
      <w:numFmt w:val="bullet"/>
      <w:lvlText w:val=""/>
      <w:lvlJc w:val="left"/>
      <w:pPr>
        <w:tabs>
          <w:tab w:val="num" w:pos="2880"/>
        </w:tabs>
        <w:ind w:left="2880" w:hanging="360"/>
      </w:pPr>
      <w:rPr>
        <w:rFonts w:ascii="Symbol" w:hAnsi="Symbol" w:hint="default"/>
      </w:rPr>
    </w:lvl>
    <w:lvl w:ilvl="4" w:tplc="20090003" w:tentative="1">
      <w:start w:val="1"/>
      <w:numFmt w:val="bullet"/>
      <w:lvlText w:val="o"/>
      <w:lvlJc w:val="left"/>
      <w:pPr>
        <w:tabs>
          <w:tab w:val="num" w:pos="3600"/>
        </w:tabs>
        <w:ind w:left="3600" w:hanging="360"/>
      </w:pPr>
      <w:rPr>
        <w:rFonts w:ascii="Courier New" w:hAnsi="Courier New" w:cs="Symbol" w:hint="default"/>
      </w:rPr>
    </w:lvl>
    <w:lvl w:ilvl="5" w:tplc="20090005" w:tentative="1">
      <w:start w:val="1"/>
      <w:numFmt w:val="bullet"/>
      <w:lvlText w:val=""/>
      <w:lvlJc w:val="left"/>
      <w:pPr>
        <w:tabs>
          <w:tab w:val="num" w:pos="4320"/>
        </w:tabs>
        <w:ind w:left="4320" w:hanging="360"/>
      </w:pPr>
      <w:rPr>
        <w:rFonts w:ascii="Wingdings" w:hAnsi="Wingdings" w:hint="default"/>
      </w:rPr>
    </w:lvl>
    <w:lvl w:ilvl="6" w:tplc="20090001" w:tentative="1">
      <w:start w:val="1"/>
      <w:numFmt w:val="bullet"/>
      <w:lvlText w:val=""/>
      <w:lvlJc w:val="left"/>
      <w:pPr>
        <w:tabs>
          <w:tab w:val="num" w:pos="5040"/>
        </w:tabs>
        <w:ind w:left="5040" w:hanging="360"/>
      </w:pPr>
      <w:rPr>
        <w:rFonts w:ascii="Symbol" w:hAnsi="Symbol" w:hint="default"/>
      </w:rPr>
    </w:lvl>
    <w:lvl w:ilvl="7" w:tplc="20090003" w:tentative="1">
      <w:start w:val="1"/>
      <w:numFmt w:val="bullet"/>
      <w:lvlText w:val="o"/>
      <w:lvlJc w:val="left"/>
      <w:pPr>
        <w:tabs>
          <w:tab w:val="num" w:pos="5760"/>
        </w:tabs>
        <w:ind w:left="5760" w:hanging="360"/>
      </w:pPr>
      <w:rPr>
        <w:rFonts w:ascii="Courier New" w:hAnsi="Courier New" w:cs="Symbol" w:hint="default"/>
      </w:rPr>
    </w:lvl>
    <w:lvl w:ilvl="8" w:tplc="20090005" w:tentative="1">
      <w:start w:val="1"/>
      <w:numFmt w:val="bullet"/>
      <w:lvlText w:val=""/>
      <w:lvlJc w:val="left"/>
      <w:pPr>
        <w:tabs>
          <w:tab w:val="num" w:pos="6480"/>
        </w:tabs>
        <w:ind w:left="6480" w:hanging="360"/>
      </w:pPr>
      <w:rPr>
        <w:rFonts w:ascii="Wingdings" w:hAnsi="Wingdings" w:hint="default"/>
      </w:rPr>
    </w:lvl>
  </w:abstractNum>
  <w:abstractNum w:abstractNumId="11">
    <w:nsid w:val="72D81EC3"/>
    <w:multiLevelType w:val="hybridMultilevel"/>
    <w:tmpl w:val="8352460A"/>
    <w:lvl w:ilvl="0" w:tplc="44329304">
      <w:numFmt w:val="bullet"/>
      <w:lvlText w:val="-"/>
      <w:lvlJc w:val="left"/>
      <w:pPr>
        <w:tabs>
          <w:tab w:val="num" w:pos="720"/>
        </w:tabs>
        <w:ind w:left="720" w:hanging="360"/>
      </w:pPr>
      <w:rPr>
        <w:rFonts w:ascii="Times New Roman" w:eastAsia="Times New Roman" w:hAnsi="Times New Roman" w:cs="Times New Roman" w:hint="default"/>
      </w:rPr>
    </w:lvl>
    <w:lvl w:ilvl="1" w:tplc="20090003" w:tentative="1">
      <w:start w:val="1"/>
      <w:numFmt w:val="bullet"/>
      <w:lvlText w:val="o"/>
      <w:lvlJc w:val="left"/>
      <w:pPr>
        <w:tabs>
          <w:tab w:val="num" w:pos="1440"/>
        </w:tabs>
        <w:ind w:left="1440" w:hanging="360"/>
      </w:pPr>
      <w:rPr>
        <w:rFonts w:ascii="Courier New" w:hAnsi="Courier New" w:cs="Symbol" w:hint="default"/>
      </w:rPr>
    </w:lvl>
    <w:lvl w:ilvl="2" w:tplc="20090005" w:tentative="1">
      <w:start w:val="1"/>
      <w:numFmt w:val="bullet"/>
      <w:lvlText w:val=""/>
      <w:lvlJc w:val="left"/>
      <w:pPr>
        <w:tabs>
          <w:tab w:val="num" w:pos="2160"/>
        </w:tabs>
        <w:ind w:left="2160" w:hanging="360"/>
      </w:pPr>
      <w:rPr>
        <w:rFonts w:ascii="Wingdings" w:hAnsi="Wingdings" w:hint="default"/>
      </w:rPr>
    </w:lvl>
    <w:lvl w:ilvl="3" w:tplc="20090001" w:tentative="1">
      <w:start w:val="1"/>
      <w:numFmt w:val="bullet"/>
      <w:lvlText w:val=""/>
      <w:lvlJc w:val="left"/>
      <w:pPr>
        <w:tabs>
          <w:tab w:val="num" w:pos="2880"/>
        </w:tabs>
        <w:ind w:left="2880" w:hanging="360"/>
      </w:pPr>
      <w:rPr>
        <w:rFonts w:ascii="Symbol" w:hAnsi="Symbol" w:hint="default"/>
      </w:rPr>
    </w:lvl>
    <w:lvl w:ilvl="4" w:tplc="20090003" w:tentative="1">
      <w:start w:val="1"/>
      <w:numFmt w:val="bullet"/>
      <w:lvlText w:val="o"/>
      <w:lvlJc w:val="left"/>
      <w:pPr>
        <w:tabs>
          <w:tab w:val="num" w:pos="3600"/>
        </w:tabs>
        <w:ind w:left="3600" w:hanging="360"/>
      </w:pPr>
      <w:rPr>
        <w:rFonts w:ascii="Courier New" w:hAnsi="Courier New" w:cs="Symbol" w:hint="default"/>
      </w:rPr>
    </w:lvl>
    <w:lvl w:ilvl="5" w:tplc="20090005" w:tentative="1">
      <w:start w:val="1"/>
      <w:numFmt w:val="bullet"/>
      <w:lvlText w:val=""/>
      <w:lvlJc w:val="left"/>
      <w:pPr>
        <w:tabs>
          <w:tab w:val="num" w:pos="4320"/>
        </w:tabs>
        <w:ind w:left="4320" w:hanging="360"/>
      </w:pPr>
      <w:rPr>
        <w:rFonts w:ascii="Wingdings" w:hAnsi="Wingdings" w:hint="default"/>
      </w:rPr>
    </w:lvl>
    <w:lvl w:ilvl="6" w:tplc="20090001" w:tentative="1">
      <w:start w:val="1"/>
      <w:numFmt w:val="bullet"/>
      <w:lvlText w:val=""/>
      <w:lvlJc w:val="left"/>
      <w:pPr>
        <w:tabs>
          <w:tab w:val="num" w:pos="5040"/>
        </w:tabs>
        <w:ind w:left="5040" w:hanging="360"/>
      </w:pPr>
      <w:rPr>
        <w:rFonts w:ascii="Symbol" w:hAnsi="Symbol" w:hint="default"/>
      </w:rPr>
    </w:lvl>
    <w:lvl w:ilvl="7" w:tplc="20090003" w:tentative="1">
      <w:start w:val="1"/>
      <w:numFmt w:val="bullet"/>
      <w:lvlText w:val="o"/>
      <w:lvlJc w:val="left"/>
      <w:pPr>
        <w:tabs>
          <w:tab w:val="num" w:pos="5760"/>
        </w:tabs>
        <w:ind w:left="5760" w:hanging="360"/>
      </w:pPr>
      <w:rPr>
        <w:rFonts w:ascii="Courier New" w:hAnsi="Courier New" w:cs="Symbol" w:hint="default"/>
      </w:rPr>
    </w:lvl>
    <w:lvl w:ilvl="8" w:tplc="20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0"/>
  </w:num>
  <w:num w:numId="3">
    <w:abstractNumId w:val="5"/>
  </w:num>
  <w:num w:numId="4">
    <w:abstractNumId w:val="11"/>
  </w:num>
  <w:num w:numId="5">
    <w:abstractNumId w:val="7"/>
  </w:num>
  <w:num w:numId="6">
    <w:abstractNumId w:val="9"/>
  </w:num>
  <w:num w:numId="7">
    <w:abstractNumId w:val="8"/>
  </w:num>
  <w:num w:numId="8">
    <w:abstractNumId w:val="3"/>
  </w:num>
  <w:num w:numId="9">
    <w:abstractNumId w:val="4"/>
  </w:num>
  <w:num w:numId="10">
    <w:abstractNumId w:val="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38B5"/>
    <w:rsid w:val="00010450"/>
    <w:rsid w:val="00024563"/>
    <w:rsid w:val="0003439A"/>
    <w:rsid w:val="00073E81"/>
    <w:rsid w:val="0009349D"/>
    <w:rsid w:val="000A1801"/>
    <w:rsid w:val="000B3FD7"/>
    <w:rsid w:val="000D10AD"/>
    <w:rsid w:val="000E4828"/>
    <w:rsid w:val="000F3E9B"/>
    <w:rsid w:val="00130CC1"/>
    <w:rsid w:val="0013358E"/>
    <w:rsid w:val="001566D6"/>
    <w:rsid w:val="00156EB6"/>
    <w:rsid w:val="00186A48"/>
    <w:rsid w:val="00196EB3"/>
    <w:rsid w:val="001A0EED"/>
    <w:rsid w:val="001C420D"/>
    <w:rsid w:val="001D2867"/>
    <w:rsid w:val="001D2D1A"/>
    <w:rsid w:val="00201CCF"/>
    <w:rsid w:val="00211EB3"/>
    <w:rsid w:val="00216619"/>
    <w:rsid w:val="00221727"/>
    <w:rsid w:val="00222014"/>
    <w:rsid w:val="002303D8"/>
    <w:rsid w:val="002454FE"/>
    <w:rsid w:val="002528C0"/>
    <w:rsid w:val="00252F26"/>
    <w:rsid w:val="002839D4"/>
    <w:rsid w:val="002919F2"/>
    <w:rsid w:val="002A6EA0"/>
    <w:rsid w:val="002D2B42"/>
    <w:rsid w:val="002D4EC5"/>
    <w:rsid w:val="00301C0E"/>
    <w:rsid w:val="00323CB9"/>
    <w:rsid w:val="003631B2"/>
    <w:rsid w:val="003771FE"/>
    <w:rsid w:val="003C1537"/>
    <w:rsid w:val="003C1691"/>
    <w:rsid w:val="003C67CA"/>
    <w:rsid w:val="003C6BD3"/>
    <w:rsid w:val="003D4F72"/>
    <w:rsid w:val="003D72E5"/>
    <w:rsid w:val="003E517B"/>
    <w:rsid w:val="004038B5"/>
    <w:rsid w:val="00413FB3"/>
    <w:rsid w:val="00422A97"/>
    <w:rsid w:val="004371CA"/>
    <w:rsid w:val="0047561B"/>
    <w:rsid w:val="004A4F8B"/>
    <w:rsid w:val="004B41A9"/>
    <w:rsid w:val="004C22BE"/>
    <w:rsid w:val="004D76AE"/>
    <w:rsid w:val="004E267B"/>
    <w:rsid w:val="004F65FA"/>
    <w:rsid w:val="00514969"/>
    <w:rsid w:val="00524617"/>
    <w:rsid w:val="00541B42"/>
    <w:rsid w:val="00543FCB"/>
    <w:rsid w:val="00567E54"/>
    <w:rsid w:val="00575CE9"/>
    <w:rsid w:val="005774AB"/>
    <w:rsid w:val="00580BD2"/>
    <w:rsid w:val="005A3D0B"/>
    <w:rsid w:val="005F4A4A"/>
    <w:rsid w:val="005F4E1E"/>
    <w:rsid w:val="0060609F"/>
    <w:rsid w:val="006112A4"/>
    <w:rsid w:val="00620664"/>
    <w:rsid w:val="006362D4"/>
    <w:rsid w:val="00643790"/>
    <w:rsid w:val="006508F4"/>
    <w:rsid w:val="00650DAF"/>
    <w:rsid w:val="00655B96"/>
    <w:rsid w:val="00664565"/>
    <w:rsid w:val="006A3BE4"/>
    <w:rsid w:val="006C2AA9"/>
    <w:rsid w:val="006C58BB"/>
    <w:rsid w:val="006D3D41"/>
    <w:rsid w:val="006E69A8"/>
    <w:rsid w:val="006F5E9C"/>
    <w:rsid w:val="0073374B"/>
    <w:rsid w:val="00761938"/>
    <w:rsid w:val="00773DE3"/>
    <w:rsid w:val="00775E78"/>
    <w:rsid w:val="007923F8"/>
    <w:rsid w:val="007A4167"/>
    <w:rsid w:val="007D3FD7"/>
    <w:rsid w:val="007E61A0"/>
    <w:rsid w:val="00805850"/>
    <w:rsid w:val="00853E5D"/>
    <w:rsid w:val="00875E5A"/>
    <w:rsid w:val="00886436"/>
    <w:rsid w:val="008913C7"/>
    <w:rsid w:val="00894B00"/>
    <w:rsid w:val="00896FAF"/>
    <w:rsid w:val="008A6706"/>
    <w:rsid w:val="008B599B"/>
    <w:rsid w:val="008C4DDD"/>
    <w:rsid w:val="008E2396"/>
    <w:rsid w:val="008F3BA1"/>
    <w:rsid w:val="008F6A4A"/>
    <w:rsid w:val="00907237"/>
    <w:rsid w:val="00914449"/>
    <w:rsid w:val="009144B3"/>
    <w:rsid w:val="009148AE"/>
    <w:rsid w:val="00924359"/>
    <w:rsid w:val="00936119"/>
    <w:rsid w:val="00944C7B"/>
    <w:rsid w:val="00956A94"/>
    <w:rsid w:val="00963326"/>
    <w:rsid w:val="009834A9"/>
    <w:rsid w:val="009973F2"/>
    <w:rsid w:val="009B5151"/>
    <w:rsid w:val="009B53E8"/>
    <w:rsid w:val="009B596C"/>
    <w:rsid w:val="009C306A"/>
    <w:rsid w:val="009D5553"/>
    <w:rsid w:val="009D661F"/>
    <w:rsid w:val="009E1AF0"/>
    <w:rsid w:val="009E53DB"/>
    <w:rsid w:val="009F12DC"/>
    <w:rsid w:val="00A267E7"/>
    <w:rsid w:val="00A26DFB"/>
    <w:rsid w:val="00A3109B"/>
    <w:rsid w:val="00A44E62"/>
    <w:rsid w:val="00A555BA"/>
    <w:rsid w:val="00A56542"/>
    <w:rsid w:val="00A628C0"/>
    <w:rsid w:val="00A64341"/>
    <w:rsid w:val="00A83772"/>
    <w:rsid w:val="00A83B9E"/>
    <w:rsid w:val="00A8748B"/>
    <w:rsid w:val="00AC626D"/>
    <w:rsid w:val="00B204B6"/>
    <w:rsid w:val="00B31F4C"/>
    <w:rsid w:val="00B57985"/>
    <w:rsid w:val="00B64CD8"/>
    <w:rsid w:val="00B855FE"/>
    <w:rsid w:val="00B874F7"/>
    <w:rsid w:val="00B92636"/>
    <w:rsid w:val="00B94D7E"/>
    <w:rsid w:val="00BB0113"/>
    <w:rsid w:val="00BB4737"/>
    <w:rsid w:val="00BE18B4"/>
    <w:rsid w:val="00BF622A"/>
    <w:rsid w:val="00C1492B"/>
    <w:rsid w:val="00C20BAC"/>
    <w:rsid w:val="00C319F4"/>
    <w:rsid w:val="00C35DF6"/>
    <w:rsid w:val="00C620AC"/>
    <w:rsid w:val="00C63DCB"/>
    <w:rsid w:val="00C7109E"/>
    <w:rsid w:val="00C86483"/>
    <w:rsid w:val="00C93E21"/>
    <w:rsid w:val="00CA5D80"/>
    <w:rsid w:val="00CC3419"/>
    <w:rsid w:val="00CD6F51"/>
    <w:rsid w:val="00CD7E0F"/>
    <w:rsid w:val="00CF3867"/>
    <w:rsid w:val="00D03EB7"/>
    <w:rsid w:val="00D13D37"/>
    <w:rsid w:val="00D23CB5"/>
    <w:rsid w:val="00D309D7"/>
    <w:rsid w:val="00D36182"/>
    <w:rsid w:val="00D374BE"/>
    <w:rsid w:val="00D46231"/>
    <w:rsid w:val="00D640AD"/>
    <w:rsid w:val="00D673F2"/>
    <w:rsid w:val="00D827FF"/>
    <w:rsid w:val="00DD30C5"/>
    <w:rsid w:val="00DF35C8"/>
    <w:rsid w:val="00E11002"/>
    <w:rsid w:val="00E21D75"/>
    <w:rsid w:val="00E258FA"/>
    <w:rsid w:val="00E34CFD"/>
    <w:rsid w:val="00E87DFE"/>
    <w:rsid w:val="00E953C8"/>
    <w:rsid w:val="00E97373"/>
    <w:rsid w:val="00EA142D"/>
    <w:rsid w:val="00EB2050"/>
    <w:rsid w:val="00EC136A"/>
    <w:rsid w:val="00EF30DB"/>
    <w:rsid w:val="00EF54B4"/>
    <w:rsid w:val="00F031BA"/>
    <w:rsid w:val="00F30F85"/>
    <w:rsid w:val="00F31649"/>
    <w:rsid w:val="00F44541"/>
    <w:rsid w:val="00F46954"/>
    <w:rsid w:val="00F55F9B"/>
    <w:rsid w:val="00F75402"/>
    <w:rsid w:val="00F77007"/>
    <w:rsid w:val="00F844C0"/>
    <w:rsid w:val="00FD0352"/>
    <w:rsid w:val="00FE2D83"/>
    <w:rsid w:val="00FE3453"/>
    <w:rsid w:val="00FE4279"/>
    <w:rsid w:val="00FE7D84"/>
    <w:rsid w:val="00FF3195"/>
    <w:rsid w:val="00FF6236"/>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B855FE"/>
  </w:style>
  <w:style w:type="paragraph" w:styleId="Heading4">
    <w:name w:val="heading 4"/>
    <w:basedOn w:val="Normal"/>
    <w:next w:val="Normal"/>
    <w:link w:val="Heading4Char"/>
    <w:qFormat/>
    <w:rsid w:val="003E517B"/>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b/>
      <w:i/>
      <w:color w:val="800000"/>
      <w:sz w:val="24"/>
      <w:szCs w:val="20"/>
      <w:u w:val="single"/>
      <w:lang w:val="en-GB" w:eastAsia="en-JM"/>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55F9B"/>
    <w:pPr>
      <w:tabs>
        <w:tab w:val="center" w:pos="4320"/>
        <w:tab w:val="right" w:pos="8640"/>
      </w:tabs>
      <w:spacing w:after="0" w:line="240" w:lineRule="auto"/>
    </w:pPr>
  </w:style>
  <w:style w:type="character" w:customStyle="1" w:styleId="HeaderChar">
    <w:name w:val="Header Char"/>
    <w:basedOn w:val="DefaultParagraphFont"/>
    <w:link w:val="Header"/>
    <w:uiPriority w:val="99"/>
    <w:rsid w:val="00F55F9B"/>
  </w:style>
  <w:style w:type="paragraph" w:styleId="Footer">
    <w:name w:val="footer"/>
    <w:basedOn w:val="Normal"/>
    <w:link w:val="FooterChar"/>
    <w:uiPriority w:val="99"/>
    <w:unhideWhenUsed/>
    <w:rsid w:val="00F55F9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5F9B"/>
  </w:style>
  <w:style w:type="paragraph" w:styleId="NoSpacing">
    <w:name w:val="No Spacing"/>
    <w:link w:val="NoSpacingChar"/>
    <w:qFormat/>
    <w:rsid w:val="00F55F9B"/>
    <w:pPr>
      <w:spacing w:after="0" w:line="240" w:lineRule="auto"/>
    </w:pPr>
    <w:rPr>
      <w:rFonts w:ascii="PMingLiU" w:hAnsi="PMingLiU"/>
    </w:rPr>
  </w:style>
  <w:style w:type="character" w:customStyle="1" w:styleId="NoSpacingChar">
    <w:name w:val="No Spacing Char"/>
    <w:basedOn w:val="DefaultParagraphFont"/>
    <w:link w:val="NoSpacing"/>
    <w:rsid w:val="00F55F9B"/>
    <w:rPr>
      <w:rFonts w:ascii="PMingLiU" w:hAnsi="PMingLiU"/>
    </w:rPr>
  </w:style>
  <w:style w:type="table" w:styleId="TableGrid">
    <w:name w:val="Table Grid"/>
    <w:basedOn w:val="TableNormal"/>
    <w:uiPriority w:val="59"/>
    <w:rsid w:val="00A64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B515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844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4C0"/>
    <w:rPr>
      <w:rFonts w:ascii="Lucida Grande" w:hAnsi="Lucida Grande" w:cs="Lucida Grande"/>
      <w:sz w:val="18"/>
      <w:szCs w:val="18"/>
    </w:rPr>
  </w:style>
  <w:style w:type="character" w:styleId="PageNumber">
    <w:name w:val="page number"/>
    <w:basedOn w:val="DefaultParagraphFont"/>
    <w:uiPriority w:val="99"/>
    <w:semiHidden/>
    <w:unhideWhenUsed/>
    <w:rsid w:val="00C20BAC"/>
  </w:style>
  <w:style w:type="character" w:customStyle="1" w:styleId="Heading4Char">
    <w:name w:val="Heading 4 Char"/>
    <w:basedOn w:val="DefaultParagraphFont"/>
    <w:link w:val="Heading4"/>
    <w:rsid w:val="003E517B"/>
    <w:rPr>
      <w:rFonts w:ascii="Times New Roman" w:eastAsia="Times New Roman" w:hAnsi="Times New Roman" w:cs="Times New Roman"/>
      <w:b/>
      <w:i/>
      <w:color w:val="800000"/>
      <w:sz w:val="24"/>
      <w:szCs w:val="20"/>
      <w:u w:val="single"/>
      <w:lang w:val="en-GB" w:eastAsia="en-JM"/>
    </w:rPr>
  </w:style>
  <w:style w:type="paragraph" w:styleId="FootnoteText">
    <w:name w:val="footnote text"/>
    <w:basedOn w:val="Normal"/>
    <w:link w:val="FootnoteTextChar"/>
    <w:semiHidden/>
    <w:rsid w:val="003E51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JM"/>
    </w:rPr>
  </w:style>
  <w:style w:type="character" w:customStyle="1" w:styleId="FootnoteTextChar">
    <w:name w:val="Footnote Text Char"/>
    <w:basedOn w:val="DefaultParagraphFont"/>
    <w:link w:val="FootnoteText"/>
    <w:semiHidden/>
    <w:rsid w:val="003E517B"/>
    <w:rPr>
      <w:rFonts w:ascii="Times New Roman" w:eastAsia="Times New Roman" w:hAnsi="Times New Roman" w:cs="Times New Roman"/>
      <w:sz w:val="20"/>
      <w:szCs w:val="20"/>
      <w:lang w:val="en-GB" w:eastAsia="en-JM"/>
    </w:rPr>
  </w:style>
  <w:style w:type="character" w:styleId="FootnoteReference">
    <w:name w:val="footnote reference"/>
    <w:basedOn w:val="DefaultParagraphFont"/>
    <w:semiHidden/>
    <w:rsid w:val="003E517B"/>
    <w:rPr>
      <w:vertAlign w:val="superscript"/>
    </w:rPr>
  </w:style>
  <w:style w:type="character" w:styleId="EndnoteReference">
    <w:name w:val="endnote reference"/>
    <w:basedOn w:val="DefaultParagraphFont"/>
    <w:semiHidden/>
    <w:rsid w:val="003E517B"/>
    <w:rPr>
      <w:vertAlign w:val="superscript"/>
    </w:rPr>
  </w:style>
  <w:style w:type="paragraph" w:styleId="BodyText3">
    <w:name w:val="Body Text 3"/>
    <w:basedOn w:val="Normal"/>
    <w:link w:val="BodyText3Char"/>
    <w:rsid w:val="003E517B"/>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val="en-GB" w:eastAsia="en-JM"/>
    </w:rPr>
  </w:style>
  <w:style w:type="character" w:customStyle="1" w:styleId="BodyText3Char">
    <w:name w:val="Body Text 3 Char"/>
    <w:basedOn w:val="DefaultParagraphFont"/>
    <w:link w:val="BodyText3"/>
    <w:rsid w:val="003E517B"/>
    <w:rPr>
      <w:rFonts w:ascii="Times New Roman" w:eastAsia="Times New Roman" w:hAnsi="Times New Roman" w:cs="Times New Roman"/>
      <w:sz w:val="16"/>
      <w:szCs w:val="16"/>
      <w:lang w:val="en-GB" w:eastAsia="en-JM"/>
    </w:rPr>
  </w:style>
  <w:style w:type="paragraph" w:styleId="BodyText2">
    <w:name w:val="Body Text 2"/>
    <w:basedOn w:val="Normal"/>
    <w:link w:val="BodyText2Char"/>
    <w:rsid w:val="003E517B"/>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n-GB" w:eastAsia="en-JM"/>
    </w:rPr>
  </w:style>
  <w:style w:type="character" w:customStyle="1" w:styleId="BodyText2Char">
    <w:name w:val="Body Text 2 Char"/>
    <w:basedOn w:val="DefaultParagraphFont"/>
    <w:link w:val="BodyText2"/>
    <w:rsid w:val="003E517B"/>
    <w:rPr>
      <w:rFonts w:ascii="Times New Roman" w:eastAsia="Times New Roman" w:hAnsi="Times New Roman" w:cs="Times New Roman"/>
      <w:sz w:val="20"/>
      <w:szCs w:val="20"/>
      <w:lang w:val="en-GB" w:eastAsia="en-JM"/>
    </w:rPr>
  </w:style>
  <w:style w:type="paragraph" w:styleId="BlockText">
    <w:name w:val="Block Text"/>
    <w:basedOn w:val="Normal"/>
    <w:rsid w:val="003E517B"/>
    <w:pPr>
      <w:overflowPunct w:val="0"/>
      <w:autoSpaceDE w:val="0"/>
      <w:autoSpaceDN w:val="0"/>
      <w:adjustRightInd w:val="0"/>
      <w:spacing w:after="0" w:line="240" w:lineRule="auto"/>
      <w:ind w:left="454" w:right="454"/>
      <w:jc w:val="both"/>
      <w:textAlignment w:val="baseline"/>
    </w:pPr>
    <w:rPr>
      <w:rFonts w:ascii="Franklin Gothic Book" w:eastAsia="Times New Roman" w:hAnsi="Franklin Gothic Book" w:cs="Times New Roman"/>
      <w:color w:val="000080"/>
      <w:sz w:val="24"/>
      <w:szCs w:val="20"/>
      <w:lang w:val="en-GB" w:eastAsia="en-JM"/>
    </w:rPr>
  </w:style>
  <w:style w:type="paragraph" w:styleId="EndnoteText">
    <w:name w:val="endnote text"/>
    <w:basedOn w:val="Normal"/>
    <w:link w:val="EndnoteTextChar"/>
    <w:semiHidden/>
    <w:rsid w:val="003E517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JM"/>
    </w:rPr>
  </w:style>
  <w:style w:type="character" w:customStyle="1" w:styleId="EndnoteTextChar">
    <w:name w:val="Endnote Text Char"/>
    <w:basedOn w:val="DefaultParagraphFont"/>
    <w:link w:val="EndnoteText"/>
    <w:semiHidden/>
    <w:rsid w:val="003E517B"/>
    <w:rPr>
      <w:rFonts w:ascii="Times New Roman" w:eastAsia="Times New Roman" w:hAnsi="Times New Roman" w:cs="Times New Roman"/>
      <w:sz w:val="20"/>
      <w:szCs w:val="20"/>
      <w:lang w:val="en-GB" w:eastAsia="en-JM"/>
    </w:rPr>
  </w:style>
  <w:style w:type="paragraph" w:styleId="ListParagraph">
    <w:name w:val="List Paragraph"/>
    <w:basedOn w:val="Normal"/>
    <w:uiPriority w:val="34"/>
    <w:qFormat/>
    <w:rsid w:val="00761938"/>
    <w:pPr>
      <w:spacing w:after="0" w:line="240" w:lineRule="auto"/>
      <w:ind w:left="720"/>
      <w:contextualSpacing/>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587422617">
      <w:bodyDiv w:val="1"/>
      <w:marLeft w:val="0"/>
      <w:marRight w:val="0"/>
      <w:marTop w:val="0"/>
      <w:marBottom w:val="0"/>
      <w:divBdr>
        <w:top w:val="none" w:sz="0" w:space="0" w:color="auto"/>
        <w:left w:val="none" w:sz="0" w:space="0" w:color="auto"/>
        <w:bottom w:val="none" w:sz="0" w:space="0" w:color="auto"/>
        <w:right w:val="none" w:sz="0" w:space="0" w:color="auto"/>
      </w:divBdr>
      <w:divsChild>
        <w:div w:id="1539201752">
          <w:marLeft w:val="547"/>
          <w:marRight w:val="0"/>
          <w:marTop w:val="288"/>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4.jpeg"/><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glossaryDocument" Target="glossary/document.xml"/><Relationship Id="rId8" Type="http://schemas.openxmlformats.org/officeDocument/2006/relationships/image" Target="media/image1.jpeg"/><Relationship Id="rId13" Type="http://schemas.openxmlformats.org/officeDocument/2006/relationships/footer" Target="footer2.xml"/><Relationship Id="rId1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hyperlink" Target="http://www.google.com/url?sa=i&amp;rct=j&amp;q=&amp;esrc=s&amp;frm=1&amp;source=images&amp;cd=&amp;cad=rja&amp;docid=QszsuPu0VNsAGM&amp;tbnid=xOsFvJN9Q2gQQM:&amp;ved=0CAUQjRw&amp;url=http://www.islandmix.com/backchat/f6/carnival-passa-passa-204305/&amp;ei=1R-yUbSyJNGl4AOFmIDABw&amp;bvm=bv.47534661,d.dmg&amp;psig=AFQjCNGvMII5YqRRGqAaA1-f6HzK2bCzIw&amp;ust=1370714372320942"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7BF8D7D7FF124CA1F86D57C863038E"/>
        <w:category>
          <w:name w:val="General"/>
          <w:gallery w:val="placeholder"/>
        </w:category>
        <w:types>
          <w:type w:val="bbPlcHdr"/>
        </w:types>
        <w:behaviors>
          <w:behavior w:val="content"/>
        </w:behaviors>
        <w:guid w:val="{D27A19FA-9281-9240-A242-8197902CBBE5}"/>
      </w:docPartPr>
      <w:docPartBody>
        <w:p w:rsidR="00A5658D" w:rsidRDefault="00A5658D" w:rsidP="00A5658D">
          <w:pPr>
            <w:pStyle w:val="E17BF8D7D7FF124CA1F86D57C863038E"/>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Lucida Grande">
    <w:panose1 w:val="05000000000000000000"/>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Bookman Old Style">
    <w:panose1 w:val="0205060405050502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A5658D"/>
    <w:rsid w:val="00110A6C"/>
    <w:rsid w:val="001A7646"/>
    <w:rsid w:val="0027471D"/>
    <w:rsid w:val="00665350"/>
    <w:rsid w:val="006676A1"/>
    <w:rsid w:val="00675018"/>
    <w:rsid w:val="0069704A"/>
    <w:rsid w:val="00866FEC"/>
    <w:rsid w:val="00A5658D"/>
    <w:rsid w:val="00A749B5"/>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04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3C0C042A776A5B4495A243CEDECD18BB">
    <w:name w:val="3C0C042A776A5B4495A243CEDECD18BB"/>
    <w:rsid w:val="00A5658D"/>
  </w:style>
  <w:style w:type="paragraph" w:customStyle="1" w:styleId="68821959D35E244C8D5B9E4BBE4FC346">
    <w:name w:val="68821959D35E244C8D5B9E4BBE4FC346"/>
    <w:rsid w:val="00A5658D"/>
  </w:style>
  <w:style w:type="paragraph" w:customStyle="1" w:styleId="E17BF8D7D7FF124CA1F86D57C863038E">
    <w:name w:val="E17BF8D7D7FF124CA1F86D57C863038E"/>
    <w:rsid w:val="00A5658D"/>
  </w:style>
  <w:style w:type="paragraph" w:customStyle="1" w:styleId="560B172C06DBCF4DA9A5B9345415A222">
    <w:name w:val="560B172C06DBCF4DA9A5B9345415A222"/>
    <w:rsid w:val="00A5658D"/>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A634A-1917-E948-804A-4781DC1BD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44</Pages>
  <Words>8738</Words>
  <Characters>49809</Characters>
  <Application>Microsoft Macintosh Word</Application>
  <DocSecurity>0</DocSecurity>
  <Lines>415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User</dc:creator>
  <cp:keywords/>
  <dc:description/>
  <cp:lastModifiedBy>R King</cp:lastModifiedBy>
  <cp:revision>23</cp:revision>
  <cp:lastPrinted>2013-03-26T10:01:00Z</cp:lastPrinted>
  <dcterms:created xsi:type="dcterms:W3CDTF">2013-08-30T17:58:00Z</dcterms:created>
  <dcterms:modified xsi:type="dcterms:W3CDTF">2013-09-04T15:38:00Z</dcterms:modified>
</cp:coreProperties>
</file>