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0953" w14:textId="4D61D259" w:rsidR="007C32C2" w:rsidRPr="00245E86" w:rsidRDefault="007F75F3" w:rsidP="00C36D8A">
      <w:pPr>
        <w:spacing w:after="0" w:line="240" w:lineRule="auto"/>
        <w:rPr>
          <w:b/>
        </w:rPr>
      </w:pPr>
      <w:r>
        <w:rPr>
          <w:b/>
        </w:rPr>
        <w:t xml:space="preserve">MassMine </w:t>
      </w:r>
      <w:r w:rsidR="00010293">
        <w:rPr>
          <w:b/>
        </w:rPr>
        <w:t xml:space="preserve">Project </w:t>
      </w:r>
      <w:r>
        <w:rPr>
          <w:b/>
        </w:rPr>
        <w:t xml:space="preserve">Assistant </w:t>
      </w:r>
    </w:p>
    <w:p w14:paraId="52633911" w14:textId="1EE241C0" w:rsidR="00C2331B" w:rsidRPr="00C2331B" w:rsidRDefault="007C32C2" w:rsidP="00C36D8A">
      <w:pPr>
        <w:spacing w:after="0" w:line="240" w:lineRule="auto"/>
        <w:rPr>
          <w:b/>
        </w:rPr>
      </w:pPr>
      <w:r w:rsidRPr="00245E86">
        <w:rPr>
          <w:b/>
        </w:rPr>
        <w:t xml:space="preserve">Scott </w:t>
      </w:r>
      <w:proofErr w:type="spellStart"/>
      <w:r w:rsidRPr="00245E86">
        <w:rPr>
          <w:b/>
        </w:rPr>
        <w:t>Nygren</w:t>
      </w:r>
      <w:proofErr w:type="spellEnd"/>
      <w:r w:rsidRPr="00245E86">
        <w:rPr>
          <w:b/>
        </w:rPr>
        <w:t xml:space="preserve"> Scholars Studio</w:t>
      </w:r>
      <w:r w:rsidR="007F75F3">
        <w:rPr>
          <w:b/>
        </w:rPr>
        <w:t xml:space="preserve"> (</w:t>
      </w:r>
      <w:r w:rsidRPr="00245E86">
        <w:rPr>
          <w:b/>
        </w:rPr>
        <w:t>212 Library West</w:t>
      </w:r>
      <w:r w:rsidR="007F75F3">
        <w:rPr>
          <w:b/>
        </w:rPr>
        <w:t>, UF)</w:t>
      </w:r>
      <w:r w:rsidR="00C36D8A">
        <w:rPr>
          <w:rStyle w:val="FootnoteReference"/>
          <w:b/>
        </w:rPr>
        <w:footnoteReference w:id="1"/>
      </w:r>
    </w:p>
    <w:p w14:paraId="43912F18" w14:textId="55964AB8" w:rsidR="00F974D2" w:rsidRPr="00F974D2" w:rsidRDefault="00C2331B" w:rsidP="00C36D8A">
      <w:pPr>
        <w:spacing w:after="0" w:line="240" w:lineRule="auto"/>
      </w:pPr>
      <w:r w:rsidRPr="00C2331B">
        <w:rPr>
          <w:b/>
        </w:rPr>
        <w:t xml:space="preserve">Pay Rate: </w:t>
      </w:r>
      <w:r w:rsidR="007F75F3">
        <w:t>$14</w:t>
      </w:r>
      <w:r>
        <w:t>/hour</w:t>
      </w:r>
    </w:p>
    <w:p w14:paraId="316791B7" w14:textId="23F249DB" w:rsidR="00C2331B" w:rsidRPr="00C2331B" w:rsidRDefault="00C2331B" w:rsidP="00C36D8A">
      <w:pPr>
        <w:spacing w:after="0" w:line="240" w:lineRule="auto"/>
        <w:rPr>
          <w:b/>
        </w:rPr>
      </w:pPr>
      <w:r w:rsidRPr="00C2331B">
        <w:rPr>
          <w:b/>
        </w:rPr>
        <w:t>Hours:</w:t>
      </w:r>
      <w:r>
        <w:rPr>
          <w:b/>
        </w:rPr>
        <w:t xml:space="preserve"> </w:t>
      </w:r>
      <w:r w:rsidRPr="00C2331B">
        <w:t>Monday-Friday</w:t>
      </w:r>
      <w:r w:rsidR="007F75F3">
        <w:t>, flexible hours</w:t>
      </w:r>
      <w:r w:rsidRPr="00C2331B">
        <w:t xml:space="preserve"> </w:t>
      </w:r>
      <w:r w:rsidR="007F75F3">
        <w:t>between</w:t>
      </w:r>
      <w:r w:rsidRPr="00C2331B">
        <w:t xml:space="preserve"> </w:t>
      </w:r>
      <w:r w:rsidR="007F75F3">
        <w:t xml:space="preserve">8am-5pm, for 10-15 hours each week </w:t>
      </w:r>
      <w:r w:rsidRPr="00C2331B">
        <w:t xml:space="preserve">(total of </w:t>
      </w:r>
      <w:r w:rsidR="007F75F3">
        <w:t>5</w:t>
      </w:r>
      <w:r w:rsidRPr="00C2331B">
        <w:t>99 hours)</w:t>
      </w:r>
    </w:p>
    <w:p w14:paraId="6D4DD904" w14:textId="77777777" w:rsidR="00F974D2" w:rsidRDefault="00F974D2" w:rsidP="00C36D8A">
      <w:pPr>
        <w:spacing w:after="0" w:line="240" w:lineRule="auto"/>
        <w:rPr>
          <w:b/>
        </w:rPr>
      </w:pPr>
    </w:p>
    <w:p w14:paraId="0C2FC3D8" w14:textId="4BFE3ABA" w:rsidR="00EA5DE9" w:rsidRPr="00C36D8A" w:rsidRDefault="00C2331B" w:rsidP="00C36D8A">
      <w:pPr>
        <w:spacing w:after="0" w:line="240" w:lineRule="auto"/>
        <w:rPr>
          <w:b/>
        </w:rPr>
      </w:pPr>
      <w:r w:rsidRPr="00C2331B">
        <w:rPr>
          <w:b/>
        </w:rPr>
        <w:t>Job Duties:</w:t>
      </w:r>
      <w:r w:rsidR="00C36D8A">
        <w:rPr>
          <w:b/>
        </w:rPr>
        <w:t xml:space="preserve"> </w:t>
      </w:r>
      <w:r w:rsidR="00F7182C">
        <w:t>This</w:t>
      </w:r>
      <w:r w:rsidR="00F974D2">
        <w:t xml:space="preserve"> graduate student assistant </w:t>
      </w:r>
      <w:r w:rsidR="00F7182C">
        <w:t xml:space="preserve">position (contingent upon project award) </w:t>
      </w:r>
      <w:r w:rsidR="00F974D2">
        <w:t xml:space="preserve">will </w:t>
      </w:r>
      <w:r w:rsidR="003A12B3">
        <w:t xml:space="preserve">support the </w:t>
      </w:r>
      <w:r w:rsidR="00247978">
        <w:t>MassMine grant project</w:t>
      </w:r>
      <w:r w:rsidR="003A12B3">
        <w:rPr>
          <w:rFonts w:cs="Times New Roman"/>
          <w:bCs/>
          <w:i/>
        </w:rPr>
        <w:t>.</w:t>
      </w:r>
      <w:r w:rsidR="00247978">
        <w:rPr>
          <w:rStyle w:val="FootnoteReference"/>
          <w:rFonts w:cs="Times New Roman"/>
          <w:bCs/>
          <w:i/>
        </w:rPr>
        <w:footnoteReference w:id="2"/>
      </w:r>
      <w:r w:rsidR="003A12B3">
        <w:rPr>
          <w:rFonts w:cs="Times New Roman"/>
          <w:bCs/>
          <w:i/>
        </w:rPr>
        <w:t xml:space="preserve"> </w:t>
      </w:r>
      <w:r w:rsidR="00001AB0">
        <w:t xml:space="preserve">The </w:t>
      </w:r>
      <w:r w:rsidR="00EA5DE9">
        <w:t xml:space="preserve">MassMine </w:t>
      </w:r>
      <w:r w:rsidR="00010293">
        <w:t xml:space="preserve">Project </w:t>
      </w:r>
      <w:r w:rsidR="00EA5DE9">
        <w:t xml:space="preserve">Assistant </w:t>
      </w:r>
      <w:r w:rsidR="00010293">
        <w:rPr>
          <w:rFonts w:cs="Times New Roman"/>
        </w:rPr>
        <w:t xml:space="preserve">will </w:t>
      </w:r>
      <w:r w:rsidR="00010293" w:rsidRPr="007E7AE2">
        <w:rPr>
          <w:rFonts w:cs="Times New Roman"/>
        </w:rPr>
        <w:t>coordinate communication</w:t>
      </w:r>
      <w:r w:rsidR="00010293">
        <w:rPr>
          <w:rFonts w:cs="Times New Roman"/>
        </w:rPr>
        <w:t>, schedule training</w:t>
      </w:r>
      <w:r w:rsidR="00010293">
        <w:rPr>
          <w:rFonts w:cs="Times New Roman"/>
        </w:rPr>
        <w:t>s (locally as well as video conference and webinar trainings at Clemson and other locations)</w:t>
      </w:r>
      <w:r w:rsidR="00010293" w:rsidRPr="007E7AE2">
        <w:rPr>
          <w:rFonts w:cs="Times New Roman"/>
        </w:rPr>
        <w:t xml:space="preserve">, </w:t>
      </w:r>
      <w:r w:rsidR="00010293">
        <w:rPr>
          <w:rFonts w:cs="Times New Roman"/>
        </w:rPr>
        <w:t>gather feedback</w:t>
      </w:r>
      <w:r w:rsidR="00010293">
        <w:rPr>
          <w:rFonts w:cs="Times New Roman"/>
        </w:rPr>
        <w:t xml:space="preserve"> from users based on their needs and experiences with MassMine for humanities research</w:t>
      </w:r>
      <w:r w:rsidR="00010293" w:rsidRPr="007E7AE2">
        <w:rPr>
          <w:rFonts w:cs="Times New Roman"/>
        </w:rPr>
        <w:t xml:space="preserve">, and </w:t>
      </w:r>
      <w:r w:rsidR="00010293">
        <w:rPr>
          <w:rFonts w:cs="Times New Roman"/>
        </w:rPr>
        <w:t>serve as the</w:t>
      </w:r>
      <w:r w:rsidR="00010293">
        <w:rPr>
          <w:rFonts w:cs="Times New Roman"/>
        </w:rPr>
        <w:t xml:space="preserve"> primary contact for the</w:t>
      </w:r>
      <w:r w:rsidR="00010293">
        <w:rPr>
          <w:rFonts w:cs="Times New Roman"/>
        </w:rPr>
        <w:t xml:space="preserve"> Testing Group</w:t>
      </w:r>
      <w:r w:rsidR="00010293" w:rsidRPr="007E7AE2">
        <w:rPr>
          <w:rFonts w:cs="Times New Roman"/>
        </w:rPr>
        <w:t xml:space="preserve"> for </w:t>
      </w:r>
      <w:r w:rsidR="00010293">
        <w:rPr>
          <w:rFonts w:cs="Times New Roman"/>
        </w:rPr>
        <w:t xml:space="preserve">specific concerns on data research practices and modalities, including </w:t>
      </w:r>
      <w:r w:rsidR="00010293" w:rsidRPr="007E7AE2">
        <w:rPr>
          <w:rFonts w:cs="Times New Roman"/>
        </w:rPr>
        <w:t>developing research questions</w:t>
      </w:r>
      <w:r w:rsidR="00010293">
        <w:rPr>
          <w:rFonts w:cs="Times New Roman"/>
        </w:rPr>
        <w:t xml:space="preserve">, </w:t>
      </w:r>
      <w:r w:rsidR="00010293" w:rsidRPr="007E7AE2">
        <w:rPr>
          <w:rFonts w:cs="Times New Roman"/>
          <w:color w:val="222222"/>
          <w:shd w:val="clear" w:color="auto" w:fill="FFFFFF"/>
        </w:rPr>
        <w:t>software and methodological assistance, discussion of data acquisition strategies for statistical needs, and intellectual goals</w:t>
      </w:r>
      <w:r w:rsidR="00010293">
        <w:rPr>
          <w:rFonts w:cs="Times New Roman"/>
        </w:rPr>
        <w:t xml:space="preserve">. The Project Assistant will also serve as a core contact for all scholars using and testing </w:t>
      </w:r>
      <w:r w:rsidR="00010293" w:rsidRPr="007E7AE2">
        <w:rPr>
          <w:rFonts w:cs="Times New Roman"/>
        </w:rPr>
        <w:t xml:space="preserve">MassMine </w:t>
      </w:r>
      <w:r w:rsidR="00010293">
        <w:rPr>
          <w:rFonts w:cs="Times New Roman"/>
        </w:rPr>
        <w:t xml:space="preserve">hosted </w:t>
      </w:r>
      <w:r w:rsidR="00010293" w:rsidRPr="007E7AE2">
        <w:rPr>
          <w:rFonts w:cs="Times New Roman"/>
        </w:rPr>
        <w:t>on UF Research Computing’s servers</w:t>
      </w:r>
      <w:r w:rsidR="00010293">
        <w:rPr>
          <w:rFonts w:cs="Times New Roman"/>
        </w:rPr>
        <w:t>. The Project Assistant will support the initial train-the-trainers sessions with other members of the Project Team, providing the foundational training and ongoing support for project team members on using MassMine and providing critical context on data research in the humanities.</w:t>
      </w:r>
    </w:p>
    <w:p w14:paraId="3DC1F4E7" w14:textId="77777777" w:rsidR="00D42689" w:rsidRDefault="00D42689" w:rsidP="00C36D8A">
      <w:pPr>
        <w:spacing w:after="0" w:line="240" w:lineRule="auto"/>
      </w:pPr>
    </w:p>
    <w:p w14:paraId="54DD1204" w14:textId="6FB7A7AB" w:rsidR="00F974D2" w:rsidRPr="00001AB0" w:rsidRDefault="00010293" w:rsidP="00C36D8A">
      <w:pPr>
        <w:spacing w:after="0" w:line="240" w:lineRule="auto"/>
      </w:pPr>
      <w:r>
        <w:t xml:space="preserve">The MassMine Project Assistant </w:t>
      </w:r>
      <w:r w:rsidR="00001AB0">
        <w:t xml:space="preserve">will </w:t>
      </w:r>
      <w:r>
        <w:t xml:space="preserve">work from the </w:t>
      </w:r>
      <w:r w:rsidR="00001AB0" w:rsidRPr="00001AB0">
        <w:t xml:space="preserve">Scott </w:t>
      </w:r>
      <w:proofErr w:type="spellStart"/>
      <w:r w:rsidR="00001AB0" w:rsidRPr="00001AB0">
        <w:t>Nygren</w:t>
      </w:r>
      <w:proofErr w:type="spellEnd"/>
      <w:r w:rsidR="00001AB0" w:rsidRPr="00001AB0">
        <w:t xml:space="preserve"> Scholars Studio</w:t>
      </w:r>
      <w:r>
        <w:t>, supporting</w:t>
      </w:r>
      <w:r w:rsidR="002E1625">
        <w:t>: 1)</w:t>
      </w:r>
      <w:r>
        <w:t xml:space="preserve"> </w:t>
      </w:r>
      <w:r w:rsidR="002E1625">
        <w:t xml:space="preserve">user testing processes to gather feedback from humanities researchers to inform changes and improvements in MassMine for humanities research needs; and, 2) supporting the MassMine training program.  </w:t>
      </w:r>
      <w:r w:rsidR="003724D1">
        <w:t>All duties focus on MassMine</w:t>
      </w:r>
      <w:r w:rsidR="004F5D26">
        <w:t>, and are done in collaboration with the full project team. Specific duties</w:t>
      </w:r>
      <w:r w:rsidR="002E1625">
        <w:t xml:space="preserve"> </w:t>
      </w:r>
      <w:r w:rsidR="00001AB0" w:rsidRPr="00001AB0">
        <w:t>may include</w:t>
      </w:r>
      <w:r w:rsidR="002E1625">
        <w:t xml:space="preserve"> and are not limited to</w:t>
      </w:r>
      <w:r w:rsidR="00001AB0" w:rsidRPr="00001AB0">
        <w:t xml:space="preserve">: </w:t>
      </w:r>
    </w:p>
    <w:p w14:paraId="400903F6" w14:textId="33500522" w:rsidR="00C2331B" w:rsidRPr="00001AB0" w:rsidRDefault="00F974D2" w:rsidP="00C36D8A">
      <w:pPr>
        <w:pStyle w:val="ListParagraph"/>
        <w:numPr>
          <w:ilvl w:val="0"/>
          <w:numId w:val="2"/>
        </w:numPr>
        <w:spacing w:after="0" w:line="240" w:lineRule="auto"/>
      </w:pPr>
      <w:r w:rsidRPr="00001AB0">
        <w:t>Support</w:t>
      </w:r>
      <w:r w:rsidR="00001AB0" w:rsidRPr="00001AB0">
        <w:t>ing</w:t>
      </w:r>
      <w:r w:rsidR="002E1625">
        <w:t xml:space="preserve"> MassMine </w:t>
      </w:r>
      <w:r w:rsidR="002E1625" w:rsidRPr="00001AB0">
        <w:t>consultation</w:t>
      </w:r>
      <w:r w:rsidR="002E1625">
        <w:t xml:space="preserve"> </w:t>
      </w:r>
      <w:r w:rsidR="003949F6">
        <w:t>during open lab hours, and by appoin</w:t>
      </w:r>
      <w:r w:rsidR="004F5D26">
        <w:t>t</w:t>
      </w:r>
      <w:r w:rsidR="003949F6">
        <w:t>ment</w:t>
      </w:r>
    </w:p>
    <w:p w14:paraId="3CEBC0DA" w14:textId="305CCC60" w:rsidR="002E1625" w:rsidRPr="00001AB0" w:rsidRDefault="00F974D2" w:rsidP="00C36D8A">
      <w:pPr>
        <w:pStyle w:val="ListParagraph"/>
        <w:numPr>
          <w:ilvl w:val="0"/>
          <w:numId w:val="2"/>
        </w:numPr>
        <w:spacing w:after="0" w:line="240" w:lineRule="auto"/>
      </w:pPr>
      <w:r w:rsidRPr="00001AB0">
        <w:t>Help</w:t>
      </w:r>
      <w:r w:rsidR="00001AB0" w:rsidRPr="00001AB0">
        <w:t>ing</w:t>
      </w:r>
      <w:r w:rsidRPr="00001AB0">
        <w:t xml:space="preserve"> </w:t>
      </w:r>
      <w:r w:rsidR="002E1625">
        <w:t xml:space="preserve">plan, </w:t>
      </w:r>
      <w:r w:rsidRPr="00001AB0">
        <w:t>coordinate</w:t>
      </w:r>
      <w:r w:rsidR="002E1625">
        <w:t>,</w:t>
      </w:r>
      <w:r w:rsidRPr="00001AB0">
        <w:t xml:space="preserve"> </w:t>
      </w:r>
      <w:r w:rsidR="00001AB0" w:rsidRPr="00001AB0">
        <w:t>facilitate</w:t>
      </w:r>
      <w:r w:rsidR="002E1625">
        <w:t>, and deliver</w:t>
      </w:r>
      <w:r w:rsidR="00001AB0" w:rsidRPr="00001AB0">
        <w:t xml:space="preserve"> </w:t>
      </w:r>
      <w:r w:rsidR="002E1625">
        <w:t>MassMine trainings (at UF and delivered remotely to Clemson and other institutions via video conferencing, webinars, etc.)</w:t>
      </w:r>
      <w:r w:rsidR="004F5D26">
        <w:t>; l</w:t>
      </w:r>
      <w:r w:rsidR="002E1625" w:rsidRPr="00001AB0">
        <w:t xml:space="preserve">iaising </w:t>
      </w:r>
      <w:r w:rsidR="004F5D26">
        <w:t xml:space="preserve">to support development of </w:t>
      </w:r>
      <w:r w:rsidR="002E1625" w:rsidRPr="00001AB0">
        <w:t xml:space="preserve">training sessions by </w:t>
      </w:r>
      <w:r w:rsidR="004F5D26">
        <w:t xml:space="preserve">scholars on MassMine within the specifics of their research projects, teaching assignments, classes, etc. </w:t>
      </w:r>
    </w:p>
    <w:p w14:paraId="3B5234B3" w14:textId="612E9CE4" w:rsidR="002E1625" w:rsidRPr="00001AB0" w:rsidRDefault="002E1625" w:rsidP="00C36D8A">
      <w:pPr>
        <w:pStyle w:val="ListParagraph"/>
        <w:numPr>
          <w:ilvl w:val="0"/>
          <w:numId w:val="2"/>
        </w:numPr>
        <w:spacing w:after="0" w:line="240" w:lineRule="auto"/>
      </w:pPr>
      <w:r w:rsidRPr="00001AB0">
        <w:t>Coordinating, facilitating, an</w:t>
      </w:r>
      <w:r>
        <w:t xml:space="preserve">d leading collaborative planning and development </w:t>
      </w:r>
      <w:r w:rsidRPr="00001AB0">
        <w:t xml:space="preserve">sessions </w:t>
      </w:r>
      <w:r>
        <w:t>for data research in the humanities with MassMine, including developing research questions</w:t>
      </w:r>
    </w:p>
    <w:p w14:paraId="08539C09" w14:textId="432A4692" w:rsidR="00F974D2" w:rsidRPr="00001AB0" w:rsidRDefault="002E1625" w:rsidP="00C36D8A">
      <w:pPr>
        <w:pStyle w:val="ListParagraph"/>
        <w:numPr>
          <w:ilvl w:val="0"/>
          <w:numId w:val="2"/>
        </w:numPr>
        <w:spacing w:after="0" w:line="240" w:lineRule="auto"/>
      </w:pPr>
      <w:r>
        <w:t>As a member of the project team, c</w:t>
      </w:r>
      <w:r w:rsidR="00001AB0" w:rsidRPr="00001AB0">
        <w:t>reating and maintaining</w:t>
      </w:r>
      <w:r w:rsidR="00F974D2" w:rsidRPr="00001AB0">
        <w:t xml:space="preserve"> </w:t>
      </w:r>
      <w:r>
        <w:t xml:space="preserve">training materials </w:t>
      </w:r>
      <w:r w:rsidR="00001AB0" w:rsidRPr="00001AB0">
        <w:t>web pages, documentation, and</w:t>
      </w:r>
      <w:r w:rsidR="00F974D2" w:rsidRPr="00001AB0">
        <w:t xml:space="preserve"> </w:t>
      </w:r>
      <w:r w:rsidR="00001AB0" w:rsidRPr="00001AB0">
        <w:t>promotional materials</w:t>
      </w:r>
      <w:r w:rsidR="00F974D2" w:rsidRPr="00001AB0">
        <w:t xml:space="preserve"> </w:t>
      </w:r>
      <w:r>
        <w:t>on MassMine</w:t>
      </w:r>
    </w:p>
    <w:p w14:paraId="4EF81880" w14:textId="3B556CDE" w:rsidR="00B71916" w:rsidRDefault="00C2331B" w:rsidP="00D81B02">
      <w:pPr>
        <w:spacing w:after="0" w:line="240" w:lineRule="auto"/>
      </w:pPr>
      <w:r w:rsidRPr="00C2331B">
        <w:rPr>
          <w:b/>
        </w:rPr>
        <w:t>Minimum Requirements:</w:t>
      </w:r>
      <w:r>
        <w:t xml:space="preserve"> </w:t>
      </w:r>
      <w:r w:rsidRPr="006E0E86">
        <w:rPr>
          <w:rFonts w:ascii="Calibri" w:hAnsi="Calibri" w:cs="Calibri"/>
        </w:rPr>
        <w:t xml:space="preserve">Knowledge about and interest in </w:t>
      </w:r>
      <w:r w:rsidR="002E1625">
        <w:rPr>
          <w:rFonts w:ascii="Calibri" w:hAnsi="Calibri" w:cs="Calibri"/>
        </w:rPr>
        <w:t>data research in the humanities; humanities graduate research experience; knowledge of data curation and mining practices and tools, including APIs; knowledge of data research in the humanities focused on Twitter and social media data as well as web data</w:t>
      </w:r>
      <w:r w:rsidRPr="006E0E86">
        <w:rPr>
          <w:rFonts w:ascii="Calibri" w:hAnsi="Calibri" w:cs="Calibri"/>
        </w:rPr>
        <w:t>; a good attitude and professional demeanor; and willingness to work</w:t>
      </w:r>
      <w:r w:rsidR="004C375D">
        <w:rPr>
          <w:rFonts w:ascii="Calibri" w:hAnsi="Calibri" w:cs="Calibri"/>
        </w:rPr>
        <w:t xml:space="preserve"> independently and collaboratively</w:t>
      </w:r>
      <w:r w:rsidRPr="006E0E86">
        <w:rPr>
          <w:rFonts w:ascii="Calibri" w:hAnsi="Calibri" w:cs="Calibri"/>
        </w:rPr>
        <w:t xml:space="preserve">.  </w:t>
      </w:r>
    </w:p>
    <w:sectPr w:rsidR="00B71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9221" w14:textId="77777777" w:rsidR="009D7098" w:rsidRDefault="009D7098" w:rsidP="00D42689">
      <w:pPr>
        <w:spacing w:after="0" w:line="240" w:lineRule="auto"/>
      </w:pPr>
      <w:r>
        <w:separator/>
      </w:r>
    </w:p>
  </w:endnote>
  <w:endnote w:type="continuationSeparator" w:id="0">
    <w:p w14:paraId="5865D79D" w14:textId="77777777" w:rsidR="009D7098" w:rsidRDefault="009D7098" w:rsidP="00D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70438" w14:textId="77777777" w:rsidR="009D7098" w:rsidRDefault="009D7098" w:rsidP="00D42689">
      <w:pPr>
        <w:spacing w:after="0" w:line="240" w:lineRule="auto"/>
      </w:pPr>
      <w:r>
        <w:separator/>
      </w:r>
    </w:p>
  </w:footnote>
  <w:footnote w:type="continuationSeparator" w:id="0">
    <w:p w14:paraId="26A318DB" w14:textId="77777777" w:rsidR="009D7098" w:rsidRDefault="009D7098" w:rsidP="00D42689">
      <w:pPr>
        <w:spacing w:after="0" w:line="240" w:lineRule="auto"/>
      </w:pPr>
      <w:r>
        <w:continuationSeparator/>
      </w:r>
    </w:p>
  </w:footnote>
  <w:footnote w:id="1">
    <w:p w14:paraId="69013791" w14:textId="09D56AA2" w:rsidR="00C36D8A" w:rsidRDefault="00C36D8A">
      <w:pPr>
        <w:pStyle w:val="FootnoteText"/>
      </w:pPr>
      <w:r>
        <w:rPr>
          <w:rStyle w:val="FootnoteReference"/>
        </w:rPr>
        <w:footnoteRef/>
      </w:r>
      <w:r>
        <w:t xml:space="preserve"> </w:t>
      </w:r>
      <w:r w:rsidRPr="00C36D8A">
        <w:t xml:space="preserve">The Scott </w:t>
      </w:r>
      <w:proofErr w:type="spellStart"/>
      <w:r w:rsidRPr="00C36D8A">
        <w:t>Nygren</w:t>
      </w:r>
      <w:proofErr w:type="spellEnd"/>
      <w:r w:rsidRPr="00C36D8A">
        <w:t xml:space="preserve"> Scholars Studio is a new</w:t>
      </w:r>
      <w:r>
        <w:t>, evolving</w:t>
      </w:r>
      <w:r w:rsidR="00247978">
        <w:t xml:space="preserve"> (updates underway; </w:t>
      </w:r>
      <w:r w:rsidRPr="00C36D8A">
        <w:t>official</w:t>
      </w:r>
      <w:r>
        <w:t xml:space="preserve"> opening </w:t>
      </w:r>
      <w:r w:rsidR="00247978">
        <w:t xml:space="preserve">in </w:t>
      </w:r>
      <w:r>
        <w:t>2014-</w:t>
      </w:r>
      <w:r w:rsidRPr="00C36D8A">
        <w:t>15</w:t>
      </w:r>
      <w:r w:rsidR="00247978">
        <w:t>)</w:t>
      </w:r>
      <w:r w:rsidRPr="00C36D8A">
        <w:t xml:space="preserve"> BYOD (bring your own device) space with </w:t>
      </w:r>
      <w:r w:rsidR="00247978">
        <w:t>rolling furniture for</w:t>
      </w:r>
      <w:r w:rsidRPr="00C36D8A">
        <w:t xml:space="preserve"> flexible room layouts to support collaboration, training, presentation, and consultation on </w:t>
      </w:r>
      <w:r>
        <w:t>digital humanities</w:t>
      </w:r>
      <w:r w:rsidR="00247978">
        <w:t>.  The Studio is hosted,</w:t>
      </w:r>
      <w:r w:rsidRPr="00C36D8A">
        <w:t xml:space="preserve"> with events and acti</w:t>
      </w:r>
      <w:r w:rsidR="00247978">
        <w:t xml:space="preserve">vities approved, scheduled, </w:t>
      </w:r>
      <w:r w:rsidRPr="00C36D8A">
        <w:t>managed</w:t>
      </w:r>
      <w:r w:rsidR="00247978">
        <w:t>, promoted, and supported</w:t>
      </w:r>
      <w:r w:rsidRPr="00C36D8A">
        <w:t xml:space="preserve"> by the Libraries.</w:t>
      </w:r>
    </w:p>
  </w:footnote>
  <w:footnote w:id="2">
    <w:p w14:paraId="731FD479" w14:textId="7178E38C" w:rsidR="00247978" w:rsidRDefault="00247978">
      <w:pPr>
        <w:pStyle w:val="FootnoteText"/>
      </w:pPr>
      <w:r>
        <w:rPr>
          <w:rStyle w:val="FootnoteReference"/>
        </w:rPr>
        <w:footnoteRef/>
      </w:r>
      <w:r>
        <w:t xml:space="preserve"> The project will finish </w:t>
      </w:r>
      <w:r w:rsidRPr="00247978">
        <w:t>MassMine open source software (</w:t>
      </w:r>
      <w:hyperlink r:id="rId1" w:history="1">
        <w:r w:rsidRPr="00AA3D35">
          <w:rPr>
            <w:rStyle w:val="Hyperlink"/>
          </w:rPr>
          <w:t>www.massmine.com</w:t>
        </w:r>
      </w:hyperlink>
      <w:r w:rsidRPr="00247978">
        <w:t>)</w:t>
      </w:r>
      <w:r>
        <w:t xml:space="preserve"> version 1.0</w:t>
      </w:r>
      <w:r w:rsidRPr="00247978">
        <w:t>, develop a robust training program, and promote MassMine. MassMine enables researchers to collect their own social media data archives and supports data mining, thus providing free access to “big data” for a</w:t>
      </w:r>
      <w:r>
        <w:t>cademic inquiry. MassMine</w:t>
      </w:r>
      <w:r w:rsidRPr="00247978">
        <w:t xml:space="preserve"> supports researchers in creating and defining methods and measures for analyzing cultural and localized trends, and developing humanities research questions </w:t>
      </w:r>
      <w:r>
        <w:t>and data mining practices. P</w:t>
      </w:r>
      <w:r w:rsidRPr="00247978">
        <w:t xml:space="preserve">rimary </w:t>
      </w:r>
      <w:r>
        <w:t xml:space="preserve">project </w:t>
      </w:r>
      <w:r w:rsidRPr="00247978">
        <w:t xml:space="preserve">aims </w:t>
      </w:r>
      <w:r>
        <w:t>are to: 1) refine MassMine tools for</w:t>
      </w:r>
      <w:r w:rsidRPr="00247978">
        <w:t xml:space="preserve"> collection, acquisition, and use of available social media and web data; and</w:t>
      </w:r>
      <w:r>
        <w:t xml:space="preserve">, 2) develop a full </w:t>
      </w:r>
      <w:bookmarkStart w:id="0" w:name="_GoBack"/>
      <w:bookmarkEnd w:id="0"/>
      <w:r>
        <w:t>training program to enable</w:t>
      </w:r>
      <w:r w:rsidRPr="00247978">
        <w:t xml:space="preserve"> broad use of MassMine by humanities researchers, regardless of 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F6237"/>
    <w:multiLevelType w:val="hybridMultilevel"/>
    <w:tmpl w:val="580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04A5D"/>
    <w:multiLevelType w:val="hybridMultilevel"/>
    <w:tmpl w:val="2A8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67E9B"/>
    <w:multiLevelType w:val="hybridMultilevel"/>
    <w:tmpl w:val="8A4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75"/>
    <w:rsid w:val="00001AB0"/>
    <w:rsid w:val="00010293"/>
    <w:rsid w:val="000D0561"/>
    <w:rsid w:val="00245E86"/>
    <w:rsid w:val="00247978"/>
    <w:rsid w:val="002E1625"/>
    <w:rsid w:val="00313CA3"/>
    <w:rsid w:val="003724D1"/>
    <w:rsid w:val="00380EAD"/>
    <w:rsid w:val="003949F6"/>
    <w:rsid w:val="003A12B3"/>
    <w:rsid w:val="004C375D"/>
    <w:rsid w:val="004F5D26"/>
    <w:rsid w:val="00510CCE"/>
    <w:rsid w:val="00567A66"/>
    <w:rsid w:val="00747064"/>
    <w:rsid w:val="007C32C2"/>
    <w:rsid w:val="007F75F3"/>
    <w:rsid w:val="00996867"/>
    <w:rsid w:val="009D7098"/>
    <w:rsid w:val="00A60074"/>
    <w:rsid w:val="00A926CB"/>
    <w:rsid w:val="00AB0892"/>
    <w:rsid w:val="00B71916"/>
    <w:rsid w:val="00C2331B"/>
    <w:rsid w:val="00C36D8A"/>
    <w:rsid w:val="00CB3887"/>
    <w:rsid w:val="00D01775"/>
    <w:rsid w:val="00D42689"/>
    <w:rsid w:val="00D81B02"/>
    <w:rsid w:val="00EA5DE9"/>
    <w:rsid w:val="00F7182C"/>
    <w:rsid w:val="00F974D2"/>
    <w:rsid w:val="00FA4341"/>
    <w:rsid w:val="00FC6C65"/>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B2ED"/>
  <w15:chartTrackingRefBased/>
  <w15:docId w15:val="{3BBAB0DD-CAB2-4965-8062-5E9C0FB0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D2"/>
    <w:pPr>
      <w:ind w:left="720"/>
      <w:contextualSpacing/>
    </w:pPr>
  </w:style>
  <w:style w:type="character" w:styleId="Hyperlink">
    <w:name w:val="Hyperlink"/>
    <w:basedOn w:val="DefaultParagraphFont"/>
    <w:uiPriority w:val="99"/>
    <w:unhideWhenUsed/>
    <w:rsid w:val="00001AB0"/>
    <w:rPr>
      <w:color w:val="0563C1" w:themeColor="hyperlink"/>
      <w:u w:val="single"/>
    </w:rPr>
  </w:style>
  <w:style w:type="paragraph" w:styleId="FootnoteText">
    <w:name w:val="footnote text"/>
    <w:basedOn w:val="Normal"/>
    <w:link w:val="FootnoteTextChar"/>
    <w:uiPriority w:val="99"/>
    <w:semiHidden/>
    <w:unhideWhenUsed/>
    <w:rsid w:val="00D42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689"/>
    <w:rPr>
      <w:sz w:val="20"/>
      <w:szCs w:val="20"/>
    </w:rPr>
  </w:style>
  <w:style w:type="character" w:styleId="FootnoteReference">
    <w:name w:val="footnote reference"/>
    <w:basedOn w:val="DefaultParagraphFont"/>
    <w:uiPriority w:val="99"/>
    <w:semiHidden/>
    <w:unhideWhenUsed/>
    <w:rsid w:val="00D42689"/>
    <w:rPr>
      <w:vertAlign w:val="superscript"/>
    </w:rPr>
  </w:style>
  <w:style w:type="character" w:styleId="CommentReference">
    <w:name w:val="annotation reference"/>
    <w:basedOn w:val="DefaultParagraphFont"/>
    <w:uiPriority w:val="99"/>
    <w:semiHidden/>
    <w:unhideWhenUsed/>
    <w:rsid w:val="00747064"/>
    <w:rPr>
      <w:sz w:val="16"/>
      <w:szCs w:val="16"/>
    </w:rPr>
  </w:style>
  <w:style w:type="paragraph" w:styleId="CommentText">
    <w:name w:val="annotation text"/>
    <w:basedOn w:val="Normal"/>
    <w:link w:val="CommentTextChar"/>
    <w:uiPriority w:val="99"/>
    <w:semiHidden/>
    <w:unhideWhenUsed/>
    <w:rsid w:val="00747064"/>
    <w:pPr>
      <w:spacing w:line="240" w:lineRule="auto"/>
    </w:pPr>
    <w:rPr>
      <w:sz w:val="20"/>
      <w:szCs w:val="20"/>
    </w:rPr>
  </w:style>
  <w:style w:type="character" w:customStyle="1" w:styleId="CommentTextChar">
    <w:name w:val="Comment Text Char"/>
    <w:basedOn w:val="DefaultParagraphFont"/>
    <w:link w:val="CommentText"/>
    <w:uiPriority w:val="99"/>
    <w:semiHidden/>
    <w:rsid w:val="00747064"/>
    <w:rPr>
      <w:sz w:val="20"/>
      <w:szCs w:val="20"/>
    </w:rPr>
  </w:style>
  <w:style w:type="paragraph" w:styleId="CommentSubject">
    <w:name w:val="annotation subject"/>
    <w:basedOn w:val="CommentText"/>
    <w:next w:val="CommentText"/>
    <w:link w:val="CommentSubjectChar"/>
    <w:uiPriority w:val="99"/>
    <w:semiHidden/>
    <w:unhideWhenUsed/>
    <w:rsid w:val="00747064"/>
    <w:rPr>
      <w:b/>
      <w:bCs/>
    </w:rPr>
  </w:style>
  <w:style w:type="character" w:customStyle="1" w:styleId="CommentSubjectChar">
    <w:name w:val="Comment Subject Char"/>
    <w:basedOn w:val="CommentTextChar"/>
    <w:link w:val="CommentSubject"/>
    <w:uiPriority w:val="99"/>
    <w:semiHidden/>
    <w:rsid w:val="00747064"/>
    <w:rPr>
      <w:b/>
      <w:bCs/>
      <w:sz w:val="20"/>
      <w:szCs w:val="20"/>
    </w:rPr>
  </w:style>
  <w:style w:type="paragraph" w:styleId="BalloonText">
    <w:name w:val="Balloon Text"/>
    <w:basedOn w:val="Normal"/>
    <w:link w:val="BalloonTextChar"/>
    <w:uiPriority w:val="99"/>
    <w:semiHidden/>
    <w:unhideWhenUsed/>
    <w:rsid w:val="0074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66044">
      <w:bodyDiv w:val="1"/>
      <w:marLeft w:val="0"/>
      <w:marRight w:val="0"/>
      <w:marTop w:val="0"/>
      <w:marBottom w:val="0"/>
      <w:divBdr>
        <w:top w:val="none" w:sz="0" w:space="0" w:color="auto"/>
        <w:left w:val="none" w:sz="0" w:space="0" w:color="auto"/>
        <w:bottom w:val="none" w:sz="0" w:space="0" w:color="auto"/>
        <w:right w:val="none" w:sz="0" w:space="0" w:color="auto"/>
      </w:divBdr>
    </w:div>
    <w:div w:id="809711794">
      <w:bodyDiv w:val="1"/>
      <w:marLeft w:val="0"/>
      <w:marRight w:val="0"/>
      <w:marTop w:val="0"/>
      <w:marBottom w:val="0"/>
      <w:divBdr>
        <w:top w:val="none" w:sz="0" w:space="0" w:color="auto"/>
        <w:left w:val="none" w:sz="0" w:space="0" w:color="auto"/>
        <w:bottom w:val="none" w:sz="0" w:space="0" w:color="auto"/>
        <w:right w:val="none" w:sz="0" w:space="0" w:color="auto"/>
      </w:divBdr>
      <w:divsChild>
        <w:div w:id="49808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ssm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5392-FE64-48D9-9703-7995098A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5</cp:revision>
  <dcterms:created xsi:type="dcterms:W3CDTF">2014-08-19T02:56:00Z</dcterms:created>
  <dcterms:modified xsi:type="dcterms:W3CDTF">2014-08-19T03:05:00Z</dcterms:modified>
</cp:coreProperties>
</file>