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D" w:rsidRDefault="008D3C3D" w:rsidP="00A75189">
      <w:pPr>
        <w:tabs>
          <w:tab w:val="left" w:pos="7020"/>
        </w:tabs>
        <w:rPr>
          <w:rStyle w:val="UnitHeading"/>
        </w:rPr>
      </w:pPr>
      <w:r>
        <w:rPr>
          <w:rStyle w:val="UnitHeading"/>
          <w:b/>
        </w:rPr>
        <w:t>George A. Smathers Libraries</w:t>
      </w:r>
      <w:r w:rsidR="00C92E8C">
        <w:rPr>
          <w:rStyle w:val="UnitHeading"/>
        </w:rPr>
        <w:tab/>
      </w:r>
      <w:r w:rsidR="00EE2C93" w:rsidRPr="00EE2C93">
        <w:rPr>
          <w:rStyle w:val="UnitHeading"/>
        </w:rPr>
        <w:t>University of Florida</w:t>
      </w:r>
    </w:p>
    <w:p w:rsidR="008D3C3D" w:rsidRDefault="00E33F6A" w:rsidP="00A75189">
      <w:pPr>
        <w:tabs>
          <w:tab w:val="left" w:pos="7020"/>
        </w:tabs>
        <w:rPr>
          <w:rStyle w:val="UnitHeading"/>
        </w:rPr>
      </w:pPr>
      <w:r>
        <w:rPr>
          <w:rStyle w:val="UnitHeading"/>
        </w:rPr>
        <w:t>Special &amp; Area Studies Collections</w:t>
      </w:r>
      <w:r w:rsidR="00C92E8C">
        <w:rPr>
          <w:rStyle w:val="UnitHeading"/>
        </w:rPr>
        <w:tab/>
      </w:r>
      <w:r w:rsidR="00EE2C93" w:rsidRPr="00EE2C93">
        <w:rPr>
          <w:rStyle w:val="UnitHeading"/>
        </w:rPr>
        <w:t>P. O. Box 11700</w:t>
      </w:r>
      <w:r w:rsidR="00A75189">
        <w:rPr>
          <w:rStyle w:val="UnitHeading"/>
        </w:rPr>
        <w:t>5</w:t>
      </w:r>
    </w:p>
    <w:p w:rsidR="00C92E8C" w:rsidRDefault="008D3C3D" w:rsidP="00A75189">
      <w:pPr>
        <w:tabs>
          <w:tab w:val="left" w:pos="7020"/>
        </w:tabs>
        <w:rPr>
          <w:rStyle w:val="UnitHeading"/>
        </w:rPr>
      </w:pPr>
      <w:r>
        <w:rPr>
          <w:rStyle w:val="UnitHeading"/>
        </w:rPr>
        <w:tab/>
      </w:r>
      <w:r w:rsidR="00EE2C93">
        <w:rPr>
          <w:rStyle w:val="UnitHeading"/>
        </w:rPr>
        <w:t>Gainesville, FL 32611-700</w:t>
      </w:r>
      <w:r w:rsidR="00A75189">
        <w:rPr>
          <w:rStyle w:val="UnitHeading"/>
        </w:rPr>
        <w:t>5</w:t>
      </w:r>
    </w:p>
    <w:p w:rsidR="00A75189" w:rsidRDefault="00A75189" w:rsidP="00A75189">
      <w:pPr>
        <w:tabs>
          <w:tab w:val="left" w:pos="7020"/>
        </w:tabs>
        <w:rPr>
          <w:rStyle w:val="UnitHeading"/>
        </w:rPr>
      </w:pPr>
      <w:r>
        <w:rPr>
          <w:rStyle w:val="UnitHeading"/>
        </w:rPr>
        <w:tab/>
      </w:r>
      <w:hyperlink r:id="rId8" w:history="1">
        <w:r w:rsidRPr="004D4A7D">
          <w:rPr>
            <w:rStyle w:val="Hyperlink"/>
          </w:rPr>
          <w:t>http://library.ufl.edu/baldwin</w:t>
        </w:r>
      </w:hyperlink>
      <w:r>
        <w:rPr>
          <w:rStyle w:val="UnitHeading"/>
        </w:rPr>
        <w:t xml:space="preserve"> </w:t>
      </w:r>
    </w:p>
    <w:p w:rsidR="00A75189" w:rsidRDefault="00A75189"/>
    <w:p w:rsidR="000D7E84" w:rsidRPr="00E33F6A" w:rsidRDefault="00E33F6A" w:rsidP="00595969">
      <w:pPr>
        <w:rPr>
          <w:rFonts w:ascii="Calibri" w:hAnsi="Calibri"/>
          <w:b/>
          <w:sz w:val="28"/>
          <w:szCs w:val="28"/>
        </w:rPr>
      </w:pPr>
      <w:r w:rsidRPr="00E33F6A">
        <w:rPr>
          <w:rFonts w:ascii="Calibri" w:hAnsi="Calibri"/>
          <w:b/>
          <w:sz w:val="28"/>
          <w:szCs w:val="28"/>
        </w:rPr>
        <w:t>Baldwin Scholars Council Meeting</w:t>
      </w:r>
      <w:r w:rsidR="00595969">
        <w:rPr>
          <w:rFonts w:ascii="Calibri" w:hAnsi="Calibri"/>
          <w:b/>
          <w:sz w:val="28"/>
          <w:szCs w:val="28"/>
        </w:rPr>
        <w:t xml:space="preserve"> (</w:t>
      </w:r>
      <w:r w:rsidR="00595969" w:rsidRPr="00E33F6A">
        <w:rPr>
          <w:rFonts w:ascii="Calibri" w:hAnsi="Calibri"/>
          <w:b/>
          <w:sz w:val="28"/>
          <w:szCs w:val="28"/>
        </w:rPr>
        <w:t>June 5 – 6, 2014</w:t>
      </w:r>
      <w:r w:rsidR="00595969">
        <w:rPr>
          <w:rFonts w:ascii="Calibri" w:hAnsi="Calibri"/>
          <w:b/>
          <w:sz w:val="28"/>
          <w:szCs w:val="28"/>
        </w:rPr>
        <w:t>)</w:t>
      </w:r>
    </w:p>
    <w:p w:rsidR="00595969" w:rsidRDefault="00595969" w:rsidP="0059596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Informational Packet</w:t>
      </w:r>
      <w:r w:rsidR="007A6565">
        <w:rPr>
          <w:rFonts w:ascii="Calibri" w:hAnsi="Calibri"/>
          <w:b/>
          <w:sz w:val="28"/>
          <w:szCs w:val="28"/>
        </w:rPr>
        <w:t xml:space="preserve"> – Supplemental Resources</w:t>
      </w:r>
    </w:p>
    <w:p w:rsidR="000D7E84" w:rsidRDefault="000D7E84" w:rsidP="00595969">
      <w:pPr>
        <w:rPr>
          <w:rFonts w:ascii="Calibri" w:hAnsi="Calibri"/>
          <w:b/>
          <w:sz w:val="28"/>
          <w:szCs w:val="28"/>
        </w:rPr>
      </w:pPr>
    </w:p>
    <w:p w:rsidR="007A6565" w:rsidRDefault="007A6565" w:rsidP="00595969">
      <w:pPr>
        <w:rPr>
          <w:rFonts w:ascii="Calibri" w:hAnsi="Calibri"/>
          <w:b/>
          <w:sz w:val="28"/>
          <w:szCs w:val="28"/>
        </w:rPr>
      </w:pPr>
    </w:p>
    <w:p w:rsidR="007A6565" w:rsidRPr="007A6565" w:rsidRDefault="007A6565" w:rsidP="00595969">
      <w:pPr>
        <w:pStyle w:val="PlainText"/>
      </w:pPr>
      <w:r>
        <w:t>M</w:t>
      </w:r>
      <w:r w:rsidRPr="007A6565">
        <w:t xml:space="preserve">eeting materials online: </w:t>
      </w:r>
      <w:hyperlink r:id="rId9" w:history="1">
        <w:r w:rsidRPr="007A6565">
          <w:rPr>
            <w:rStyle w:val="Hyperlink"/>
          </w:rPr>
          <w:t>http://ufdc.ufl.edu/AA00021516/</w:t>
        </w:r>
      </w:hyperlink>
    </w:p>
    <w:p w:rsidR="007A6565" w:rsidRDefault="007A6565" w:rsidP="00595969">
      <w:pPr>
        <w:pStyle w:val="PlainText"/>
        <w:rPr>
          <w:b/>
        </w:rPr>
      </w:pPr>
    </w:p>
    <w:p w:rsidR="007A6565" w:rsidRPr="007A6565" w:rsidRDefault="007A6565" w:rsidP="00595969">
      <w:pPr>
        <w:pStyle w:val="PlainText"/>
        <w:rPr>
          <w:b/>
        </w:rPr>
      </w:pPr>
      <w:r>
        <w:rPr>
          <w:b/>
        </w:rPr>
        <w:t>Additional materials for the full packet:</w:t>
      </w:r>
    </w:p>
    <w:p w:rsidR="007A6565" w:rsidRDefault="007A6565" w:rsidP="007A6565">
      <w:pPr>
        <w:pStyle w:val="PlainText"/>
        <w:numPr>
          <w:ilvl w:val="0"/>
          <w:numId w:val="9"/>
        </w:numPr>
      </w:pPr>
      <w:r w:rsidRPr="007A6565">
        <w:t xml:space="preserve">UF Distributed, Collaborative Digitization Support: </w:t>
      </w:r>
      <w:hyperlink r:id="rId10" w:history="1">
        <w:r w:rsidRPr="00974AA0">
          <w:rPr>
            <w:rStyle w:val="Hyperlink"/>
          </w:rPr>
          <w:t>http://ufdc.ufl.edu/AA00017119/00023/pdf</w:t>
        </w:r>
      </w:hyperlink>
      <w:r>
        <w:t xml:space="preserve"> </w:t>
      </w:r>
    </w:p>
    <w:p w:rsidR="00577BC5" w:rsidRDefault="00577BC5" w:rsidP="00577BC5">
      <w:pPr>
        <w:pStyle w:val="PlainText"/>
        <w:numPr>
          <w:ilvl w:val="0"/>
          <w:numId w:val="9"/>
        </w:numPr>
      </w:pPr>
      <w:r>
        <w:t>Digital Library of the Caribbean (dLOC) governance and related materials:</w:t>
      </w:r>
      <w:r w:rsidRPr="00577BC5">
        <w:t xml:space="preserve"> </w:t>
      </w:r>
      <w:hyperlink r:id="rId11" w:history="1">
        <w:r w:rsidRPr="00C13A5B">
          <w:rPr>
            <w:rStyle w:val="Hyperlink"/>
          </w:rPr>
          <w:t>http://dloc.com/bylaw</w:t>
        </w:r>
      </w:hyperlink>
      <w:r>
        <w:t xml:space="preserve"> </w:t>
      </w:r>
    </w:p>
    <w:p w:rsidR="00340D36" w:rsidRDefault="00340D36" w:rsidP="00340D36">
      <w:pPr>
        <w:pStyle w:val="PlainText"/>
        <w:numPr>
          <w:ilvl w:val="1"/>
          <w:numId w:val="9"/>
        </w:numPr>
      </w:pPr>
      <w:r>
        <w:t xml:space="preserve">dLOC Model Presentation Slides: </w:t>
      </w:r>
      <w:hyperlink r:id="rId12" w:history="1">
        <w:r w:rsidRPr="0005756C">
          <w:rPr>
            <w:rStyle w:val="Hyperlink"/>
          </w:rPr>
          <w:t>http://www.dloc.com/AA00022766/00001/pdf</w:t>
        </w:r>
      </w:hyperlink>
      <w:r>
        <w:t xml:space="preserve"> </w:t>
      </w:r>
      <w:bookmarkStart w:id="0" w:name="_GoBack"/>
      <w:bookmarkEnd w:id="0"/>
    </w:p>
    <w:p w:rsidR="00577BC5" w:rsidRDefault="00577BC5" w:rsidP="00577BC5">
      <w:pPr>
        <w:pStyle w:val="PlainText"/>
        <w:numPr>
          <w:ilvl w:val="0"/>
          <w:numId w:val="9"/>
        </w:numPr>
      </w:pPr>
      <w:r w:rsidRPr="00577BC5">
        <w:t>Draft Materials in Support of Discussions on Florida Digital Humanities Collaboration for Statewide and/or Regional Collaborative Network</w:t>
      </w:r>
      <w:r>
        <w:t xml:space="preserve">: </w:t>
      </w:r>
      <w:hyperlink r:id="rId13" w:history="1">
        <w:r w:rsidR="00A7396F" w:rsidRPr="00C13A5B">
          <w:rPr>
            <w:rStyle w:val="Hyperlink"/>
          </w:rPr>
          <w:t>http://ufdc.ufl.edu/AA00022739/00001</w:t>
        </w:r>
      </w:hyperlink>
      <w:r w:rsidR="00A7396F">
        <w:t xml:space="preserve"> </w:t>
      </w:r>
    </w:p>
    <w:p w:rsidR="00577BC5" w:rsidRPr="007A6565" w:rsidRDefault="00577BC5" w:rsidP="00577BC5">
      <w:pPr>
        <w:pStyle w:val="PlainText"/>
      </w:pPr>
    </w:p>
    <w:p w:rsidR="007A6565" w:rsidRDefault="007A6565" w:rsidP="007A6565">
      <w:pPr>
        <w:pStyle w:val="PlainText"/>
        <w:numPr>
          <w:ilvl w:val="0"/>
          <w:numId w:val="9"/>
        </w:numPr>
      </w:pPr>
      <w:r w:rsidRPr="007A6565">
        <w:t xml:space="preserve">Baldwin History: </w:t>
      </w:r>
      <w:hyperlink r:id="rId14" w:history="1">
        <w:r w:rsidRPr="00974AA0">
          <w:rPr>
            <w:rStyle w:val="Hyperlink"/>
          </w:rPr>
          <w:t>http://cms.uflib.ufl.edu/baldwin/history.aspx</w:t>
        </w:r>
      </w:hyperlink>
      <w:r>
        <w:t xml:space="preserve"> </w:t>
      </w:r>
    </w:p>
    <w:p w:rsidR="007A6565" w:rsidRDefault="007A6565" w:rsidP="00595969">
      <w:pPr>
        <w:pStyle w:val="PlainText"/>
      </w:pPr>
    </w:p>
    <w:p w:rsidR="007A6565" w:rsidRDefault="007A6565" w:rsidP="007A6565">
      <w:pPr>
        <w:pStyle w:val="PlainText"/>
        <w:numPr>
          <w:ilvl w:val="0"/>
          <w:numId w:val="9"/>
        </w:numPr>
      </w:pPr>
      <w:r>
        <w:t xml:space="preserve">Baldwin Library, Existing Digital Collections: </w:t>
      </w:r>
    </w:p>
    <w:p w:rsidR="007A6565" w:rsidRDefault="007A6565" w:rsidP="007A6565">
      <w:pPr>
        <w:pStyle w:val="PlainText"/>
        <w:numPr>
          <w:ilvl w:val="1"/>
          <w:numId w:val="9"/>
        </w:numPr>
      </w:pPr>
      <w:r>
        <w:t xml:space="preserve">Usage Data: </w:t>
      </w:r>
      <w:hyperlink r:id="rId15" w:history="1">
        <w:r w:rsidRPr="00974AA0">
          <w:rPr>
            <w:rStyle w:val="Hyperlink"/>
          </w:rPr>
          <w:t>http://ufdc.ufl.edu/juv/usage/</w:t>
        </w:r>
      </w:hyperlink>
    </w:p>
    <w:p w:rsidR="007A6565" w:rsidRDefault="007A6565" w:rsidP="007A6565">
      <w:pPr>
        <w:pStyle w:val="PlainText"/>
        <w:numPr>
          <w:ilvl w:val="1"/>
          <w:numId w:val="9"/>
        </w:numPr>
      </w:pPr>
      <w:r>
        <w:t xml:space="preserve">Selected Featured In, Publications, etc.: </w:t>
      </w:r>
      <w:hyperlink r:id="rId16" w:history="1">
        <w:r w:rsidRPr="00974AA0">
          <w:rPr>
            <w:rStyle w:val="Hyperlink"/>
          </w:rPr>
          <w:t>http://ufdc.ufl.edu/sobekcm/featured</w:t>
        </w:r>
      </w:hyperlink>
      <w:r>
        <w:t xml:space="preserve"> &amp; </w:t>
      </w:r>
      <w:hyperlink r:id="rId17" w:history="1">
        <w:r w:rsidRPr="00974AA0">
          <w:rPr>
            <w:rStyle w:val="Hyperlink"/>
          </w:rPr>
          <w:t>http://ufdc.ufl.edu/sobekcm/presentations</w:t>
        </w:r>
      </w:hyperlink>
      <w:r>
        <w:t xml:space="preserve"> </w:t>
      </w:r>
    </w:p>
    <w:p w:rsidR="00595969" w:rsidRDefault="007A6565" w:rsidP="007A6565">
      <w:pPr>
        <w:pStyle w:val="PlainText"/>
        <w:numPr>
          <w:ilvl w:val="0"/>
          <w:numId w:val="9"/>
        </w:numPr>
      </w:pPr>
      <w:r>
        <w:t xml:space="preserve">Beta Site, Early American Children’s Literature: </w:t>
      </w:r>
      <w:hyperlink r:id="rId18" w:history="1">
        <w:r w:rsidRPr="00974AA0">
          <w:rPr>
            <w:rStyle w:val="Hyperlink"/>
          </w:rPr>
          <w:t>http://ufdc.ufl.edu/eacl</w:t>
        </w:r>
      </w:hyperlink>
      <w:r>
        <w:t xml:space="preserve"> </w:t>
      </w:r>
    </w:p>
    <w:p w:rsidR="0037564B" w:rsidRPr="0037564B" w:rsidRDefault="00577BC5" w:rsidP="00577BC5">
      <w:r w:rsidRPr="0037564B">
        <w:t xml:space="preserve"> </w:t>
      </w:r>
    </w:p>
    <w:p w:rsidR="00494A75" w:rsidRPr="00494A75" w:rsidRDefault="00494A75" w:rsidP="000D7E84">
      <w:pPr>
        <w:rPr>
          <w:rFonts w:asciiTheme="minorHAnsi" w:hAnsiTheme="minorHAnsi"/>
          <w:b/>
          <w:sz w:val="28"/>
          <w:szCs w:val="28"/>
        </w:rPr>
      </w:pPr>
    </w:p>
    <w:sectPr w:rsidR="00494A75" w:rsidRPr="00494A75">
      <w:headerReference w:type="first" r:id="rId19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A8" w:rsidRDefault="00F119A8">
      <w:r>
        <w:separator/>
      </w:r>
    </w:p>
  </w:endnote>
  <w:endnote w:type="continuationSeparator" w:id="0">
    <w:p w:rsidR="00F119A8" w:rsidRDefault="00F1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A8" w:rsidRDefault="00F119A8">
      <w:r>
        <w:separator/>
      </w:r>
    </w:p>
  </w:footnote>
  <w:footnote w:type="continuationSeparator" w:id="0">
    <w:p w:rsidR="00F119A8" w:rsidRDefault="00F1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DB1" w:rsidRDefault="0085633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1049D6A" wp14:editId="0917C3A1">
          <wp:simplePos x="0" y="0"/>
          <wp:positionH relativeFrom="column">
            <wp:posOffset>-749300</wp:posOffset>
          </wp:positionH>
          <wp:positionV relativeFrom="paragraph">
            <wp:posOffset>-444500</wp:posOffset>
          </wp:positionV>
          <wp:extent cx="2298700" cy="419100"/>
          <wp:effectExtent l="0" t="0" r="635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257"/>
    <w:multiLevelType w:val="hybridMultilevel"/>
    <w:tmpl w:val="CD5C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24822"/>
    <w:multiLevelType w:val="hybridMultilevel"/>
    <w:tmpl w:val="F050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C6DAE"/>
    <w:multiLevelType w:val="hybridMultilevel"/>
    <w:tmpl w:val="5FF46F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9825D4"/>
    <w:multiLevelType w:val="hybridMultilevel"/>
    <w:tmpl w:val="5EB8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26DB7"/>
    <w:multiLevelType w:val="hybridMultilevel"/>
    <w:tmpl w:val="AB7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1127"/>
    <w:multiLevelType w:val="hybridMultilevel"/>
    <w:tmpl w:val="9284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F27EE"/>
    <w:multiLevelType w:val="hybridMultilevel"/>
    <w:tmpl w:val="41860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DB6A15"/>
    <w:multiLevelType w:val="hybridMultilevel"/>
    <w:tmpl w:val="E9C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2567"/>
    <w:multiLevelType w:val="hybridMultilevel"/>
    <w:tmpl w:val="1A6E3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D"/>
    <w:rsid w:val="00002D37"/>
    <w:rsid w:val="0001539B"/>
    <w:rsid w:val="00025F97"/>
    <w:rsid w:val="0009240D"/>
    <w:rsid w:val="000D7E84"/>
    <w:rsid w:val="001F2B5E"/>
    <w:rsid w:val="00250D4C"/>
    <w:rsid w:val="00262E05"/>
    <w:rsid w:val="002C29D7"/>
    <w:rsid w:val="002E6D15"/>
    <w:rsid w:val="003008EA"/>
    <w:rsid w:val="0033211B"/>
    <w:rsid w:val="00340D36"/>
    <w:rsid w:val="0036646E"/>
    <w:rsid w:val="0037564B"/>
    <w:rsid w:val="00386485"/>
    <w:rsid w:val="003B5556"/>
    <w:rsid w:val="003D6BC1"/>
    <w:rsid w:val="00494A75"/>
    <w:rsid w:val="004A5403"/>
    <w:rsid w:val="004A6C4D"/>
    <w:rsid w:val="004B36E6"/>
    <w:rsid w:val="00544599"/>
    <w:rsid w:val="00577BC5"/>
    <w:rsid w:val="00591708"/>
    <w:rsid w:val="00595969"/>
    <w:rsid w:val="005B5398"/>
    <w:rsid w:val="005D55B0"/>
    <w:rsid w:val="00620D2F"/>
    <w:rsid w:val="0063626B"/>
    <w:rsid w:val="0067631A"/>
    <w:rsid w:val="00691386"/>
    <w:rsid w:val="007037A9"/>
    <w:rsid w:val="007052F1"/>
    <w:rsid w:val="00717592"/>
    <w:rsid w:val="00725DB1"/>
    <w:rsid w:val="00762881"/>
    <w:rsid w:val="0079785E"/>
    <w:rsid w:val="007A6565"/>
    <w:rsid w:val="00856331"/>
    <w:rsid w:val="008577B0"/>
    <w:rsid w:val="0087474C"/>
    <w:rsid w:val="0089058C"/>
    <w:rsid w:val="008D3C3D"/>
    <w:rsid w:val="00911030"/>
    <w:rsid w:val="00921476"/>
    <w:rsid w:val="00930123"/>
    <w:rsid w:val="0094738B"/>
    <w:rsid w:val="009B25AE"/>
    <w:rsid w:val="00A315B2"/>
    <w:rsid w:val="00A366CB"/>
    <w:rsid w:val="00A42F58"/>
    <w:rsid w:val="00A7396F"/>
    <w:rsid w:val="00A75189"/>
    <w:rsid w:val="00A90B3D"/>
    <w:rsid w:val="00B27E6E"/>
    <w:rsid w:val="00B30F64"/>
    <w:rsid w:val="00B7110F"/>
    <w:rsid w:val="00B7423C"/>
    <w:rsid w:val="00B94294"/>
    <w:rsid w:val="00BD3B41"/>
    <w:rsid w:val="00BE0E87"/>
    <w:rsid w:val="00BE71E2"/>
    <w:rsid w:val="00C40363"/>
    <w:rsid w:val="00C71242"/>
    <w:rsid w:val="00C92E8C"/>
    <w:rsid w:val="00CD3FEB"/>
    <w:rsid w:val="00E075C8"/>
    <w:rsid w:val="00E26BA5"/>
    <w:rsid w:val="00E274EF"/>
    <w:rsid w:val="00E33F6A"/>
    <w:rsid w:val="00EA5FB4"/>
    <w:rsid w:val="00EB48F6"/>
    <w:rsid w:val="00EE2C93"/>
    <w:rsid w:val="00EE7225"/>
    <w:rsid w:val="00F119A8"/>
    <w:rsid w:val="00F23DDA"/>
    <w:rsid w:val="00F2623A"/>
    <w:rsid w:val="00F85B31"/>
    <w:rsid w:val="00FD4B21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250D4C"/>
    <w:rPr>
      <w:color w:val="0000FF"/>
      <w:u w:val="single"/>
    </w:rPr>
  </w:style>
  <w:style w:type="character" w:customStyle="1" w:styleId="il">
    <w:name w:val="il"/>
    <w:basedOn w:val="DefaultParagraphFont"/>
    <w:rsid w:val="0079785E"/>
  </w:style>
  <w:style w:type="paragraph" w:styleId="BalloonText">
    <w:name w:val="Balloon Text"/>
    <w:basedOn w:val="Normal"/>
    <w:link w:val="BalloonTextChar"/>
    <w:rsid w:val="000D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E84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character" w:styleId="CommentReference">
    <w:name w:val="annotation reference"/>
    <w:basedOn w:val="DefaultParagraphFont"/>
    <w:rsid w:val="00C403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36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40363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C4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363"/>
    <w:rPr>
      <w:rFonts w:ascii="Palatino Linotype" w:hAnsi="Palatino Linotype"/>
      <w:b/>
      <w:bCs/>
    </w:rPr>
  </w:style>
  <w:style w:type="character" w:styleId="FollowedHyperlink">
    <w:name w:val="FollowedHyperlink"/>
    <w:basedOn w:val="DefaultParagraphFont"/>
    <w:rsid w:val="00A7518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3626B"/>
    <w:rPr>
      <w:rFonts w:ascii="Palatino Linotype" w:hAnsi="Palatino Linotype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626B"/>
    <w:rPr>
      <w:rFonts w:ascii="Palatino Linotype" w:hAnsi="Palatino Linotype"/>
      <w:color w:val="0021A5"/>
      <w:sz w:val="1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9596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5969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947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494A7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94A75"/>
    <w:rPr>
      <w:rFonts w:ascii="Palatino Linotype" w:hAnsi="Palatino Linotype"/>
    </w:rPr>
  </w:style>
  <w:style w:type="character" w:styleId="FootnoteReference">
    <w:name w:val="footnote reference"/>
    <w:basedOn w:val="DefaultParagraphFont"/>
    <w:rsid w:val="00494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fl.edu/baldwin" TargetMode="External"/><Relationship Id="rId13" Type="http://schemas.openxmlformats.org/officeDocument/2006/relationships/hyperlink" Target="http://ufdc.ufl.edu/AA00022739/00001" TargetMode="External"/><Relationship Id="rId18" Type="http://schemas.openxmlformats.org/officeDocument/2006/relationships/hyperlink" Target="http://ufdc.ufl.edu/ea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loc.com/AA00022766/00001/pdf" TargetMode="External"/><Relationship Id="rId17" Type="http://schemas.openxmlformats.org/officeDocument/2006/relationships/hyperlink" Target="http://ufdc.ufl.edu/sobekcm/present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fdc.ufl.edu/sobekcm/featur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oc.com/by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fdc.ufl.edu/juv/usage/" TargetMode="External"/><Relationship Id="rId10" Type="http://schemas.openxmlformats.org/officeDocument/2006/relationships/hyperlink" Target="http://ufdc.ufl.edu/AA00017119/00023/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fdc.ufl.edu/AA00021516/" TargetMode="External"/><Relationship Id="rId14" Type="http://schemas.openxmlformats.org/officeDocument/2006/relationships/hyperlink" Target="http://cms.uflib.ufl.edu/baldwin/history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9AC7-59B1-4A78-9B3E-C8913A3B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Links>
    <vt:vector size="12" baseType="variant"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http://library.ufl.edu/datamgmt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mailto:Laurien@ufl.edu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2014-05-27T16:59:00Z</dcterms:created>
  <dcterms:modified xsi:type="dcterms:W3CDTF">2014-05-29T14:02:00Z</dcterms:modified>
</cp:coreProperties>
</file>