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Arial" w:hAnsi="Arial" w:cs="Arial"/>
          <w:color w:val="444444"/>
          <w:sz w:val="30"/>
          <w:szCs w:val="30"/>
          <w:bdr w:val="none" w:sz="0" w:space="0" w:color="auto" w:frame="1"/>
        </w:rPr>
        <w:t>WIKI CONTRI</w:t>
      </w:r>
      <w:bookmarkStart w:id="0" w:name="_GoBack"/>
      <w:bookmarkEnd w:id="0"/>
      <w:r>
        <w:rPr>
          <w:rStyle w:val="Strong"/>
          <w:rFonts w:ascii="Arial" w:hAnsi="Arial" w:cs="Arial"/>
          <w:color w:val="444444"/>
          <w:sz w:val="30"/>
          <w:szCs w:val="30"/>
          <w:bdr w:val="none" w:sz="0" w:space="0" w:color="auto" w:frame="1"/>
        </w:rPr>
        <w:t>BUTIONS:</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A. Set up a home page with a brief profile of yourself including an image. </w:t>
      </w:r>
      <w:proofErr w:type="gramStart"/>
      <w:r>
        <w:rPr>
          <w:rFonts w:ascii="Arial" w:hAnsi="Arial" w:cs="Arial"/>
          <w:color w:val="444444"/>
          <w:sz w:val="23"/>
          <w:szCs w:val="23"/>
          <w:bdr w:val="none" w:sz="0" w:space="0" w:color="auto" w:frame="1"/>
        </w:rPr>
        <w:t>Listing your major and interests.</w:t>
      </w:r>
      <w:proofErr w:type="gramEnd"/>
      <w:r>
        <w:rPr>
          <w:rFonts w:ascii="Arial" w:hAnsi="Arial" w:cs="Arial"/>
          <w:color w:val="444444"/>
          <w:sz w:val="23"/>
          <w:szCs w:val="23"/>
          <w:bdr w:val="none" w:sz="0" w:space="0" w:color="auto" w:frame="1"/>
        </w:rPr>
        <w:t xml:space="preserve">  Due by Tuesday 14 January.</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B. Contribute to Wiki Commentaries on Each set of Texts. Sign up for dates on the Wiki.  Each student must make one contribution to each of the five readings listed below.  There are four types of contribution listed below. Students should produce one of each type in the course of the semester.   The wiki assignment will help us to understand the readings by producing a study guide while also helping us to conceptualize the final project. </w:t>
      </w:r>
      <w:r>
        <w:rPr>
          <w:rStyle w:val="Strong"/>
          <w:rFonts w:ascii="Arial" w:hAnsi="Arial" w:cs="Arial"/>
          <w:color w:val="444444"/>
          <w:sz w:val="23"/>
          <w:szCs w:val="23"/>
          <w:bdr w:val="none" w:sz="0" w:space="0" w:color="auto" w:frame="1"/>
        </w:rPr>
        <w:t>Please post your contribution on the appropriate webpage and provide a link to it on your own home page.</w:t>
      </w:r>
      <w:r>
        <w:rPr>
          <w:rFonts w:ascii="Arial" w:hAnsi="Arial" w:cs="Arial"/>
          <w:color w:val="444444"/>
          <w:sz w:val="23"/>
          <w:szCs w:val="23"/>
          <w:bdr w:val="none" w:sz="0" w:space="0" w:color="auto" w:frame="1"/>
        </w:rPr>
        <w:t> Contributions should be a minimum of 125 words and no more than 250.  Extra entries will produce extra credit.</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C. </w:t>
      </w:r>
      <w:r>
        <w:rPr>
          <w:rStyle w:val="Strong"/>
          <w:rFonts w:ascii="Arial" w:hAnsi="Arial" w:cs="Arial"/>
          <w:color w:val="444444"/>
          <w:sz w:val="23"/>
          <w:szCs w:val="23"/>
          <w:bdr w:val="none" w:sz="0" w:space="0" w:color="auto" w:frame="1"/>
        </w:rPr>
        <w:t>Post your contribution on or before any of the days we discuss the text(s) you address in the wiki.</w:t>
      </w:r>
      <w:r>
        <w:rPr>
          <w:rFonts w:ascii="Arial" w:hAnsi="Arial" w:cs="Arial"/>
          <w:color w:val="444444"/>
          <w:sz w:val="23"/>
          <w:szCs w:val="23"/>
          <w:bdr w:val="none" w:sz="0" w:space="0" w:color="auto" w:frame="1"/>
        </w:rPr>
        <w:t>  The purpose is to help with the reading, so the final day for posting your entry is the last day we discuss the text in class.</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Arial" w:hAnsi="Arial" w:cs="Arial"/>
          <w:color w:val="444444"/>
          <w:sz w:val="23"/>
          <w:szCs w:val="23"/>
          <w:bdr w:val="none" w:sz="0" w:space="0" w:color="auto" w:frame="1"/>
        </w:rPr>
        <w:t>Types of Wiki Contributions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1. Briefly evaluate the </w:t>
      </w:r>
      <w:r>
        <w:rPr>
          <w:rStyle w:val="Strong"/>
          <w:rFonts w:ascii="Arial" w:hAnsi="Arial" w:cs="Arial"/>
          <w:color w:val="444444"/>
          <w:sz w:val="23"/>
          <w:szCs w:val="23"/>
          <w:bdr w:val="none" w:sz="0" w:space="0" w:color="auto" w:frame="1"/>
        </w:rPr>
        <w:t>web presence of the author</w:t>
      </w:r>
      <w:r>
        <w:rPr>
          <w:rFonts w:ascii="Arial" w:hAnsi="Arial" w:cs="Arial"/>
          <w:color w:val="444444"/>
          <w:sz w:val="23"/>
          <w:szCs w:val="23"/>
          <w:bdr w:val="none" w:sz="0" w:space="0" w:color="auto" w:frame="1"/>
        </w:rPr>
        <w:t> (Are there many websites with information on the author? What type of information is provided (biographical, analytical, videos of readings or lectures?  Who has built the website(s)?).  Choose 1-2 of the most important websites and explain why you see them as important and provide the URL. (Research)</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2. </w:t>
      </w:r>
      <w:r>
        <w:rPr>
          <w:rStyle w:val="Strong"/>
          <w:rFonts w:ascii="Arial" w:hAnsi="Arial" w:cs="Arial"/>
          <w:color w:val="444444"/>
          <w:sz w:val="23"/>
          <w:szCs w:val="23"/>
          <w:bdr w:val="none" w:sz="0" w:space="0" w:color="auto" w:frame="1"/>
        </w:rPr>
        <w:t>Key themes or concepts</w:t>
      </w:r>
      <w:r>
        <w:rPr>
          <w:rFonts w:ascii="Arial" w:hAnsi="Arial" w:cs="Arial"/>
          <w:color w:val="444444"/>
          <w:sz w:val="23"/>
          <w:szCs w:val="23"/>
          <w:bdr w:val="none" w:sz="0" w:space="0" w:color="auto" w:frame="1"/>
        </w:rPr>
        <w:t> (with a brief explanation and ideally a passage and page number to list- minimum 125 words) (analysis).</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3. </w:t>
      </w:r>
      <w:r>
        <w:rPr>
          <w:rStyle w:val="Strong"/>
          <w:rFonts w:ascii="Arial" w:hAnsi="Arial" w:cs="Arial"/>
          <w:color w:val="444444"/>
          <w:sz w:val="23"/>
          <w:szCs w:val="23"/>
          <w:bdr w:val="none" w:sz="0" w:space="0" w:color="auto" w:frame="1"/>
        </w:rPr>
        <w:t>Study Questions</w:t>
      </w:r>
      <w:r>
        <w:rPr>
          <w:rFonts w:ascii="Arial" w:hAnsi="Arial" w:cs="Arial"/>
          <w:color w:val="444444"/>
          <w:sz w:val="23"/>
          <w:szCs w:val="23"/>
          <w:bdr w:val="none" w:sz="0" w:space="0" w:color="auto" w:frame="1"/>
        </w:rPr>
        <w:t> (with brief explanation of the importance of the question and ideally a passage and page number to list minimum 125 words. (Analysis)</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4. </w:t>
      </w:r>
      <w:r>
        <w:rPr>
          <w:rStyle w:val="Strong"/>
          <w:rFonts w:ascii="Arial" w:hAnsi="Arial" w:cs="Arial"/>
          <w:color w:val="444444"/>
          <w:sz w:val="23"/>
          <w:szCs w:val="23"/>
          <w:bdr w:val="none" w:sz="0" w:space="0" w:color="auto" w:frame="1"/>
        </w:rPr>
        <w:t>Explain one significant historical or cultural context or reference</w:t>
      </w:r>
      <w:r>
        <w:rPr>
          <w:rFonts w:ascii="Arial" w:hAnsi="Arial" w:cs="Arial"/>
          <w:color w:val="444444"/>
          <w:sz w:val="23"/>
          <w:szCs w:val="23"/>
          <w:bdr w:val="none" w:sz="0" w:space="0" w:color="auto" w:frame="1"/>
        </w:rPr>
        <w:t xml:space="preserve"> in the text, using secondary information and/or a primary historical document. You can use material that you or another student has provided for one of the assignments or you can use the material you produce for the wiki as the basis for one of your assignments.  For instance, if you choose this option for Susan </w:t>
      </w:r>
      <w:proofErr w:type="spellStart"/>
      <w:r>
        <w:rPr>
          <w:rFonts w:ascii="Arial" w:hAnsi="Arial" w:cs="Arial"/>
          <w:color w:val="444444"/>
          <w:sz w:val="23"/>
          <w:szCs w:val="23"/>
          <w:bdr w:val="none" w:sz="0" w:space="0" w:color="auto" w:frame="1"/>
        </w:rPr>
        <w:t>Proudleigh</w:t>
      </w:r>
      <w:proofErr w:type="spellEnd"/>
      <w:r>
        <w:rPr>
          <w:rFonts w:ascii="Arial" w:hAnsi="Arial" w:cs="Arial"/>
          <w:color w:val="444444"/>
          <w:sz w:val="23"/>
          <w:szCs w:val="23"/>
          <w:bdr w:val="none" w:sz="0" w:space="0" w:color="auto" w:frame="1"/>
        </w:rPr>
        <w:t>, you might choose to identify Culebra Cut which is the setting for a key scene in the novel.    You could also choose that scene for Assignment #1 and use the information you add to the wiki as part of that assignment.  If you use information or a document posted by another student, you must cite that student’s work.  </w:t>
      </w:r>
      <w:proofErr w:type="gramStart"/>
      <w:r>
        <w:rPr>
          <w:rFonts w:ascii="Arial" w:hAnsi="Arial" w:cs="Arial"/>
          <w:color w:val="444444"/>
          <w:sz w:val="23"/>
          <w:szCs w:val="23"/>
          <w:bdr w:val="none" w:sz="0" w:space="0" w:color="auto" w:frame="1"/>
        </w:rPr>
        <w:t>(Research.)</w:t>
      </w:r>
      <w:proofErr w:type="gramEnd"/>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5. </w:t>
      </w:r>
      <w:r>
        <w:rPr>
          <w:rStyle w:val="Strong"/>
          <w:rFonts w:ascii="Arial" w:hAnsi="Arial" w:cs="Arial"/>
          <w:color w:val="444444"/>
          <w:sz w:val="23"/>
          <w:szCs w:val="23"/>
          <w:bdr w:val="none" w:sz="0" w:space="0" w:color="auto" w:frame="1"/>
        </w:rPr>
        <w:t>Answer or comment</w:t>
      </w:r>
      <w:r>
        <w:rPr>
          <w:rFonts w:ascii="Arial" w:hAnsi="Arial" w:cs="Arial"/>
          <w:color w:val="444444"/>
          <w:sz w:val="23"/>
          <w:szCs w:val="23"/>
          <w:bdr w:val="none" w:sz="0" w:space="0" w:color="auto" w:frame="1"/>
        </w:rPr>
        <w:t xml:space="preserve"> on any contribution (theme, question, analysis) by another student or the instructor. </w:t>
      </w:r>
      <w:proofErr w:type="gramStart"/>
      <w:r>
        <w:rPr>
          <w:rFonts w:ascii="Arial" w:hAnsi="Arial" w:cs="Arial"/>
          <w:color w:val="444444"/>
          <w:sz w:val="23"/>
          <w:szCs w:val="23"/>
          <w:bdr w:val="none" w:sz="0" w:space="0" w:color="auto" w:frame="1"/>
        </w:rPr>
        <w:t>(Minimum of 125 words.)</w:t>
      </w:r>
      <w:proofErr w:type="gramEnd"/>
      <w:r>
        <w:rPr>
          <w:rFonts w:ascii="Arial" w:hAnsi="Arial" w:cs="Arial"/>
          <w:color w:val="444444"/>
          <w:sz w:val="23"/>
          <w:szCs w:val="23"/>
          <w:bdr w:val="none" w:sz="0" w:space="0" w:color="auto" w:frame="1"/>
        </w:rPr>
        <w:t xml:space="preserve"> (Analysis)</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Arial" w:hAnsi="Arial" w:cs="Arial"/>
          <w:color w:val="444444"/>
          <w:sz w:val="23"/>
          <w:szCs w:val="23"/>
          <w:bdr w:val="none" w:sz="0" w:space="0" w:color="auto" w:frame="1"/>
        </w:rPr>
        <w:t xml:space="preserve">One contribution for each of </w:t>
      </w:r>
      <w:proofErr w:type="gramStart"/>
      <w:r>
        <w:rPr>
          <w:rStyle w:val="Strong"/>
          <w:rFonts w:ascii="Arial" w:hAnsi="Arial" w:cs="Arial"/>
          <w:color w:val="444444"/>
          <w:sz w:val="23"/>
          <w:szCs w:val="23"/>
          <w:bdr w:val="none" w:sz="0" w:space="0" w:color="auto" w:frame="1"/>
        </w:rPr>
        <w:t>the these</w:t>
      </w:r>
      <w:proofErr w:type="gramEnd"/>
      <w:r>
        <w:rPr>
          <w:rStyle w:val="Strong"/>
          <w:rFonts w:ascii="Arial" w:hAnsi="Arial" w:cs="Arial"/>
          <w:color w:val="444444"/>
          <w:sz w:val="23"/>
          <w:szCs w:val="23"/>
          <w:bdr w:val="none" w:sz="0" w:space="0" w:color="auto" w:frame="1"/>
        </w:rPr>
        <w:t xml:space="preserve"> texts or groups of texts:</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1.  H.G. de </w:t>
      </w:r>
      <w:proofErr w:type="spellStart"/>
      <w:r>
        <w:rPr>
          <w:rFonts w:ascii="Arial" w:hAnsi="Arial" w:cs="Arial"/>
          <w:color w:val="444444"/>
          <w:sz w:val="23"/>
          <w:szCs w:val="23"/>
          <w:bdr w:val="none" w:sz="0" w:space="0" w:color="auto" w:frame="1"/>
        </w:rPr>
        <w:t>Lisser</w:t>
      </w:r>
      <w:proofErr w:type="spellEnd"/>
      <w:r>
        <w:rPr>
          <w:rFonts w:ascii="Arial" w:hAnsi="Arial" w:cs="Arial"/>
          <w:color w:val="444444"/>
          <w:sz w:val="23"/>
          <w:szCs w:val="23"/>
          <w:bdr w:val="none" w:sz="0" w:space="0" w:color="auto" w:frame="1"/>
        </w:rPr>
        <w:t xml:space="preserve">, Susan </w:t>
      </w:r>
      <w:proofErr w:type="spellStart"/>
      <w:r>
        <w:rPr>
          <w:rFonts w:ascii="Arial" w:hAnsi="Arial" w:cs="Arial"/>
          <w:color w:val="444444"/>
          <w:sz w:val="23"/>
          <w:szCs w:val="23"/>
          <w:bdr w:val="none" w:sz="0" w:space="0" w:color="auto" w:frame="1"/>
        </w:rPr>
        <w:t>Proudleigh</w:t>
      </w:r>
      <w:proofErr w:type="spellEnd"/>
      <w:r>
        <w:rPr>
          <w:rFonts w:ascii="Arial" w:hAnsi="Arial" w:cs="Arial"/>
          <w:color w:val="444444"/>
          <w:sz w:val="23"/>
          <w:szCs w:val="23"/>
          <w:bdr w:val="none" w:sz="0" w:space="0" w:color="auto" w:frame="1"/>
        </w:rPr>
        <w:t xml:space="preserve"> (and texts assigned with it, e.g. Introduction to </w:t>
      </w:r>
      <w:proofErr w:type="spellStart"/>
      <w:r>
        <w:rPr>
          <w:rFonts w:ascii="Arial" w:hAnsi="Arial" w:cs="Arial"/>
          <w:color w:val="444444"/>
          <w:sz w:val="23"/>
          <w:szCs w:val="23"/>
          <w:bdr w:val="none" w:sz="0" w:space="0" w:color="auto" w:frame="1"/>
        </w:rPr>
        <w:t>Coniff's</w:t>
      </w:r>
      <w:proofErr w:type="spellEnd"/>
      <w:r>
        <w:rPr>
          <w:rFonts w:ascii="Arial" w:hAnsi="Arial" w:cs="Arial"/>
          <w:color w:val="444444"/>
          <w:sz w:val="23"/>
          <w:szCs w:val="23"/>
          <w:bdr w:val="none" w:sz="0" w:space="0" w:color="auto" w:frame="1"/>
        </w:rPr>
        <w:t xml:space="preserve"> </w:t>
      </w:r>
      <w:proofErr w:type="gramStart"/>
      <w:r>
        <w:rPr>
          <w:rFonts w:ascii="Arial" w:hAnsi="Arial" w:cs="Arial"/>
          <w:color w:val="444444"/>
          <w:sz w:val="23"/>
          <w:szCs w:val="23"/>
          <w:bdr w:val="none" w:sz="0" w:space="0" w:color="auto" w:frame="1"/>
        </w:rPr>
        <w:t>book )</w:t>
      </w:r>
      <w:proofErr w:type="gramEnd"/>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2. </w:t>
      </w:r>
      <w:proofErr w:type="spellStart"/>
      <w:r>
        <w:rPr>
          <w:rFonts w:ascii="Arial" w:hAnsi="Arial" w:cs="Arial"/>
          <w:color w:val="444444"/>
          <w:sz w:val="23"/>
          <w:szCs w:val="23"/>
          <w:bdr w:val="none" w:sz="0" w:space="0" w:color="auto" w:frame="1"/>
        </w:rPr>
        <w:t>Ramabai</w:t>
      </w:r>
      <w:proofErr w:type="spellEnd"/>
      <w:r>
        <w:rPr>
          <w:rFonts w:ascii="Arial" w:hAnsi="Arial" w:cs="Arial"/>
          <w:color w:val="444444"/>
          <w:sz w:val="23"/>
          <w:szCs w:val="23"/>
          <w:bdr w:val="none" w:sz="0" w:space="0" w:color="auto" w:frame="1"/>
        </w:rPr>
        <w:t xml:space="preserve"> </w:t>
      </w:r>
      <w:proofErr w:type="spellStart"/>
      <w:r>
        <w:rPr>
          <w:rFonts w:ascii="Arial" w:hAnsi="Arial" w:cs="Arial"/>
          <w:color w:val="444444"/>
          <w:sz w:val="23"/>
          <w:szCs w:val="23"/>
          <w:bdr w:val="none" w:sz="0" w:space="0" w:color="auto" w:frame="1"/>
        </w:rPr>
        <w:t>Espinet</w:t>
      </w:r>
      <w:proofErr w:type="spellEnd"/>
      <w:r>
        <w:rPr>
          <w:rFonts w:ascii="Arial" w:hAnsi="Arial" w:cs="Arial"/>
          <w:color w:val="444444"/>
          <w:sz w:val="23"/>
          <w:szCs w:val="23"/>
          <w:bdr w:val="none" w:sz="0" w:space="0" w:color="auto" w:frame="1"/>
        </w:rPr>
        <w:t xml:space="preserve">, The Swinging Bridge (and texts assigned with it, e.g. Anna </w:t>
      </w:r>
      <w:proofErr w:type="spellStart"/>
      <w:r>
        <w:rPr>
          <w:rFonts w:ascii="Arial" w:hAnsi="Arial" w:cs="Arial"/>
          <w:color w:val="444444"/>
          <w:sz w:val="23"/>
          <w:szCs w:val="23"/>
          <w:bdr w:val="none" w:sz="0" w:space="0" w:color="auto" w:frame="1"/>
        </w:rPr>
        <w:t>Mahase's</w:t>
      </w:r>
      <w:proofErr w:type="spellEnd"/>
      <w:r>
        <w:rPr>
          <w:rFonts w:ascii="Arial" w:hAnsi="Arial" w:cs="Arial"/>
          <w:color w:val="444444"/>
          <w:sz w:val="23"/>
          <w:szCs w:val="23"/>
          <w:bdr w:val="none" w:sz="0" w:space="0" w:color="auto" w:frame="1"/>
        </w:rPr>
        <w:t xml:space="preserve"> Memoir)</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 xml:space="preserve">3. </w:t>
      </w:r>
      <w:proofErr w:type="spellStart"/>
      <w:r>
        <w:rPr>
          <w:rFonts w:ascii="Arial" w:hAnsi="Arial" w:cs="Arial"/>
          <w:color w:val="444444"/>
          <w:sz w:val="23"/>
          <w:szCs w:val="23"/>
          <w:bdr w:val="none" w:sz="0" w:space="0" w:color="auto" w:frame="1"/>
        </w:rPr>
        <w:t>Maryse</w:t>
      </w:r>
      <w:proofErr w:type="spellEnd"/>
      <w:r>
        <w:rPr>
          <w:rFonts w:ascii="Arial" w:hAnsi="Arial" w:cs="Arial"/>
          <w:color w:val="444444"/>
          <w:sz w:val="23"/>
          <w:szCs w:val="23"/>
          <w:bdr w:val="none" w:sz="0" w:space="0" w:color="auto" w:frame="1"/>
        </w:rPr>
        <w:t xml:space="preserve"> </w:t>
      </w:r>
      <w:proofErr w:type="spellStart"/>
      <w:r>
        <w:rPr>
          <w:rFonts w:ascii="Arial" w:hAnsi="Arial" w:cs="Arial"/>
          <w:color w:val="444444"/>
          <w:sz w:val="23"/>
          <w:szCs w:val="23"/>
          <w:bdr w:val="none" w:sz="0" w:space="0" w:color="auto" w:frame="1"/>
        </w:rPr>
        <w:t>Conde</w:t>
      </w:r>
      <w:proofErr w:type="spellEnd"/>
      <w:proofErr w:type="gramStart"/>
      <w:r>
        <w:rPr>
          <w:rFonts w:ascii="Arial" w:hAnsi="Arial" w:cs="Arial"/>
          <w:color w:val="444444"/>
          <w:sz w:val="23"/>
          <w:szCs w:val="23"/>
          <w:bdr w:val="none" w:sz="0" w:space="0" w:color="auto" w:frame="1"/>
        </w:rPr>
        <w:t>,  The</w:t>
      </w:r>
      <w:proofErr w:type="gramEnd"/>
      <w:r>
        <w:rPr>
          <w:rFonts w:ascii="Arial" w:hAnsi="Arial" w:cs="Arial"/>
          <w:color w:val="444444"/>
          <w:sz w:val="23"/>
          <w:szCs w:val="23"/>
          <w:bdr w:val="none" w:sz="0" w:space="0" w:color="auto" w:frame="1"/>
        </w:rPr>
        <w:t xml:space="preserve"> Tree of Life (and texts assigned with it, e.g. Martin's Essay)</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4. Short Stories on Indo-Trinidadians (See week 6 and 7)</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444444"/>
          <w:sz w:val="23"/>
          <w:szCs w:val="23"/>
          <w:bdr w:val="none" w:sz="0" w:space="0" w:color="auto" w:frame="1"/>
        </w:rPr>
        <w:t>5. Chinese Caribbean experiences</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color w:val="FF0000"/>
          <w:sz w:val="23"/>
          <w:szCs w:val="23"/>
          <w:bdr w:val="none" w:sz="0" w:space="0" w:color="auto" w:frame="1"/>
        </w:rPr>
        <w:t>Your contribution should be posted under the relevant topic thread below, AND on your home page.</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noProof/>
          <w:color w:val="444444"/>
          <w:sz w:val="23"/>
          <w:szCs w:val="23"/>
        </w:rPr>
        <mc:AlternateContent>
          <mc:Choice Requires="wps">
            <w:drawing>
              <wp:inline distT="0" distB="0" distL="0" distR="0" wp14:anchorId="3477E9E6" wp14:editId="7754DB31">
                <wp:extent cx="1257300" cy="1895475"/>
                <wp:effectExtent l="0" t="0" r="0" b="0"/>
                <wp:docPr id="8" name="pbImage91047" descr="http://spring2014panamasilver.pbworks.com/f/1389056469/43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91047" o:spid="_x0000_s1026" alt="http://spring2014panamasilver.pbworks.com/f/1389056469/4311.jpg" style="width:99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CA19AF"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7" w:history="1">
        <w:r w:rsidR="00A774F1">
          <w:rPr>
            <w:rStyle w:val="Hyperlink"/>
            <w:rFonts w:ascii="inherit" w:hAnsi="inherit"/>
            <w:b/>
            <w:bCs/>
            <w:color w:val="114488"/>
            <w:sz w:val="39"/>
            <w:szCs w:val="39"/>
            <w:bdr w:val="none" w:sz="0" w:space="0" w:color="auto" w:frame="1"/>
          </w:rPr>
          <w:t>Week 1 and 2: Introductory Texts</w:t>
        </w:r>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color w:val="444444"/>
          <w:sz w:val="39"/>
          <w:szCs w:val="39"/>
          <w:bdr w:val="none" w:sz="0" w:space="0" w:color="auto" w:frame="1"/>
        </w:rPr>
        <w:t xml:space="preserve">7 Jan </w:t>
      </w:r>
      <w:proofErr w:type="gramStart"/>
      <w:r>
        <w:rPr>
          <w:rStyle w:val="Strong"/>
          <w:color w:val="444444"/>
          <w:sz w:val="39"/>
          <w:szCs w:val="39"/>
          <w:bdr w:val="none" w:sz="0" w:space="0" w:color="auto" w:frame="1"/>
        </w:rPr>
        <w:t>-  16</w:t>
      </w:r>
      <w:proofErr w:type="gramEnd"/>
      <w:r>
        <w:rPr>
          <w:rStyle w:val="Strong"/>
          <w:color w:val="444444"/>
          <w:sz w:val="39"/>
          <w:szCs w:val="39"/>
          <w:bdr w:val="none" w:sz="0" w:space="0" w:color="auto" w:frame="1"/>
        </w:rPr>
        <w:t xml:space="preserve"> Jan</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noProof/>
          <w:color w:val="444444"/>
          <w:sz w:val="20"/>
          <w:szCs w:val="20"/>
        </w:rPr>
        <w:lastRenderedPageBreak/>
        <mc:AlternateContent>
          <mc:Choice Requires="wps">
            <w:drawing>
              <wp:inline distT="0" distB="0" distL="0" distR="0" wp14:anchorId="0D69E150" wp14:editId="31F56CF1">
                <wp:extent cx="1543050" cy="1581150"/>
                <wp:effectExtent l="0" t="0" r="0" b="0"/>
                <wp:docPr id="7" name="pbImage561288" descr="http://spring2014panamasilver.pbworks.com/f/1387451882/Maharani%27s-Miser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561288" o:spid="_x0000_s1026" alt="http://spring2014panamasilver.pbworks.com/f/1387451882/Maharani%27s-Misery.jpg" style="width:121.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CA19AF"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8" w:history="1">
        <w:r w:rsidR="00A774F1">
          <w:rPr>
            <w:rStyle w:val="Hyperlink"/>
            <w:b/>
            <w:bCs/>
            <w:color w:val="114488"/>
            <w:sz w:val="39"/>
            <w:szCs w:val="39"/>
            <w:bdr w:val="none" w:sz="0" w:space="0" w:color="auto" w:frame="1"/>
          </w:rPr>
          <w:t>Week 2 &amp; 3: Maharani's Misery</w:t>
        </w:r>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noProof/>
          <w:color w:val="444444"/>
          <w:sz w:val="20"/>
          <w:szCs w:val="20"/>
        </w:rPr>
        <mc:AlternateContent>
          <mc:Choice Requires="wps">
            <w:drawing>
              <wp:inline distT="0" distB="0" distL="0" distR="0" wp14:anchorId="2F6119D7" wp14:editId="3B29211A">
                <wp:extent cx="1304925" cy="1647825"/>
                <wp:effectExtent l="0" t="0" r="0" b="0"/>
                <wp:docPr id="6" name="pbImage921797" descr="http://spring2014panamasilver.pbworks.com/f/1387453217/susanproudleigh00deliuoft_0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49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921797" o:spid="_x0000_s1026" alt="http://spring2014panamasilver.pbworks.com/f/1387453217/susanproudleigh00deliuoft_0005.jpg" style="width:102.7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CA19AF"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9" w:history="1">
        <w:r w:rsidR="00A774F1">
          <w:rPr>
            <w:rStyle w:val="Hyperlink"/>
            <w:rFonts w:ascii="inherit" w:hAnsi="inherit"/>
            <w:b/>
            <w:bCs/>
            <w:color w:val="114488"/>
            <w:sz w:val="39"/>
            <w:szCs w:val="39"/>
            <w:bdr w:val="none" w:sz="0" w:space="0" w:color="auto" w:frame="1"/>
          </w:rPr>
          <w:t xml:space="preserve">Susan </w:t>
        </w:r>
        <w:proofErr w:type="spellStart"/>
        <w:r w:rsidR="00A774F1">
          <w:rPr>
            <w:rStyle w:val="Hyperlink"/>
            <w:rFonts w:ascii="inherit" w:hAnsi="inherit"/>
            <w:b/>
            <w:bCs/>
            <w:color w:val="114488"/>
            <w:sz w:val="39"/>
            <w:szCs w:val="39"/>
            <w:bdr w:val="none" w:sz="0" w:space="0" w:color="auto" w:frame="1"/>
          </w:rPr>
          <w:t>Proudleigh</w:t>
        </w:r>
        <w:proofErr w:type="spellEnd"/>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color w:val="444444"/>
          <w:sz w:val="39"/>
          <w:szCs w:val="39"/>
          <w:bdr w:val="none" w:sz="0" w:space="0" w:color="auto" w:frame="1"/>
        </w:rPr>
        <w:t>(</w:t>
      </w:r>
      <w:proofErr w:type="gramStart"/>
      <w:r>
        <w:rPr>
          <w:rStyle w:val="Strong"/>
          <w:color w:val="444444"/>
          <w:sz w:val="39"/>
          <w:szCs w:val="39"/>
          <w:bdr w:val="none" w:sz="0" w:space="0" w:color="auto" w:frame="1"/>
        </w:rPr>
        <w:t>and</w:t>
      </w:r>
      <w:proofErr w:type="gramEnd"/>
      <w:r>
        <w:rPr>
          <w:rStyle w:val="Strong"/>
          <w:color w:val="444444"/>
          <w:sz w:val="39"/>
          <w:szCs w:val="39"/>
          <w:bdr w:val="none" w:sz="0" w:space="0" w:color="auto" w:frame="1"/>
        </w:rPr>
        <w:t xml:space="preserve"> texts assigned with it)</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noProof/>
          <w:color w:val="444444"/>
          <w:sz w:val="20"/>
          <w:szCs w:val="20"/>
        </w:rPr>
        <w:lastRenderedPageBreak/>
        <mc:AlternateContent>
          <mc:Choice Requires="wps">
            <w:drawing>
              <wp:inline distT="0" distB="0" distL="0" distR="0" wp14:anchorId="33E7ADAD" wp14:editId="59FE8769">
                <wp:extent cx="1304925" cy="1400175"/>
                <wp:effectExtent l="0" t="0" r="0" b="0"/>
                <wp:docPr id="5" name="pbImage572969" descr="http://spring2014panamasilver.pbworks.com/f/1387453218/tropic%20death%2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492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572969" o:spid="_x0000_s1026" alt="http://spring2014panamasilver.pbworks.com/f/1387453218/tropic%20death%202.jpg" style="width:102.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CA19AF"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0" w:history="1">
        <w:r w:rsidR="00A774F1">
          <w:rPr>
            <w:rStyle w:val="Hyperlink"/>
            <w:rFonts w:ascii="inherit" w:hAnsi="inherit"/>
            <w:b/>
            <w:bCs/>
            <w:color w:val="114488"/>
            <w:sz w:val="39"/>
            <w:szCs w:val="39"/>
            <w:bdr w:val="none" w:sz="0" w:space="0" w:color="auto" w:frame="1"/>
          </w:rPr>
          <w:t>Tropic Death</w:t>
        </w:r>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color w:val="444444"/>
          <w:sz w:val="39"/>
          <w:szCs w:val="39"/>
          <w:bdr w:val="none" w:sz="0" w:space="0" w:color="auto" w:frame="1"/>
        </w:rPr>
        <w:t>(</w:t>
      </w:r>
      <w:proofErr w:type="gramStart"/>
      <w:r>
        <w:rPr>
          <w:rStyle w:val="Strong"/>
          <w:color w:val="444444"/>
          <w:sz w:val="39"/>
          <w:szCs w:val="39"/>
          <w:bdr w:val="none" w:sz="0" w:space="0" w:color="auto" w:frame="1"/>
        </w:rPr>
        <w:t>and</w:t>
      </w:r>
      <w:proofErr w:type="gramEnd"/>
      <w:r>
        <w:rPr>
          <w:rStyle w:val="Strong"/>
          <w:color w:val="444444"/>
          <w:sz w:val="39"/>
          <w:szCs w:val="39"/>
          <w:bdr w:val="none" w:sz="0" w:space="0" w:color="auto" w:frame="1"/>
        </w:rPr>
        <w:t xml:space="preserve"> texts assigned with it)</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noProof/>
          <w:color w:val="444444"/>
          <w:sz w:val="20"/>
          <w:szCs w:val="20"/>
        </w:rPr>
        <mc:AlternateContent>
          <mc:Choice Requires="wps">
            <w:drawing>
              <wp:inline distT="0" distB="0" distL="0" distR="0" wp14:anchorId="149D9E84" wp14:editId="7DD6D97C">
                <wp:extent cx="1457325" cy="2143125"/>
                <wp:effectExtent l="0" t="0" r="0" b="0"/>
                <wp:docPr id="4" name="pbImage979726" descr="http://spring2014panamasilver.pbworks.com/f/1389057189/471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979726" o:spid="_x0000_s1026" alt="http://spring2014panamasilver.pbworks.com/f/1389057189/47144.jpg" style="width:114.7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CA19AF"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1" w:history="1">
        <w:r w:rsidR="00A774F1">
          <w:rPr>
            <w:rStyle w:val="Hyperlink"/>
            <w:rFonts w:ascii="inherit" w:hAnsi="inherit"/>
            <w:b/>
            <w:bCs/>
            <w:color w:val="114488"/>
            <w:sz w:val="39"/>
            <w:szCs w:val="39"/>
            <w:bdr w:val="none" w:sz="0" w:space="0" w:color="auto" w:frame="1"/>
          </w:rPr>
          <w:t>Short Stories on Indo-Trinidadians</w:t>
        </w:r>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noProof/>
          <w:color w:val="444444"/>
          <w:sz w:val="20"/>
          <w:szCs w:val="20"/>
        </w:rPr>
        <mc:AlternateContent>
          <mc:Choice Requires="wps">
            <w:drawing>
              <wp:inline distT="0" distB="0" distL="0" distR="0" wp14:anchorId="36625858" wp14:editId="75E3E9D4">
                <wp:extent cx="1409700" cy="1943100"/>
                <wp:effectExtent l="0" t="0" r="0" b="0"/>
                <wp:docPr id="3" name="pbImage746101" descr="http://spring2014panamasilver.pbworks.com/f/1387452946/VictorCha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746101" o:spid="_x0000_s1026" alt="http://spring2014panamasilver.pbworks.com/f/1387452946/VictorChang.jpg" style="width:11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color w:val="444444"/>
          <w:sz w:val="39"/>
          <w:szCs w:val="39"/>
          <w:bdr w:val="none" w:sz="0" w:space="0" w:color="auto" w:frame="1"/>
        </w:rPr>
        <w:t> </w:t>
      </w:r>
      <w:hyperlink r:id="rId12" w:history="1">
        <w:r>
          <w:rPr>
            <w:rStyle w:val="Hyperlink"/>
            <w:rFonts w:ascii="inherit" w:hAnsi="inherit"/>
            <w:b/>
            <w:bCs/>
            <w:color w:val="114488"/>
            <w:sz w:val="39"/>
            <w:szCs w:val="39"/>
            <w:bdr w:val="none" w:sz="0" w:space="0" w:color="auto" w:frame="1"/>
          </w:rPr>
          <w:t>Chinese Caribbean Experiences</w:t>
        </w:r>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b/>
          <w:bCs/>
          <w:noProof/>
          <w:color w:val="444444"/>
          <w:sz w:val="39"/>
          <w:szCs w:val="39"/>
        </w:rPr>
        <mc:AlternateContent>
          <mc:Choice Requires="wps">
            <w:drawing>
              <wp:inline distT="0" distB="0" distL="0" distR="0" wp14:anchorId="438E5D41" wp14:editId="479C6E64">
                <wp:extent cx="1409700" cy="1657350"/>
                <wp:effectExtent l="0" t="0" r="0" b="0"/>
                <wp:docPr id="2" name="pbImage866907" descr="http://spring2014panamasilver.pbworks.com/f/1387453212/ramabai%20espine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866907" o:spid="_x0000_s1026" alt="http://spring2014panamasilver.pbworks.com/f/1387453212/ramabai%20espinet.jpg" style="width:11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CA19AF"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3" w:history="1">
        <w:r w:rsidR="00A774F1">
          <w:rPr>
            <w:rStyle w:val="Hyperlink"/>
            <w:rFonts w:ascii="inherit" w:hAnsi="inherit"/>
            <w:b/>
            <w:bCs/>
            <w:color w:val="114488"/>
            <w:sz w:val="39"/>
            <w:szCs w:val="39"/>
            <w:bdr w:val="none" w:sz="0" w:space="0" w:color="auto" w:frame="1"/>
          </w:rPr>
          <w:t>The Swinging Bridge</w:t>
        </w:r>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color w:val="444444"/>
          <w:sz w:val="39"/>
          <w:szCs w:val="39"/>
          <w:bdr w:val="none" w:sz="0" w:space="0" w:color="auto" w:frame="1"/>
        </w:rPr>
        <w:t>(</w:t>
      </w:r>
      <w:proofErr w:type="gramStart"/>
      <w:r>
        <w:rPr>
          <w:rStyle w:val="Strong"/>
          <w:color w:val="444444"/>
          <w:sz w:val="39"/>
          <w:szCs w:val="39"/>
          <w:bdr w:val="none" w:sz="0" w:space="0" w:color="auto" w:frame="1"/>
        </w:rPr>
        <w:t>and</w:t>
      </w:r>
      <w:proofErr w:type="gramEnd"/>
      <w:r>
        <w:rPr>
          <w:rStyle w:val="Strong"/>
          <w:color w:val="444444"/>
          <w:sz w:val="39"/>
          <w:szCs w:val="39"/>
          <w:bdr w:val="none" w:sz="0" w:space="0" w:color="auto" w:frame="1"/>
        </w:rPr>
        <w:t xml:space="preserve"> texts assigned with it)</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b/>
          <w:bCs/>
          <w:noProof/>
          <w:color w:val="444444"/>
          <w:sz w:val="39"/>
          <w:szCs w:val="39"/>
        </w:rPr>
        <mc:AlternateContent>
          <mc:Choice Requires="wps">
            <w:drawing>
              <wp:inline distT="0" distB="0" distL="0" distR="0" wp14:anchorId="5743BBC2" wp14:editId="5C86DB9D">
                <wp:extent cx="1419225" cy="1695450"/>
                <wp:effectExtent l="0" t="0" r="0" b="0"/>
                <wp:docPr id="1" name="pbImage70441" descr="http://spring2014panamasilver.pbworks.com/f/1387453182/maryse%20cond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bImage70441" o:spid="_x0000_s1026" alt="http://spring2014panamasilver.pbworks.com/f/1387453182/maryse%20conde.jpg" style="width:111.7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" filled="f" stroked="f">
                <o:lock v:ext="edit" aspectratio="t"/>
                <w10:anchorlock/>
              </v:rect>
            </w:pict>
          </mc:Fallback>
        </mc:AlternateConten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774F1" w:rsidRDefault="00CA19AF"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4" w:history="1">
        <w:r w:rsidR="00A774F1">
          <w:rPr>
            <w:rStyle w:val="Hyperlink"/>
            <w:rFonts w:ascii="inherit" w:hAnsi="inherit"/>
            <w:b/>
            <w:bCs/>
            <w:color w:val="114488"/>
            <w:sz w:val="39"/>
            <w:szCs w:val="39"/>
            <w:bdr w:val="none" w:sz="0" w:space="0" w:color="auto" w:frame="1"/>
          </w:rPr>
          <w:t>Tree of Life</w:t>
        </w:r>
      </w:hyperlink>
    </w:p>
    <w:p w:rsidR="00A774F1" w:rsidRDefault="00A774F1" w:rsidP="00A774F1">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color w:val="444444"/>
          <w:sz w:val="39"/>
          <w:szCs w:val="39"/>
          <w:bdr w:val="none" w:sz="0" w:space="0" w:color="auto" w:frame="1"/>
        </w:rPr>
        <w:t>(</w:t>
      </w:r>
      <w:proofErr w:type="gramStart"/>
      <w:r>
        <w:rPr>
          <w:rStyle w:val="Strong"/>
          <w:color w:val="444444"/>
          <w:sz w:val="39"/>
          <w:szCs w:val="39"/>
          <w:bdr w:val="none" w:sz="0" w:space="0" w:color="auto" w:frame="1"/>
        </w:rPr>
        <w:t>and</w:t>
      </w:r>
      <w:proofErr w:type="gramEnd"/>
      <w:r>
        <w:rPr>
          <w:rStyle w:val="Strong"/>
          <w:color w:val="444444"/>
          <w:sz w:val="39"/>
          <w:szCs w:val="39"/>
          <w:bdr w:val="none" w:sz="0" w:space="0" w:color="auto" w:frame="1"/>
        </w:rPr>
        <w:t xml:space="preserve"> texts assigned with it)</w:t>
      </w:r>
    </w:p>
    <w:p w:rsidR="00E169F6" w:rsidRDefault="00E169F6"/>
    <w:sectPr w:rsidR="00E169F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AF" w:rsidRDefault="00CA19AF" w:rsidP="00CA19AF">
      <w:pPr>
        <w:spacing w:after="0" w:line="240" w:lineRule="auto"/>
      </w:pPr>
      <w:r>
        <w:separator/>
      </w:r>
    </w:p>
  </w:endnote>
  <w:endnote w:type="continuationSeparator" w:id="0">
    <w:p w:rsidR="00CA19AF" w:rsidRDefault="00CA19AF" w:rsidP="00CA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AF" w:rsidRDefault="00CA19AF" w:rsidP="00CA19AF">
      <w:pPr>
        <w:spacing w:after="0" w:line="240" w:lineRule="auto"/>
      </w:pPr>
      <w:r>
        <w:separator/>
      </w:r>
    </w:p>
  </w:footnote>
  <w:footnote w:type="continuationSeparator" w:id="0">
    <w:p w:rsidR="00CA19AF" w:rsidRDefault="00CA19AF" w:rsidP="00CA1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AF" w:rsidRDefault="00CA19AF">
    <w:pPr>
      <w:pStyle w:val="Header"/>
    </w:pPr>
    <w:r w:rsidRPr="00CB3C3F">
      <w:t xml:space="preserve">LIT 4192 4192/Section 07CG/ Spring 2014 Money, </w:t>
    </w:r>
    <w:r>
      <w:t>&amp;</w:t>
    </w:r>
    <w:r w:rsidRPr="00CB3C3F">
      <w:t xml:space="preserve"> the Making of Modern Caribbean Literature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F1"/>
    <w:rsid w:val="00A774F1"/>
    <w:rsid w:val="00C22B21"/>
    <w:rsid w:val="00CA19AF"/>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4F1"/>
    <w:rPr>
      <w:b/>
      <w:bCs/>
    </w:rPr>
  </w:style>
  <w:style w:type="character" w:styleId="Hyperlink">
    <w:name w:val="Hyperlink"/>
    <w:basedOn w:val="DefaultParagraphFont"/>
    <w:uiPriority w:val="99"/>
    <w:semiHidden/>
    <w:unhideWhenUsed/>
    <w:rsid w:val="00A774F1"/>
    <w:rPr>
      <w:color w:val="0000FF"/>
      <w:u w:val="single"/>
    </w:rPr>
  </w:style>
  <w:style w:type="paragraph" w:styleId="Header">
    <w:name w:val="header"/>
    <w:basedOn w:val="Normal"/>
    <w:link w:val="HeaderChar"/>
    <w:uiPriority w:val="99"/>
    <w:unhideWhenUsed/>
    <w:rsid w:val="00CA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AF"/>
  </w:style>
  <w:style w:type="paragraph" w:styleId="Footer">
    <w:name w:val="footer"/>
    <w:basedOn w:val="Normal"/>
    <w:link w:val="FooterChar"/>
    <w:uiPriority w:val="99"/>
    <w:unhideWhenUsed/>
    <w:rsid w:val="00CA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4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4F1"/>
    <w:rPr>
      <w:b/>
      <w:bCs/>
    </w:rPr>
  </w:style>
  <w:style w:type="character" w:styleId="Hyperlink">
    <w:name w:val="Hyperlink"/>
    <w:basedOn w:val="DefaultParagraphFont"/>
    <w:uiPriority w:val="99"/>
    <w:semiHidden/>
    <w:unhideWhenUsed/>
    <w:rsid w:val="00A774F1"/>
    <w:rPr>
      <w:color w:val="0000FF"/>
      <w:u w:val="single"/>
    </w:rPr>
  </w:style>
  <w:style w:type="paragraph" w:styleId="Header">
    <w:name w:val="header"/>
    <w:basedOn w:val="Normal"/>
    <w:link w:val="HeaderChar"/>
    <w:uiPriority w:val="99"/>
    <w:unhideWhenUsed/>
    <w:rsid w:val="00CA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AF"/>
  </w:style>
  <w:style w:type="paragraph" w:styleId="Footer">
    <w:name w:val="footer"/>
    <w:basedOn w:val="Normal"/>
    <w:link w:val="FooterChar"/>
    <w:uiPriority w:val="99"/>
    <w:unhideWhenUsed/>
    <w:rsid w:val="00CA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6849">
      <w:bodyDiv w:val="1"/>
      <w:marLeft w:val="0"/>
      <w:marRight w:val="0"/>
      <w:marTop w:val="0"/>
      <w:marBottom w:val="0"/>
      <w:divBdr>
        <w:top w:val="none" w:sz="0" w:space="0" w:color="auto"/>
        <w:left w:val="none" w:sz="0" w:space="0" w:color="auto"/>
        <w:bottom w:val="none" w:sz="0" w:space="0" w:color="auto"/>
        <w:right w:val="none" w:sz="0" w:space="0" w:color="auto"/>
      </w:divBdr>
    </w:div>
    <w:div w:id="11452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2014panamasilver.pbworks.com/w/page/72924821/Maharani's%20Misery" TargetMode="External"/><Relationship Id="rId13" Type="http://schemas.openxmlformats.org/officeDocument/2006/relationships/hyperlink" Target="http://spring2014panamasilver.pbworks.com/The%20Swinging%20Bridge" TargetMode="External"/><Relationship Id="rId3" Type="http://schemas.openxmlformats.org/officeDocument/2006/relationships/settings" Target="settings.xml"/><Relationship Id="rId7" Type="http://schemas.openxmlformats.org/officeDocument/2006/relationships/hyperlink" Target="http://spring2014panamasilver.pbworks.com/w/page/72395768/Week%201%20and%202%3A%20Introductory%20Texts" TargetMode="External"/><Relationship Id="rId12" Type="http://schemas.openxmlformats.org/officeDocument/2006/relationships/hyperlink" Target="http://spring2014panamasilver.pbworks.com/Chinese%20Caribbean%20Experienc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ing2014panamasilver.pbworks.com/w/page/75012959/Weeks%206%20%20and%207%20Short%20Stories%20about%20Indo-Trinidadia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ing2014panamasilver.pbworks.com/w/page/72395822/Tropic%20Death" TargetMode="External"/><Relationship Id="rId4" Type="http://schemas.openxmlformats.org/officeDocument/2006/relationships/webSettings" Target="webSettings.xml"/><Relationship Id="rId9" Type="http://schemas.openxmlformats.org/officeDocument/2006/relationships/hyperlink" Target="http://spring2014panamasilver.pbworks.com/w/page/72395801/Susan%20Proudleigh" TargetMode="External"/><Relationship Id="rId14" Type="http://schemas.openxmlformats.org/officeDocument/2006/relationships/hyperlink" Target="http://spring2014panamasilver.pbworks.com/Tree%20of%20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dcterms:created xsi:type="dcterms:W3CDTF">2014-04-10T01:18:00Z</dcterms:created>
  <dcterms:modified xsi:type="dcterms:W3CDTF">2014-04-11T00:55:00Z</dcterms:modified>
</cp:coreProperties>
</file>