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D6" w:rsidRDefault="00C65DA4" w:rsidP="00C65DA4">
      <w:pPr>
        <w:pStyle w:val="NormalWeb"/>
        <w:jc w:val="center"/>
        <w:rPr>
          <w:rFonts w:asciiTheme="minorHAnsi" w:hAnsiTheme="minorHAnsi" w:cs="Tahoma"/>
          <w:b/>
          <w:color w:val="000000"/>
          <w:sz w:val="36"/>
          <w:szCs w:val="36"/>
        </w:rPr>
      </w:pPr>
      <w:r w:rsidRPr="00224830">
        <w:rPr>
          <w:rFonts w:asciiTheme="minorHAnsi" w:hAnsiTheme="minorHAnsi" w:cs="Tahoma"/>
          <w:b/>
          <w:color w:val="000000"/>
          <w:sz w:val="36"/>
          <w:szCs w:val="36"/>
        </w:rPr>
        <w:t xml:space="preserve">Overview Handout </w:t>
      </w:r>
      <w:r w:rsidR="00323934" w:rsidRPr="00224830">
        <w:rPr>
          <w:rFonts w:asciiTheme="minorHAnsi" w:hAnsiTheme="minorHAnsi" w:cs="Tahoma"/>
          <w:b/>
          <w:color w:val="000000"/>
          <w:sz w:val="36"/>
          <w:szCs w:val="36"/>
        </w:rPr>
        <w:t>with</w:t>
      </w:r>
      <w:r w:rsidRPr="00224830">
        <w:rPr>
          <w:rFonts w:asciiTheme="minorHAnsi" w:hAnsiTheme="minorHAnsi" w:cs="Tahoma"/>
          <w:b/>
          <w:color w:val="000000"/>
          <w:sz w:val="36"/>
          <w:szCs w:val="36"/>
        </w:rPr>
        <w:t xml:space="preserve"> Basic Tips</w:t>
      </w:r>
      <w:r w:rsidR="00323934" w:rsidRPr="00224830">
        <w:rPr>
          <w:rFonts w:asciiTheme="minorHAnsi" w:hAnsiTheme="minorHAnsi" w:cs="Tahoma"/>
          <w:b/>
          <w:color w:val="000000"/>
          <w:sz w:val="36"/>
          <w:szCs w:val="36"/>
        </w:rPr>
        <w:t>/Examples for</w:t>
      </w:r>
      <w:r w:rsidRPr="00224830">
        <w:rPr>
          <w:rFonts w:asciiTheme="minorHAnsi" w:hAnsiTheme="minorHAnsi" w:cs="Tahoma"/>
          <w:b/>
          <w:color w:val="000000"/>
          <w:sz w:val="36"/>
          <w:szCs w:val="36"/>
        </w:rPr>
        <w:t xml:space="preserve"> </w:t>
      </w:r>
    </w:p>
    <w:p w:rsidR="00C65DA4" w:rsidRPr="00224830" w:rsidRDefault="00C65DA4" w:rsidP="00C65DA4">
      <w:pPr>
        <w:pStyle w:val="NormalWeb"/>
        <w:jc w:val="center"/>
        <w:rPr>
          <w:rFonts w:asciiTheme="minorHAnsi" w:hAnsiTheme="minorHAnsi" w:cs="Tahoma"/>
          <w:b/>
          <w:color w:val="000000"/>
          <w:sz w:val="36"/>
          <w:szCs w:val="36"/>
        </w:rPr>
      </w:pPr>
      <w:proofErr w:type="spellStart"/>
      <w:r w:rsidRPr="00224830">
        <w:rPr>
          <w:rFonts w:asciiTheme="minorHAnsi" w:hAnsiTheme="minorHAnsi" w:cs="Tahoma"/>
          <w:b/>
          <w:color w:val="000000"/>
          <w:sz w:val="36"/>
          <w:szCs w:val="36"/>
        </w:rPr>
        <w:t>Filenaming</w:t>
      </w:r>
      <w:proofErr w:type="spellEnd"/>
      <w:r w:rsidRPr="00224830">
        <w:rPr>
          <w:rFonts w:asciiTheme="minorHAnsi" w:hAnsiTheme="minorHAnsi" w:cs="Tahoma"/>
          <w:b/>
          <w:color w:val="000000"/>
          <w:sz w:val="36"/>
          <w:szCs w:val="36"/>
        </w:rPr>
        <w:t xml:space="preserve"> for </w:t>
      </w:r>
      <w:r w:rsidR="00E832D6">
        <w:rPr>
          <w:rFonts w:asciiTheme="minorHAnsi" w:hAnsiTheme="minorHAnsi" w:cs="Tahoma"/>
          <w:b/>
          <w:color w:val="000000"/>
          <w:sz w:val="36"/>
          <w:szCs w:val="36"/>
        </w:rPr>
        <w:t xml:space="preserve">Digital Production for </w:t>
      </w:r>
      <w:r w:rsidRPr="00224830">
        <w:rPr>
          <w:rFonts w:asciiTheme="minorHAnsi" w:hAnsiTheme="minorHAnsi" w:cs="Tahoma"/>
          <w:b/>
          <w:color w:val="000000"/>
          <w:sz w:val="36"/>
          <w:szCs w:val="36"/>
        </w:rPr>
        <w:t>Digital Curation</w:t>
      </w:r>
    </w:p>
    <w:p w:rsidR="00C65DA4" w:rsidRPr="00C65DA4" w:rsidRDefault="00C65DA4" w:rsidP="00740E89">
      <w:pPr>
        <w:pStyle w:val="NormalWeb"/>
        <w:rPr>
          <w:rFonts w:asciiTheme="minorHAnsi" w:hAnsiTheme="minorHAnsi" w:cs="Tahoma"/>
          <w:color w:val="000000"/>
        </w:rPr>
      </w:pPr>
    </w:p>
    <w:p w:rsidR="002D50CF" w:rsidRDefault="002D50CF" w:rsidP="00740E89">
      <w:pPr>
        <w:pStyle w:val="NormalWeb"/>
        <w:rPr>
          <w:rFonts w:asciiTheme="minorHAnsi" w:hAnsiTheme="minorHAnsi" w:cs="Tahoma"/>
          <w:b/>
          <w:color w:val="000000"/>
        </w:rPr>
      </w:pPr>
    </w:p>
    <w:p w:rsidR="002D50CF" w:rsidRPr="002D50CF" w:rsidRDefault="002D50CF" w:rsidP="00740E89">
      <w:pPr>
        <w:pStyle w:val="NormalWeb"/>
        <w:rPr>
          <w:rFonts w:asciiTheme="minorHAnsi" w:hAnsiTheme="minorHAnsi" w:cs="Tahoma"/>
          <w:b/>
          <w:color w:val="000000"/>
        </w:rPr>
      </w:pPr>
      <w:r w:rsidRPr="002D50CF">
        <w:rPr>
          <w:rFonts w:asciiTheme="minorHAnsi" w:hAnsiTheme="minorHAnsi" w:cs="Tahoma"/>
          <w:b/>
          <w:color w:val="000000"/>
        </w:rPr>
        <w:t>Overview</w:t>
      </w:r>
    </w:p>
    <w:p w:rsidR="002D50CF" w:rsidRDefault="002D50CF" w:rsidP="00740E89">
      <w:pPr>
        <w:pStyle w:val="NormalWeb"/>
        <w:rPr>
          <w:rFonts w:asciiTheme="minorHAnsi" w:hAnsiTheme="minorHAnsi" w:cs="Tahoma"/>
          <w:color w:val="000000"/>
        </w:rPr>
      </w:pPr>
    </w:p>
    <w:p w:rsidR="00475536" w:rsidRDefault="00475536" w:rsidP="00740E89">
      <w:pPr>
        <w:pStyle w:val="NormalWeb"/>
        <w:rPr>
          <w:rFonts w:asciiTheme="minorHAnsi" w:hAnsiTheme="minorHAnsi" w:cs="Tahoma"/>
          <w:color w:val="000000"/>
        </w:rPr>
      </w:pPr>
      <w:r>
        <w:rPr>
          <w:rFonts w:asciiTheme="minorHAnsi" w:hAnsiTheme="minorHAnsi" w:cs="Tahoma"/>
          <w:color w:val="000000"/>
        </w:rPr>
        <w:t xml:space="preserve">SobekCM supports the myriad of </w:t>
      </w:r>
      <w:proofErr w:type="spellStart"/>
      <w:r>
        <w:rPr>
          <w:rFonts w:asciiTheme="minorHAnsi" w:hAnsiTheme="minorHAnsi" w:cs="Tahoma"/>
          <w:color w:val="000000"/>
        </w:rPr>
        <w:t>filenaming</w:t>
      </w:r>
      <w:proofErr w:type="spellEnd"/>
      <w:r>
        <w:rPr>
          <w:rFonts w:asciiTheme="minorHAnsi" w:hAnsiTheme="minorHAnsi" w:cs="Tahoma"/>
          <w:color w:val="000000"/>
        </w:rPr>
        <w:t xml:space="preserve"> conventions, but local needs and best practices may vary slightly for different institutions and projects. This overview handout provides a few examples from institutions that best matched local needs and practices.</w:t>
      </w:r>
    </w:p>
    <w:p w:rsidR="00475536" w:rsidRDefault="00475536" w:rsidP="00740E89">
      <w:pPr>
        <w:pStyle w:val="NormalWeb"/>
        <w:rPr>
          <w:rFonts w:asciiTheme="minorHAnsi" w:hAnsiTheme="minorHAnsi" w:cs="Tahoma"/>
          <w:color w:val="000000"/>
        </w:rPr>
      </w:pPr>
    </w:p>
    <w:p w:rsidR="00475536" w:rsidRDefault="00475536" w:rsidP="00740E89">
      <w:pPr>
        <w:pStyle w:val="NormalWeb"/>
        <w:rPr>
          <w:rFonts w:asciiTheme="minorHAnsi" w:hAnsiTheme="minorHAnsi" w:cs="Tahoma"/>
          <w:color w:val="000000"/>
        </w:rPr>
      </w:pPr>
      <w:r>
        <w:rPr>
          <w:rFonts w:asciiTheme="minorHAnsi" w:hAnsiTheme="minorHAnsi" w:cs="Tahoma"/>
          <w:color w:val="000000"/>
        </w:rPr>
        <w:t>Please note that these local practices follow the logic of organization for each local institution and project. Following a logical, documented manner that matches with existing practices when available is a best practice.</w:t>
      </w:r>
      <w:r w:rsidR="004D0937">
        <w:rPr>
          <w:rFonts w:asciiTheme="minorHAnsi" w:hAnsiTheme="minorHAnsi" w:cs="Tahoma"/>
          <w:color w:val="000000"/>
        </w:rPr>
        <w:t xml:space="preserve"> Consistency with </w:t>
      </w:r>
      <w:proofErr w:type="spellStart"/>
      <w:r w:rsidR="004D0937">
        <w:rPr>
          <w:rFonts w:asciiTheme="minorHAnsi" w:hAnsiTheme="minorHAnsi" w:cs="Tahoma"/>
          <w:color w:val="000000"/>
        </w:rPr>
        <w:t>filenaming</w:t>
      </w:r>
      <w:proofErr w:type="spellEnd"/>
      <w:r w:rsidR="004D0937">
        <w:rPr>
          <w:rFonts w:asciiTheme="minorHAnsi" w:hAnsiTheme="minorHAnsi" w:cs="Tahoma"/>
          <w:color w:val="000000"/>
        </w:rPr>
        <w:t xml:space="preserve"> is another best practice.</w:t>
      </w:r>
    </w:p>
    <w:p w:rsidR="00CB0100" w:rsidRDefault="00CB0100" w:rsidP="00740E89">
      <w:pPr>
        <w:pStyle w:val="NormalWeb"/>
        <w:rPr>
          <w:rFonts w:asciiTheme="minorHAnsi" w:hAnsiTheme="minorHAnsi" w:cs="Tahoma"/>
          <w:color w:val="000000"/>
        </w:rPr>
      </w:pPr>
    </w:p>
    <w:p w:rsidR="00CB0100" w:rsidRPr="002D50CF" w:rsidRDefault="00CB0100" w:rsidP="00740E89">
      <w:pPr>
        <w:pStyle w:val="NormalWeb"/>
        <w:rPr>
          <w:rFonts w:asciiTheme="minorHAnsi" w:hAnsiTheme="minorHAnsi" w:cs="Tahoma"/>
          <w:b/>
          <w:color w:val="000000"/>
        </w:rPr>
      </w:pPr>
      <w:r w:rsidRPr="002D50CF">
        <w:rPr>
          <w:rFonts w:asciiTheme="minorHAnsi" w:hAnsiTheme="minorHAnsi" w:cs="Tahoma"/>
          <w:b/>
          <w:color w:val="000000"/>
        </w:rPr>
        <w:t>Examples</w:t>
      </w:r>
    </w:p>
    <w:p w:rsidR="00224830" w:rsidRPr="0094007D" w:rsidRDefault="00224830" w:rsidP="00740E89">
      <w:pPr>
        <w:pStyle w:val="NormalWeb"/>
        <w:rPr>
          <w:rFonts w:asciiTheme="minorHAnsi" w:hAnsiTheme="minorHAnsi" w:cs="Tahoma"/>
          <w:b/>
          <w:color w:val="000000"/>
          <w:u w:val="single"/>
        </w:rPr>
      </w:pPr>
    </w:p>
    <w:p w:rsidR="00475536" w:rsidRDefault="00475536" w:rsidP="00475536">
      <w:pPr>
        <w:pStyle w:val="NormalWeb"/>
        <w:rPr>
          <w:rFonts w:asciiTheme="minorHAnsi" w:hAnsiTheme="minorHAnsi" w:cs="Tahoma"/>
          <w:color w:val="000000"/>
        </w:rPr>
      </w:pPr>
      <w:r>
        <w:rPr>
          <w:rFonts w:asciiTheme="minorHAnsi" w:hAnsiTheme="minorHAnsi" w:cs="Tahoma"/>
          <w:color w:val="000000"/>
        </w:rPr>
        <w:t xml:space="preserve"> </w:t>
      </w:r>
      <w:r>
        <w:rPr>
          <w:rFonts w:asciiTheme="minorHAnsi" w:hAnsiTheme="minorHAnsi" w:cs="Tahoma"/>
          <w:color w:val="000000"/>
        </w:rPr>
        <w:t xml:space="preserve">Example with a photograph, </w:t>
      </w:r>
      <w:r>
        <w:rPr>
          <w:rFonts w:asciiTheme="minorHAnsi" w:hAnsiTheme="minorHAnsi" w:cs="Tahoma"/>
          <w:color w:val="000000"/>
        </w:rPr>
        <w:t>one/single</w:t>
      </w:r>
      <w:r>
        <w:rPr>
          <w:rFonts w:asciiTheme="minorHAnsi" w:hAnsiTheme="minorHAnsi" w:cs="Tahoma"/>
          <w:color w:val="000000"/>
        </w:rPr>
        <w:t xml:space="preserve"> side:</w:t>
      </w:r>
      <w:r w:rsidRPr="00C65DA4">
        <w:rPr>
          <w:rFonts w:asciiTheme="minorHAnsi" w:hAnsiTheme="minorHAnsi" w:cs="Tahoma"/>
          <w:color w:val="000000"/>
        </w:rPr>
        <w:t xml:space="preserve"> </w:t>
      </w:r>
    </w:p>
    <w:p w:rsidR="00475536" w:rsidRDefault="00475536" w:rsidP="00C65DA4">
      <w:pPr>
        <w:pStyle w:val="NormalWeb"/>
        <w:numPr>
          <w:ilvl w:val="0"/>
          <w:numId w:val="1"/>
        </w:numPr>
        <w:rPr>
          <w:rFonts w:asciiTheme="minorHAnsi" w:hAnsiTheme="minorHAnsi" w:cs="Tahoma"/>
          <w:color w:val="000000"/>
        </w:rPr>
      </w:pPr>
      <w:r>
        <w:rPr>
          <w:rFonts w:asciiTheme="minorHAnsi" w:hAnsiTheme="minorHAnsi" w:cs="Tahoma"/>
          <w:color w:val="000000"/>
        </w:rPr>
        <w:t>I</w:t>
      </w:r>
      <w:r w:rsidR="00740E89" w:rsidRPr="00C65DA4">
        <w:rPr>
          <w:rFonts w:asciiTheme="minorHAnsi" w:hAnsiTheme="minorHAnsi" w:cs="Tahoma"/>
          <w:color w:val="000000"/>
        </w:rPr>
        <w:t xml:space="preserve">f </w:t>
      </w:r>
      <w:r>
        <w:rPr>
          <w:rFonts w:asciiTheme="minorHAnsi" w:hAnsiTheme="minorHAnsi" w:cs="Tahoma"/>
          <w:color w:val="000000"/>
        </w:rPr>
        <w:t xml:space="preserve">you are digitizing only one side, and the photograph was in </w:t>
      </w:r>
      <w:r w:rsidR="00740E89" w:rsidRPr="00C65DA4">
        <w:rPr>
          <w:rFonts w:asciiTheme="minorHAnsi" w:hAnsiTheme="minorHAnsi" w:cs="Tahoma"/>
          <w:color w:val="000000"/>
        </w:rPr>
        <w:t>Folder 12, Box</w:t>
      </w:r>
      <w:r>
        <w:rPr>
          <w:rFonts w:asciiTheme="minorHAnsi" w:hAnsiTheme="minorHAnsi" w:cs="Tahoma"/>
          <w:color w:val="000000"/>
        </w:rPr>
        <w:t xml:space="preserve"> 3, Item 4, the name could be: 'F12B3I4.tif'</w:t>
      </w:r>
      <w:r w:rsidR="00740E89" w:rsidRPr="00C65DA4">
        <w:rPr>
          <w:rFonts w:asciiTheme="minorHAnsi" w:hAnsiTheme="minorHAnsi" w:cs="Tahoma"/>
          <w:color w:val="000000"/>
        </w:rPr>
        <w:t> </w:t>
      </w:r>
    </w:p>
    <w:p w:rsidR="00740E89" w:rsidRPr="00C65DA4" w:rsidRDefault="00740E89" w:rsidP="00C65DA4">
      <w:pPr>
        <w:pStyle w:val="NormalWeb"/>
        <w:numPr>
          <w:ilvl w:val="0"/>
          <w:numId w:val="1"/>
        </w:numPr>
        <w:rPr>
          <w:rFonts w:asciiTheme="minorHAnsi" w:hAnsiTheme="minorHAnsi" w:cs="Tahoma"/>
          <w:color w:val="000000"/>
        </w:rPr>
      </w:pPr>
      <w:r w:rsidRPr="00C65DA4">
        <w:rPr>
          <w:rFonts w:asciiTheme="minorHAnsi" w:hAnsiTheme="minorHAnsi" w:cs="Tahoma"/>
          <w:color w:val="000000"/>
        </w:rPr>
        <w:t>Or, if they are cataloged in your records or have an accession number, you could use that (remembering to not include any periods in the actual filename portion).</w:t>
      </w:r>
    </w:p>
    <w:p w:rsidR="00475536" w:rsidRDefault="00475536" w:rsidP="00740E89">
      <w:pPr>
        <w:pStyle w:val="NormalWeb"/>
        <w:rPr>
          <w:rFonts w:asciiTheme="minorHAnsi" w:hAnsiTheme="minorHAnsi" w:cs="Tahoma"/>
          <w:color w:val="000000"/>
        </w:rPr>
      </w:pPr>
    </w:p>
    <w:p w:rsidR="00475536" w:rsidRDefault="00475536" w:rsidP="00475536">
      <w:pPr>
        <w:pStyle w:val="NormalWeb"/>
        <w:rPr>
          <w:rFonts w:asciiTheme="minorHAnsi" w:hAnsiTheme="minorHAnsi" w:cs="Tahoma"/>
          <w:color w:val="000000"/>
        </w:rPr>
      </w:pPr>
      <w:r>
        <w:rPr>
          <w:rFonts w:asciiTheme="minorHAnsi" w:hAnsiTheme="minorHAnsi" w:cs="Tahoma"/>
          <w:color w:val="000000"/>
        </w:rPr>
        <w:t xml:space="preserve">Example with a </w:t>
      </w:r>
      <w:r>
        <w:rPr>
          <w:rFonts w:asciiTheme="minorHAnsi" w:hAnsiTheme="minorHAnsi" w:cs="Tahoma"/>
          <w:color w:val="000000"/>
        </w:rPr>
        <w:t>photograph, both</w:t>
      </w:r>
      <w:r>
        <w:rPr>
          <w:rFonts w:asciiTheme="minorHAnsi" w:hAnsiTheme="minorHAnsi" w:cs="Tahoma"/>
          <w:color w:val="000000"/>
        </w:rPr>
        <w:t xml:space="preserve"> side</w:t>
      </w:r>
      <w:r>
        <w:rPr>
          <w:rFonts w:asciiTheme="minorHAnsi" w:hAnsiTheme="minorHAnsi" w:cs="Tahoma"/>
          <w:color w:val="000000"/>
        </w:rPr>
        <w:t>s</w:t>
      </w:r>
      <w:r>
        <w:rPr>
          <w:rFonts w:asciiTheme="minorHAnsi" w:hAnsiTheme="minorHAnsi" w:cs="Tahoma"/>
          <w:color w:val="000000"/>
        </w:rPr>
        <w:t>:</w:t>
      </w:r>
      <w:r w:rsidRPr="00C65DA4">
        <w:rPr>
          <w:rFonts w:asciiTheme="minorHAnsi" w:hAnsiTheme="minorHAnsi" w:cs="Tahoma"/>
          <w:color w:val="000000"/>
        </w:rPr>
        <w:t xml:space="preserve"> </w:t>
      </w:r>
    </w:p>
    <w:p w:rsidR="00475536" w:rsidRDefault="00740E89" w:rsidP="00475536">
      <w:pPr>
        <w:pStyle w:val="NormalWeb"/>
        <w:numPr>
          <w:ilvl w:val="0"/>
          <w:numId w:val="2"/>
        </w:numPr>
        <w:rPr>
          <w:rFonts w:asciiTheme="minorHAnsi" w:hAnsiTheme="minorHAnsi" w:cs="Tahoma"/>
          <w:color w:val="000000"/>
        </w:rPr>
      </w:pPr>
      <w:r w:rsidRPr="00C65DA4">
        <w:rPr>
          <w:rFonts w:asciiTheme="minorHAnsi" w:hAnsiTheme="minorHAnsi" w:cs="Tahoma"/>
          <w:color w:val="000000"/>
        </w:rPr>
        <w:t>If you are digitizing the front and back, you will likely want to either name them '00001.tif' for the fro</w:t>
      </w:r>
      <w:r w:rsidR="00475536">
        <w:rPr>
          <w:rFonts w:asciiTheme="minorHAnsi" w:hAnsiTheme="minorHAnsi" w:cs="Tahoma"/>
          <w:color w:val="000000"/>
        </w:rPr>
        <w:t>nt and '00002.tif' for the back.</w:t>
      </w:r>
      <w:r w:rsidRPr="00C65DA4">
        <w:rPr>
          <w:rFonts w:asciiTheme="minorHAnsi" w:hAnsiTheme="minorHAnsi" w:cs="Tahoma"/>
          <w:color w:val="000000"/>
        </w:rPr>
        <w:t xml:space="preserve"> </w:t>
      </w:r>
      <w:r w:rsidR="00475536">
        <w:rPr>
          <w:rFonts w:asciiTheme="minorHAnsi" w:hAnsiTheme="minorHAnsi" w:cs="Tahoma"/>
          <w:color w:val="000000"/>
        </w:rPr>
        <w:br/>
        <w:t>OR</w:t>
      </w:r>
    </w:p>
    <w:p w:rsidR="00CB0100" w:rsidRDefault="00475536" w:rsidP="00740E89">
      <w:pPr>
        <w:pStyle w:val="NormalWeb"/>
        <w:numPr>
          <w:ilvl w:val="0"/>
          <w:numId w:val="2"/>
        </w:numPr>
        <w:rPr>
          <w:rFonts w:asciiTheme="minorHAnsi" w:hAnsiTheme="minorHAnsi" w:cs="Tahoma"/>
          <w:color w:val="000000"/>
        </w:rPr>
      </w:pPr>
      <w:r>
        <w:rPr>
          <w:rFonts w:asciiTheme="minorHAnsi" w:hAnsiTheme="minorHAnsi" w:cs="Tahoma"/>
          <w:color w:val="000000"/>
        </w:rPr>
        <w:t>U</w:t>
      </w:r>
      <w:r w:rsidR="00740E89" w:rsidRPr="00C65DA4">
        <w:rPr>
          <w:rFonts w:asciiTheme="minorHAnsi" w:hAnsiTheme="minorHAnsi" w:cs="Tahoma"/>
          <w:color w:val="000000"/>
        </w:rPr>
        <w:t>tilize a naming scheme including the accessi</w:t>
      </w:r>
      <w:r>
        <w:rPr>
          <w:rFonts w:asciiTheme="minorHAnsi" w:hAnsiTheme="minorHAnsi" w:cs="Tahoma"/>
          <w:color w:val="000000"/>
        </w:rPr>
        <w:t>on number, catalog number, etc. and</w:t>
      </w:r>
      <w:r w:rsidR="00740E89" w:rsidRPr="00C65DA4">
        <w:rPr>
          <w:rFonts w:asciiTheme="minorHAnsi" w:hAnsiTheme="minorHAnsi" w:cs="Tahoma"/>
          <w:color w:val="000000"/>
        </w:rPr>
        <w:t xml:space="preserve"> ending with '_</w:t>
      </w:r>
      <w:r>
        <w:rPr>
          <w:rFonts w:asciiTheme="minorHAnsi" w:hAnsiTheme="minorHAnsi" w:cs="Tahoma"/>
          <w:color w:val="000000"/>
        </w:rPr>
        <w:t>1.tif' or '_2.tif' for the back.</w:t>
      </w:r>
    </w:p>
    <w:p w:rsidR="00224830" w:rsidRDefault="00224830" w:rsidP="00CB0100">
      <w:pPr>
        <w:pStyle w:val="NormalWeb"/>
        <w:rPr>
          <w:rFonts w:asciiTheme="minorHAnsi" w:hAnsiTheme="minorHAnsi" w:cs="Tahoma"/>
          <w:color w:val="000000"/>
        </w:rPr>
      </w:pPr>
    </w:p>
    <w:p w:rsidR="00740E89" w:rsidRPr="002D50CF" w:rsidRDefault="00CB0100" w:rsidP="00CB0100">
      <w:pPr>
        <w:pStyle w:val="NormalWeb"/>
        <w:rPr>
          <w:rFonts w:asciiTheme="minorHAnsi" w:hAnsiTheme="minorHAnsi" w:cs="Tahoma"/>
          <w:b/>
          <w:color w:val="000000"/>
        </w:rPr>
      </w:pPr>
      <w:r w:rsidRPr="002D50CF">
        <w:rPr>
          <w:rFonts w:asciiTheme="minorHAnsi" w:hAnsiTheme="minorHAnsi" w:cs="Tahoma"/>
          <w:b/>
          <w:color w:val="000000"/>
        </w:rPr>
        <w:t>Examples for Items with Accession and Catalog Numbers</w:t>
      </w:r>
      <w:r w:rsidR="000D3FE4" w:rsidRPr="002D50CF">
        <w:rPr>
          <w:rFonts w:asciiTheme="minorHAnsi" w:hAnsiTheme="minorHAnsi" w:cs="Tahoma"/>
          <w:b/>
          <w:color w:val="000000"/>
        </w:rPr>
        <w:t>;</w:t>
      </w:r>
      <w:r w:rsidRPr="002D50CF">
        <w:rPr>
          <w:rFonts w:asciiTheme="minorHAnsi" w:hAnsiTheme="minorHAnsi" w:cs="Tahoma"/>
          <w:b/>
          <w:color w:val="000000"/>
        </w:rPr>
        <w:t xml:space="preserve"> and Without Existing Identifiers</w:t>
      </w:r>
    </w:p>
    <w:p w:rsidR="00740E89" w:rsidRPr="00C65DA4" w:rsidRDefault="00740E89" w:rsidP="00740E89">
      <w:pPr>
        <w:pStyle w:val="NormalWeb"/>
        <w:rPr>
          <w:rFonts w:asciiTheme="minorHAnsi" w:hAnsiTheme="minorHAnsi" w:cs="Tahoma"/>
          <w:color w:val="000000"/>
        </w:rPr>
      </w:pPr>
    </w:p>
    <w:p w:rsidR="00740E89" w:rsidRPr="0094007D" w:rsidRDefault="00740E89" w:rsidP="00740E89">
      <w:pPr>
        <w:pStyle w:val="NormalWeb"/>
        <w:rPr>
          <w:rFonts w:asciiTheme="minorHAnsi" w:hAnsiTheme="minorHAnsi" w:cs="Tahoma"/>
          <w:b/>
          <w:color w:val="000000"/>
        </w:rPr>
      </w:pPr>
      <w:r w:rsidRPr="0094007D">
        <w:rPr>
          <w:rStyle w:val="Strong"/>
          <w:rFonts w:asciiTheme="minorHAnsi" w:hAnsiTheme="minorHAnsi" w:cs="Tahoma"/>
          <w:b w:val="0"/>
          <w:color w:val="000000"/>
        </w:rPr>
        <w:t>Accession number 123.1994.2232</w:t>
      </w:r>
      <w:r w:rsidRPr="0094007D">
        <w:rPr>
          <w:rFonts w:asciiTheme="minorHAnsi" w:hAnsiTheme="minorHAnsi" w:cs="Tahoma"/>
          <w:b/>
          <w:color w:val="000000"/>
        </w:rPr>
        <w:t xml:space="preserve"> </w:t>
      </w:r>
    </w:p>
    <w:p w:rsidR="00740E89" w:rsidRPr="00C65DA4" w:rsidRDefault="00740E89" w:rsidP="0094007D">
      <w:pPr>
        <w:pStyle w:val="NormalWeb"/>
        <w:numPr>
          <w:ilvl w:val="0"/>
          <w:numId w:val="3"/>
        </w:numPr>
        <w:rPr>
          <w:rFonts w:asciiTheme="minorHAnsi" w:hAnsiTheme="minorHAnsi" w:cs="Tahoma"/>
          <w:color w:val="000000"/>
        </w:rPr>
      </w:pPr>
      <w:r w:rsidRPr="00C65DA4">
        <w:rPr>
          <w:rFonts w:asciiTheme="minorHAnsi" w:hAnsiTheme="minorHAnsi" w:cs="Tahoma"/>
          <w:color w:val="000000"/>
        </w:rPr>
        <w:t>If digitizing front side only, name it '123_1994_2232.tif'</w:t>
      </w:r>
    </w:p>
    <w:p w:rsidR="00740E89" w:rsidRPr="00C65DA4" w:rsidRDefault="00740E89" w:rsidP="0094007D">
      <w:pPr>
        <w:pStyle w:val="NormalWeb"/>
        <w:numPr>
          <w:ilvl w:val="0"/>
          <w:numId w:val="3"/>
        </w:numPr>
        <w:rPr>
          <w:rFonts w:asciiTheme="minorHAnsi" w:hAnsiTheme="minorHAnsi" w:cs="Tahoma"/>
          <w:color w:val="000000"/>
        </w:rPr>
      </w:pPr>
      <w:r w:rsidRPr="00C65DA4">
        <w:rPr>
          <w:rFonts w:asciiTheme="minorHAnsi" w:hAnsiTheme="minorHAnsi" w:cs="Tahoma"/>
          <w:color w:val="000000"/>
        </w:rPr>
        <w:t>If both sides, you could name them '123_1994_2232_1.tif' for the front and '123_1994_2232_2.tif' for the verso/back.</w:t>
      </w:r>
    </w:p>
    <w:p w:rsidR="00740E89" w:rsidRPr="00C65DA4" w:rsidRDefault="00740E89" w:rsidP="00740E89">
      <w:pPr>
        <w:pStyle w:val="NormalWeb"/>
        <w:rPr>
          <w:rFonts w:asciiTheme="minorHAnsi" w:hAnsiTheme="minorHAnsi" w:cs="Tahoma"/>
          <w:color w:val="000000"/>
        </w:rPr>
      </w:pPr>
      <w:r w:rsidRPr="00C65DA4">
        <w:rPr>
          <w:rFonts w:asciiTheme="minorHAnsi" w:hAnsiTheme="minorHAnsi" w:cs="Tahoma"/>
          <w:color w:val="000000"/>
        </w:rPr>
        <w:t> </w:t>
      </w:r>
    </w:p>
    <w:p w:rsidR="00740E89" w:rsidRPr="0094007D" w:rsidRDefault="00740E89" w:rsidP="00740E89">
      <w:pPr>
        <w:pStyle w:val="NormalWeb"/>
        <w:rPr>
          <w:rFonts w:asciiTheme="minorHAnsi" w:hAnsiTheme="minorHAnsi" w:cs="Tahoma"/>
          <w:b/>
          <w:color w:val="000000"/>
        </w:rPr>
      </w:pPr>
      <w:r w:rsidRPr="0094007D">
        <w:rPr>
          <w:rStyle w:val="Strong"/>
          <w:rFonts w:asciiTheme="minorHAnsi" w:hAnsiTheme="minorHAnsi" w:cs="Tahoma"/>
          <w:b w:val="0"/>
          <w:color w:val="000000"/>
        </w:rPr>
        <w:t>Catalog number 0001213</w:t>
      </w:r>
    </w:p>
    <w:p w:rsidR="00740E89" w:rsidRPr="00C65DA4" w:rsidRDefault="00740E89" w:rsidP="0094007D">
      <w:pPr>
        <w:pStyle w:val="NormalWeb"/>
        <w:numPr>
          <w:ilvl w:val="0"/>
          <w:numId w:val="4"/>
        </w:numPr>
        <w:rPr>
          <w:rFonts w:asciiTheme="minorHAnsi" w:hAnsiTheme="minorHAnsi" w:cs="Tahoma"/>
          <w:color w:val="000000"/>
        </w:rPr>
      </w:pPr>
      <w:r w:rsidRPr="00C65DA4">
        <w:rPr>
          <w:rFonts w:asciiTheme="minorHAnsi" w:hAnsiTheme="minorHAnsi" w:cs="Tahoma"/>
          <w:color w:val="000000"/>
        </w:rPr>
        <w:t>If digitizing front side only, name it '0001213.tif'</w:t>
      </w:r>
    </w:p>
    <w:p w:rsidR="00740E89" w:rsidRPr="00C65DA4" w:rsidRDefault="00740E89" w:rsidP="0094007D">
      <w:pPr>
        <w:pStyle w:val="NormalWeb"/>
        <w:numPr>
          <w:ilvl w:val="0"/>
          <w:numId w:val="4"/>
        </w:numPr>
        <w:rPr>
          <w:rFonts w:asciiTheme="minorHAnsi" w:hAnsiTheme="minorHAnsi" w:cs="Tahoma"/>
          <w:color w:val="000000"/>
        </w:rPr>
      </w:pPr>
      <w:r w:rsidRPr="00C65DA4">
        <w:rPr>
          <w:rFonts w:asciiTheme="minorHAnsi" w:hAnsiTheme="minorHAnsi" w:cs="Tahoma"/>
          <w:color w:val="000000"/>
        </w:rPr>
        <w:t>If both sides, you could name them '0001213_1.tif' for the front and '0001212_2.tif' for the verso/back.</w:t>
      </w:r>
    </w:p>
    <w:p w:rsidR="00740E89" w:rsidRPr="00C65DA4" w:rsidRDefault="00740E89" w:rsidP="00740E89">
      <w:pPr>
        <w:pStyle w:val="NormalWeb"/>
        <w:rPr>
          <w:rFonts w:asciiTheme="minorHAnsi" w:hAnsiTheme="minorHAnsi" w:cs="Tahoma"/>
          <w:color w:val="000000"/>
        </w:rPr>
      </w:pPr>
      <w:r w:rsidRPr="00C65DA4">
        <w:rPr>
          <w:rFonts w:asciiTheme="minorHAnsi" w:hAnsiTheme="minorHAnsi" w:cs="Tahoma"/>
          <w:color w:val="000000"/>
        </w:rPr>
        <w:t> </w:t>
      </w:r>
    </w:p>
    <w:p w:rsidR="00740E89" w:rsidRPr="0094007D" w:rsidRDefault="00740E89" w:rsidP="00740E89">
      <w:pPr>
        <w:pStyle w:val="NormalWeb"/>
        <w:rPr>
          <w:rFonts w:asciiTheme="minorHAnsi" w:hAnsiTheme="minorHAnsi" w:cs="Tahoma"/>
          <w:b/>
          <w:color w:val="000000"/>
        </w:rPr>
      </w:pPr>
      <w:r w:rsidRPr="0094007D">
        <w:rPr>
          <w:rStyle w:val="Strong"/>
          <w:rFonts w:asciiTheme="minorHAnsi" w:hAnsiTheme="minorHAnsi" w:cs="Tahoma"/>
          <w:b w:val="0"/>
          <w:color w:val="000000"/>
        </w:rPr>
        <w:t>No special identifier</w:t>
      </w:r>
    </w:p>
    <w:p w:rsidR="00740E89" w:rsidRPr="00C65DA4" w:rsidRDefault="0094007D" w:rsidP="0094007D">
      <w:pPr>
        <w:pStyle w:val="NormalWeb"/>
        <w:numPr>
          <w:ilvl w:val="0"/>
          <w:numId w:val="5"/>
        </w:numPr>
        <w:rPr>
          <w:rFonts w:asciiTheme="minorHAnsi" w:hAnsiTheme="minorHAnsi" w:cs="Tahoma"/>
          <w:color w:val="000000"/>
        </w:rPr>
      </w:pPr>
      <w:r>
        <w:rPr>
          <w:rFonts w:asciiTheme="minorHAnsi" w:hAnsiTheme="minorHAnsi" w:cs="Tahoma"/>
          <w:color w:val="000000"/>
        </w:rPr>
        <w:t>N</w:t>
      </w:r>
      <w:r w:rsidR="00740E89" w:rsidRPr="00C65DA4">
        <w:rPr>
          <w:rFonts w:asciiTheme="minorHAnsi" w:hAnsiTheme="minorHAnsi" w:cs="Tahoma"/>
          <w:color w:val="000000"/>
        </w:rPr>
        <w:t>ame the front '00001.tif' and the back (if you digitize it) '00002.tif'.</w:t>
      </w:r>
    </w:p>
    <w:p w:rsidR="0094007D" w:rsidRPr="0094007D" w:rsidRDefault="00456469" w:rsidP="00740E89">
      <w:pPr>
        <w:pStyle w:val="NormalWeb"/>
        <w:rPr>
          <w:rFonts w:asciiTheme="minorHAnsi" w:hAnsiTheme="minorHAnsi" w:cs="Tahoma"/>
          <w:b/>
          <w:color w:val="000000"/>
          <w:u w:val="single"/>
        </w:rPr>
      </w:pPr>
      <w:r>
        <w:rPr>
          <w:rFonts w:asciiTheme="minorHAnsi" w:hAnsiTheme="minorHAnsi" w:cs="Tahoma"/>
          <w:b/>
          <w:color w:val="000000"/>
          <w:u w:val="single"/>
        </w:rPr>
        <w:t>Points</w:t>
      </w:r>
      <w:r w:rsidR="00B86BA3">
        <w:rPr>
          <w:rFonts w:asciiTheme="minorHAnsi" w:hAnsiTheme="minorHAnsi" w:cs="Tahoma"/>
          <w:b/>
          <w:color w:val="000000"/>
          <w:u w:val="single"/>
        </w:rPr>
        <w:t xml:space="preserve"> to Note</w:t>
      </w:r>
    </w:p>
    <w:p w:rsidR="00AE4A85" w:rsidRDefault="00AE4A85" w:rsidP="0094007D">
      <w:pPr>
        <w:pStyle w:val="NormalWeb"/>
        <w:rPr>
          <w:rFonts w:asciiTheme="minorHAnsi" w:hAnsiTheme="minorHAnsi" w:cs="Tahoma"/>
          <w:color w:val="000000"/>
        </w:rPr>
      </w:pPr>
    </w:p>
    <w:p w:rsidR="00735CE9" w:rsidRDefault="00740E89" w:rsidP="0094007D">
      <w:pPr>
        <w:pStyle w:val="NormalWeb"/>
        <w:rPr>
          <w:rFonts w:asciiTheme="minorHAnsi" w:hAnsiTheme="minorHAnsi" w:cs="Tahoma"/>
          <w:color w:val="000000"/>
        </w:rPr>
      </w:pPr>
      <w:r w:rsidRPr="00C65DA4">
        <w:rPr>
          <w:rFonts w:asciiTheme="minorHAnsi" w:hAnsiTheme="minorHAnsi" w:cs="Tahoma"/>
          <w:color w:val="000000"/>
        </w:rPr>
        <w:t xml:space="preserve">For </w:t>
      </w:r>
      <w:r w:rsidR="0094007D">
        <w:rPr>
          <w:rFonts w:asciiTheme="minorHAnsi" w:hAnsiTheme="minorHAnsi" w:cs="Tahoma"/>
          <w:color w:val="000000"/>
        </w:rPr>
        <w:t xml:space="preserve">items with many files like books, </w:t>
      </w:r>
      <w:r w:rsidRPr="00C65DA4">
        <w:rPr>
          <w:rFonts w:asciiTheme="minorHAnsi" w:hAnsiTheme="minorHAnsi" w:cs="Tahoma"/>
          <w:color w:val="000000"/>
        </w:rPr>
        <w:t>using four or five digits</w:t>
      </w:r>
      <w:r w:rsidR="0094007D">
        <w:rPr>
          <w:rFonts w:asciiTheme="minorHAnsi" w:hAnsiTheme="minorHAnsi" w:cs="Tahoma"/>
          <w:color w:val="000000"/>
        </w:rPr>
        <w:t xml:space="preserve"> for the files/images for each of the pages of the book/item is best.</w:t>
      </w:r>
      <w:r w:rsidRPr="00C65DA4">
        <w:rPr>
          <w:rFonts w:asciiTheme="minorHAnsi" w:hAnsiTheme="minorHAnsi" w:cs="Tahoma"/>
          <w:color w:val="000000"/>
        </w:rPr>
        <w:t xml:space="preserve"> </w:t>
      </w:r>
      <w:r w:rsidR="0094007D">
        <w:rPr>
          <w:rFonts w:asciiTheme="minorHAnsi" w:hAnsiTheme="minorHAnsi" w:cs="Tahoma"/>
          <w:color w:val="000000"/>
        </w:rPr>
        <w:t xml:space="preserve">Example: </w:t>
      </w:r>
      <w:r w:rsidRPr="00C65DA4">
        <w:rPr>
          <w:rFonts w:asciiTheme="minorHAnsi" w:hAnsiTheme="minorHAnsi" w:cs="Tahoma"/>
          <w:color w:val="000000"/>
        </w:rPr>
        <w:t>'0001.tif, '0002.tif</w:t>
      </w:r>
      <w:r w:rsidR="0094007D">
        <w:rPr>
          <w:rFonts w:asciiTheme="minorHAnsi" w:hAnsiTheme="minorHAnsi" w:cs="Tahoma"/>
          <w:color w:val="000000"/>
        </w:rPr>
        <w:t>', '0003.tif', '0004.tif', etc.</w:t>
      </w:r>
    </w:p>
    <w:p w:rsidR="002D50CF" w:rsidRDefault="002D50CF" w:rsidP="00456469">
      <w:pPr>
        <w:pStyle w:val="NormalWeb"/>
        <w:rPr>
          <w:rFonts w:asciiTheme="minorHAnsi" w:hAnsiTheme="minorHAnsi" w:cs="Tahoma"/>
          <w:b/>
          <w:color w:val="000000"/>
          <w:u w:val="single"/>
        </w:rPr>
      </w:pPr>
    </w:p>
    <w:p w:rsidR="004D0937" w:rsidRPr="004D0937" w:rsidRDefault="004D0937" w:rsidP="00456469">
      <w:pPr>
        <w:pStyle w:val="NormalWeb"/>
        <w:rPr>
          <w:rFonts w:asciiTheme="minorHAnsi" w:hAnsiTheme="minorHAnsi" w:cs="Tahoma"/>
          <w:b/>
          <w:color w:val="000000"/>
          <w:u w:val="single"/>
        </w:rPr>
      </w:pPr>
      <w:r w:rsidRPr="004D0937">
        <w:rPr>
          <w:rFonts w:asciiTheme="minorHAnsi" w:hAnsiTheme="minorHAnsi" w:cs="Tahoma"/>
          <w:b/>
          <w:color w:val="000000"/>
          <w:u w:val="single"/>
        </w:rPr>
        <w:t>Other Considerations</w:t>
      </w:r>
    </w:p>
    <w:p w:rsidR="004D0937" w:rsidRDefault="004D0937" w:rsidP="00456469">
      <w:pPr>
        <w:pStyle w:val="NormalWeb"/>
        <w:rPr>
          <w:rFonts w:asciiTheme="minorHAnsi" w:hAnsiTheme="minorHAnsi" w:cs="Tahoma"/>
          <w:color w:val="000000"/>
        </w:rPr>
      </w:pPr>
    </w:p>
    <w:p w:rsidR="00417C4B" w:rsidRDefault="004D0937" w:rsidP="00456469">
      <w:pPr>
        <w:pStyle w:val="NormalWeb"/>
        <w:rPr>
          <w:rFonts w:asciiTheme="minorHAnsi" w:hAnsiTheme="minorHAnsi" w:cs="Tahoma"/>
          <w:color w:val="000000"/>
        </w:rPr>
      </w:pPr>
      <w:r>
        <w:rPr>
          <w:rFonts w:asciiTheme="minorHAnsi" w:hAnsiTheme="minorHAnsi" w:cs="Tahoma"/>
          <w:color w:val="000000"/>
        </w:rPr>
        <w:t xml:space="preserve">Once the items are loaded into SobekCM, SobekCM easily handles all of the organization for materials, and provides automated reporting and other functionality to further support production workflows. With so much already done by SobekCM, </w:t>
      </w:r>
      <w:proofErr w:type="spellStart"/>
      <w:r>
        <w:rPr>
          <w:rFonts w:asciiTheme="minorHAnsi" w:hAnsiTheme="minorHAnsi" w:cs="Tahoma"/>
          <w:color w:val="000000"/>
        </w:rPr>
        <w:t>filenaming</w:t>
      </w:r>
      <w:proofErr w:type="spellEnd"/>
      <w:r w:rsidR="00417C4B">
        <w:rPr>
          <w:rFonts w:asciiTheme="minorHAnsi" w:hAnsiTheme="minorHAnsi" w:cs="Tahoma"/>
          <w:color w:val="000000"/>
        </w:rPr>
        <w:t xml:space="preserve"> is often not much of a concern. Plus, SobekCM is very flexible, so there is no</w:t>
      </w:r>
      <w:r w:rsidR="00632D38">
        <w:rPr>
          <w:rFonts w:asciiTheme="minorHAnsi" w:hAnsiTheme="minorHAnsi" w:cs="Tahoma"/>
          <w:color w:val="000000"/>
        </w:rPr>
        <w:t xml:space="preserve"> need for</w:t>
      </w:r>
      <w:r w:rsidR="00417C4B">
        <w:rPr>
          <w:rFonts w:asciiTheme="minorHAnsi" w:hAnsiTheme="minorHAnsi" w:cs="Tahoma"/>
          <w:color w:val="000000"/>
        </w:rPr>
        <w:t xml:space="preserve"> rigid </w:t>
      </w:r>
      <w:proofErr w:type="spellStart"/>
      <w:r w:rsidR="00417C4B">
        <w:rPr>
          <w:rFonts w:asciiTheme="minorHAnsi" w:hAnsiTheme="minorHAnsi" w:cs="Tahoma"/>
          <w:color w:val="000000"/>
        </w:rPr>
        <w:t>filenaming</w:t>
      </w:r>
      <w:proofErr w:type="spellEnd"/>
      <w:r w:rsidR="00417C4B">
        <w:rPr>
          <w:rFonts w:asciiTheme="minorHAnsi" w:hAnsiTheme="minorHAnsi" w:cs="Tahoma"/>
          <w:color w:val="000000"/>
        </w:rPr>
        <w:t xml:space="preserve"> convention</w:t>
      </w:r>
      <w:r w:rsidR="00632D38">
        <w:rPr>
          <w:rFonts w:asciiTheme="minorHAnsi" w:hAnsiTheme="minorHAnsi" w:cs="Tahoma"/>
          <w:color w:val="000000"/>
        </w:rPr>
        <w:t>s</w:t>
      </w:r>
      <w:r w:rsidR="00417C4B">
        <w:rPr>
          <w:rFonts w:asciiTheme="minorHAnsi" w:hAnsiTheme="minorHAnsi" w:cs="Tahoma"/>
          <w:color w:val="000000"/>
        </w:rPr>
        <w:t>.</w:t>
      </w:r>
      <w:r>
        <w:rPr>
          <w:rFonts w:asciiTheme="minorHAnsi" w:hAnsiTheme="minorHAnsi" w:cs="Tahoma"/>
          <w:color w:val="000000"/>
        </w:rPr>
        <w:t xml:space="preserve"> </w:t>
      </w:r>
    </w:p>
    <w:p w:rsidR="00417C4B" w:rsidRDefault="00417C4B" w:rsidP="00456469">
      <w:pPr>
        <w:pStyle w:val="NormalWeb"/>
        <w:rPr>
          <w:rFonts w:asciiTheme="minorHAnsi" w:hAnsiTheme="minorHAnsi" w:cs="Tahoma"/>
          <w:color w:val="000000"/>
        </w:rPr>
      </w:pPr>
    </w:p>
    <w:p w:rsidR="00E00D0D" w:rsidRPr="0094007D" w:rsidRDefault="00632D38" w:rsidP="00E00D0D">
      <w:pPr>
        <w:pStyle w:val="NormalWeb"/>
        <w:rPr>
          <w:rFonts w:asciiTheme="minorHAnsi" w:hAnsiTheme="minorHAnsi" w:cs="Tahoma"/>
          <w:color w:val="000000"/>
        </w:rPr>
      </w:pPr>
      <w:r>
        <w:rPr>
          <w:rFonts w:asciiTheme="minorHAnsi" w:hAnsiTheme="minorHAnsi" w:cs="Tahoma"/>
          <w:color w:val="000000"/>
        </w:rPr>
        <w:t>With no</w:t>
      </w:r>
      <w:r>
        <w:rPr>
          <w:rFonts w:asciiTheme="minorHAnsi" w:hAnsiTheme="minorHAnsi" w:cs="Tahoma"/>
          <w:color w:val="000000"/>
        </w:rPr>
        <w:t xml:space="preserve"> need for</w:t>
      </w:r>
      <w:r>
        <w:rPr>
          <w:rFonts w:asciiTheme="minorHAnsi" w:hAnsiTheme="minorHAnsi" w:cs="Tahoma"/>
          <w:color w:val="000000"/>
        </w:rPr>
        <w:t xml:space="preserve"> rigid rules, a simple document like this handout can help all involved feel more comfortable and confident in naming files. </w:t>
      </w:r>
      <w:r>
        <w:rPr>
          <w:rFonts w:asciiTheme="minorHAnsi" w:hAnsiTheme="minorHAnsi" w:cs="Tahoma"/>
          <w:color w:val="000000"/>
        </w:rPr>
        <w:t xml:space="preserve"> </w:t>
      </w:r>
      <w:r w:rsidR="00E00D0D">
        <w:rPr>
          <w:rFonts w:asciiTheme="minorHAnsi" w:hAnsiTheme="minorHAnsi" w:cs="Tahoma"/>
          <w:color w:val="000000"/>
        </w:rPr>
        <w:t xml:space="preserve">Consistently </w:t>
      </w:r>
      <w:r w:rsidR="00E00D0D">
        <w:rPr>
          <w:rFonts w:asciiTheme="minorHAnsi" w:hAnsiTheme="minorHAnsi" w:cs="Tahoma"/>
          <w:color w:val="000000"/>
        </w:rPr>
        <w:t>following</w:t>
      </w:r>
      <w:r w:rsidR="00E00D0D">
        <w:rPr>
          <w:rFonts w:asciiTheme="minorHAnsi" w:hAnsiTheme="minorHAnsi" w:cs="Tahoma"/>
          <w:color w:val="000000"/>
        </w:rPr>
        <w:t xml:space="preserve"> a documented local </w:t>
      </w:r>
      <w:proofErr w:type="spellStart"/>
      <w:r w:rsidR="00E00D0D">
        <w:rPr>
          <w:rFonts w:asciiTheme="minorHAnsi" w:hAnsiTheme="minorHAnsi" w:cs="Tahoma"/>
          <w:color w:val="000000"/>
        </w:rPr>
        <w:t>filenaming</w:t>
      </w:r>
      <w:proofErr w:type="spellEnd"/>
      <w:r w:rsidR="00E00D0D">
        <w:rPr>
          <w:rFonts w:asciiTheme="minorHAnsi" w:hAnsiTheme="minorHAnsi" w:cs="Tahoma"/>
          <w:color w:val="000000"/>
        </w:rPr>
        <w:t xml:space="preserve"> convention (from</w:t>
      </w:r>
      <w:bookmarkStart w:id="0" w:name="_GoBack"/>
      <w:bookmarkEnd w:id="0"/>
      <w:r w:rsidR="00E00D0D">
        <w:rPr>
          <w:rFonts w:asciiTheme="minorHAnsi" w:hAnsiTheme="minorHAnsi" w:cs="Tahoma"/>
          <w:color w:val="000000"/>
        </w:rPr>
        <w:t xml:space="preserve"> the examples in this document or another standard convention) helps prevent problems and facilitates communication for all involved.</w:t>
      </w:r>
      <w:r w:rsidR="00E00D0D">
        <w:rPr>
          <w:rFonts w:asciiTheme="minorHAnsi" w:hAnsiTheme="minorHAnsi" w:cs="Tahoma"/>
          <w:color w:val="000000"/>
        </w:rPr>
        <w:t xml:space="preserve"> </w:t>
      </w:r>
    </w:p>
    <w:p w:rsidR="00456469" w:rsidRPr="0094007D" w:rsidRDefault="00456469" w:rsidP="00456469">
      <w:pPr>
        <w:pStyle w:val="NormalWeb"/>
        <w:rPr>
          <w:rFonts w:asciiTheme="minorHAnsi" w:hAnsiTheme="minorHAnsi" w:cs="Tahoma"/>
          <w:color w:val="000000"/>
        </w:rPr>
      </w:pPr>
    </w:p>
    <w:sectPr w:rsidR="00456469" w:rsidRPr="0094007D" w:rsidSect="002D50CF">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30" w:rsidRDefault="00224830" w:rsidP="00224830">
      <w:r>
        <w:separator/>
      </w:r>
    </w:p>
  </w:endnote>
  <w:endnote w:type="continuationSeparator" w:id="0">
    <w:p w:rsidR="00224830" w:rsidRDefault="00224830" w:rsidP="0022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30" w:rsidRDefault="00224830" w:rsidP="00224830">
      <w:r>
        <w:separator/>
      </w:r>
    </w:p>
  </w:footnote>
  <w:footnote w:type="continuationSeparator" w:id="0">
    <w:p w:rsidR="00224830" w:rsidRDefault="00224830" w:rsidP="0022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224830" w:rsidRDefault="00224830" w:rsidP="0022483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2D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D38">
          <w:rPr>
            <w:b/>
            <w:bCs/>
            <w:noProof/>
          </w:rPr>
          <w:t>2</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7AF5"/>
    <w:multiLevelType w:val="hybridMultilevel"/>
    <w:tmpl w:val="A66A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039CD"/>
    <w:multiLevelType w:val="hybridMultilevel"/>
    <w:tmpl w:val="5ECE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E2F55"/>
    <w:multiLevelType w:val="hybridMultilevel"/>
    <w:tmpl w:val="12B2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F2F6F"/>
    <w:multiLevelType w:val="hybridMultilevel"/>
    <w:tmpl w:val="03D8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8686F"/>
    <w:multiLevelType w:val="hybridMultilevel"/>
    <w:tmpl w:val="5A1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9"/>
    <w:rsid w:val="000D3FE4"/>
    <w:rsid w:val="00224830"/>
    <w:rsid w:val="002D50CF"/>
    <w:rsid w:val="00323934"/>
    <w:rsid w:val="00417C4B"/>
    <w:rsid w:val="00456469"/>
    <w:rsid w:val="00475536"/>
    <w:rsid w:val="004D0937"/>
    <w:rsid w:val="005D2479"/>
    <w:rsid w:val="00632D38"/>
    <w:rsid w:val="00735CE9"/>
    <w:rsid w:val="00740E89"/>
    <w:rsid w:val="0094007D"/>
    <w:rsid w:val="00AE4A85"/>
    <w:rsid w:val="00B86BA3"/>
    <w:rsid w:val="00C65DA4"/>
    <w:rsid w:val="00CB0100"/>
    <w:rsid w:val="00CD7990"/>
    <w:rsid w:val="00DF2B20"/>
    <w:rsid w:val="00E00D0D"/>
    <w:rsid w:val="00E832D6"/>
    <w:rsid w:val="00E8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E89"/>
    <w:rPr>
      <w:rFonts w:ascii="Times New Roman" w:hAnsi="Times New Roman"/>
      <w:sz w:val="24"/>
      <w:szCs w:val="24"/>
    </w:rPr>
  </w:style>
  <w:style w:type="character" w:styleId="Strong">
    <w:name w:val="Strong"/>
    <w:basedOn w:val="DefaultParagraphFont"/>
    <w:uiPriority w:val="22"/>
    <w:qFormat/>
    <w:rsid w:val="00740E89"/>
    <w:rPr>
      <w:b/>
      <w:bCs/>
    </w:rPr>
  </w:style>
  <w:style w:type="paragraph" w:styleId="Header">
    <w:name w:val="header"/>
    <w:basedOn w:val="Normal"/>
    <w:link w:val="HeaderChar"/>
    <w:uiPriority w:val="99"/>
    <w:unhideWhenUsed/>
    <w:rsid w:val="00224830"/>
    <w:pPr>
      <w:tabs>
        <w:tab w:val="center" w:pos="4680"/>
        <w:tab w:val="right" w:pos="9360"/>
      </w:tabs>
    </w:pPr>
  </w:style>
  <w:style w:type="character" w:customStyle="1" w:styleId="HeaderChar">
    <w:name w:val="Header Char"/>
    <w:basedOn w:val="DefaultParagraphFont"/>
    <w:link w:val="Header"/>
    <w:uiPriority w:val="99"/>
    <w:rsid w:val="00224830"/>
    <w:rPr>
      <w:rFonts w:ascii="Calibri" w:hAnsi="Calibri" w:cs="Times New Roman"/>
    </w:rPr>
  </w:style>
  <w:style w:type="paragraph" w:styleId="Footer">
    <w:name w:val="footer"/>
    <w:basedOn w:val="Normal"/>
    <w:link w:val="FooterChar"/>
    <w:uiPriority w:val="99"/>
    <w:unhideWhenUsed/>
    <w:rsid w:val="00224830"/>
    <w:pPr>
      <w:tabs>
        <w:tab w:val="center" w:pos="4680"/>
        <w:tab w:val="right" w:pos="9360"/>
      </w:tabs>
    </w:pPr>
  </w:style>
  <w:style w:type="character" w:customStyle="1" w:styleId="FooterChar">
    <w:name w:val="Footer Char"/>
    <w:basedOn w:val="DefaultParagraphFont"/>
    <w:link w:val="Footer"/>
    <w:uiPriority w:val="99"/>
    <w:rsid w:val="0022483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E89"/>
    <w:rPr>
      <w:rFonts w:ascii="Times New Roman" w:hAnsi="Times New Roman"/>
      <w:sz w:val="24"/>
      <w:szCs w:val="24"/>
    </w:rPr>
  </w:style>
  <w:style w:type="character" w:styleId="Strong">
    <w:name w:val="Strong"/>
    <w:basedOn w:val="DefaultParagraphFont"/>
    <w:uiPriority w:val="22"/>
    <w:qFormat/>
    <w:rsid w:val="00740E89"/>
    <w:rPr>
      <w:b/>
      <w:bCs/>
    </w:rPr>
  </w:style>
  <w:style w:type="paragraph" w:styleId="Header">
    <w:name w:val="header"/>
    <w:basedOn w:val="Normal"/>
    <w:link w:val="HeaderChar"/>
    <w:uiPriority w:val="99"/>
    <w:unhideWhenUsed/>
    <w:rsid w:val="00224830"/>
    <w:pPr>
      <w:tabs>
        <w:tab w:val="center" w:pos="4680"/>
        <w:tab w:val="right" w:pos="9360"/>
      </w:tabs>
    </w:pPr>
  </w:style>
  <w:style w:type="character" w:customStyle="1" w:styleId="HeaderChar">
    <w:name w:val="Header Char"/>
    <w:basedOn w:val="DefaultParagraphFont"/>
    <w:link w:val="Header"/>
    <w:uiPriority w:val="99"/>
    <w:rsid w:val="00224830"/>
    <w:rPr>
      <w:rFonts w:ascii="Calibri" w:hAnsi="Calibri" w:cs="Times New Roman"/>
    </w:rPr>
  </w:style>
  <w:style w:type="paragraph" w:styleId="Footer">
    <w:name w:val="footer"/>
    <w:basedOn w:val="Normal"/>
    <w:link w:val="FooterChar"/>
    <w:uiPriority w:val="99"/>
    <w:unhideWhenUsed/>
    <w:rsid w:val="00224830"/>
    <w:pPr>
      <w:tabs>
        <w:tab w:val="center" w:pos="4680"/>
        <w:tab w:val="right" w:pos="9360"/>
      </w:tabs>
    </w:pPr>
  </w:style>
  <w:style w:type="character" w:customStyle="1" w:styleId="FooterChar">
    <w:name w:val="Footer Char"/>
    <w:basedOn w:val="DefaultParagraphFont"/>
    <w:link w:val="Footer"/>
    <w:uiPriority w:val="99"/>
    <w:rsid w:val="0022483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455">
      <w:bodyDiv w:val="1"/>
      <w:marLeft w:val="0"/>
      <w:marRight w:val="0"/>
      <w:marTop w:val="0"/>
      <w:marBottom w:val="0"/>
      <w:divBdr>
        <w:top w:val="none" w:sz="0" w:space="0" w:color="auto"/>
        <w:left w:val="none" w:sz="0" w:space="0" w:color="auto"/>
        <w:bottom w:val="none" w:sz="0" w:space="0" w:color="auto"/>
        <w:right w:val="none" w:sz="0" w:space="0" w:color="auto"/>
      </w:divBdr>
    </w:div>
    <w:div w:id="515265579">
      <w:bodyDiv w:val="1"/>
      <w:marLeft w:val="0"/>
      <w:marRight w:val="0"/>
      <w:marTop w:val="0"/>
      <w:marBottom w:val="0"/>
      <w:divBdr>
        <w:top w:val="none" w:sz="0" w:space="0" w:color="auto"/>
        <w:left w:val="none" w:sz="0" w:space="0" w:color="auto"/>
        <w:bottom w:val="none" w:sz="0" w:space="0" w:color="auto"/>
        <w:right w:val="none" w:sz="0" w:space="0" w:color="auto"/>
      </w:divBdr>
    </w:div>
    <w:div w:id="18306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2013-08-09T21:23:00Z</cp:lastPrinted>
  <dcterms:created xsi:type="dcterms:W3CDTF">2013-08-09T21:09:00Z</dcterms:created>
  <dcterms:modified xsi:type="dcterms:W3CDTF">2013-08-09T22:13:00Z</dcterms:modified>
</cp:coreProperties>
</file>