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31" w:rsidRDefault="00793B31" w:rsidP="00793B31">
      <w:pPr>
        <w:rPr>
          <w:rFonts w:ascii="Times New Roman" w:hAnsi="Times New Roman"/>
          <w:sz w:val="24"/>
          <w:szCs w:val="24"/>
        </w:rPr>
      </w:pPr>
      <w:r>
        <w:rPr>
          <w:rFonts w:ascii="Arial" w:hAnsi="Arial" w:cs="Arial"/>
          <w:b/>
          <w:bCs/>
          <w:color w:val="000000"/>
          <w:sz w:val="23"/>
          <w:szCs w:val="23"/>
        </w:rPr>
        <w:t>French Pamphlet Planning Project</w:t>
      </w:r>
    </w:p>
    <w:p w:rsidR="00793B31" w:rsidRDefault="00793B31" w:rsidP="00793B31">
      <w:pPr>
        <w:rPr>
          <w:rFonts w:ascii="Times New Roman" w:hAnsi="Times New Roman"/>
          <w:sz w:val="24"/>
          <w:szCs w:val="24"/>
        </w:rPr>
      </w:pPr>
      <w:r>
        <w:rPr>
          <w:rFonts w:ascii="Arial" w:hAnsi="Arial" w:cs="Arial"/>
          <w:b/>
          <w:bCs/>
          <w:color w:val="000000"/>
          <w:sz w:val="23"/>
          <w:szCs w:val="23"/>
        </w:rPr>
        <w:t xml:space="preserve">Dr. Audrey </w:t>
      </w:r>
      <w:proofErr w:type="spellStart"/>
      <w:r>
        <w:rPr>
          <w:rFonts w:ascii="Arial" w:hAnsi="Arial" w:cs="Arial"/>
          <w:b/>
          <w:bCs/>
          <w:color w:val="000000"/>
          <w:sz w:val="23"/>
          <w:szCs w:val="23"/>
        </w:rPr>
        <w:t>Viguier</w:t>
      </w:r>
      <w:proofErr w:type="spellEnd"/>
      <w:r>
        <w:rPr>
          <w:rFonts w:ascii="Arial" w:hAnsi="Arial" w:cs="Arial"/>
          <w:b/>
          <w:bCs/>
          <w:color w:val="000000"/>
          <w:sz w:val="23"/>
          <w:szCs w:val="23"/>
        </w:rPr>
        <w:t xml:space="preserve"> - BNF Scholarly Visit</w:t>
      </w:r>
    </w:p>
    <w:p w:rsidR="00793B31" w:rsidRDefault="00793B31" w:rsidP="00793B31">
      <w:pPr>
        <w:rPr>
          <w:rFonts w:ascii="Times New Roman" w:hAnsi="Times New Roman"/>
          <w:sz w:val="24"/>
          <w:szCs w:val="24"/>
        </w:rPr>
      </w:pPr>
      <w:r>
        <w:rPr>
          <w:rFonts w:ascii="Arial" w:hAnsi="Arial" w:cs="Arial"/>
          <w:b/>
          <w:bCs/>
          <w:color w:val="000000"/>
          <w:sz w:val="23"/>
          <w:szCs w:val="23"/>
        </w:rPr>
        <w:t>Itinerary for March 12-15th, 2014</w:t>
      </w:r>
    </w:p>
    <w:p w:rsidR="00793B31" w:rsidRDefault="00793B31" w:rsidP="00793B31">
      <w:pPr>
        <w:spacing w:after="240"/>
        <w:rPr>
          <w:rFonts w:ascii="Times New Roman" w:hAnsi="Times New Roman"/>
          <w:sz w:val="24"/>
          <w:szCs w:val="24"/>
        </w:rPr>
      </w:pPr>
    </w:p>
    <w:p w:rsidR="00793B31" w:rsidRDefault="00793B31" w:rsidP="00793B31">
      <w:pPr>
        <w:rPr>
          <w:rFonts w:ascii="Times New Roman" w:hAnsi="Times New Roman"/>
          <w:sz w:val="24"/>
          <w:szCs w:val="24"/>
        </w:rPr>
      </w:pPr>
      <w:r>
        <w:rPr>
          <w:rFonts w:ascii="Arial" w:hAnsi="Arial" w:cs="Arial"/>
          <w:b/>
          <w:bCs/>
          <w:color w:val="000000"/>
          <w:sz w:val="23"/>
          <w:szCs w:val="23"/>
        </w:rPr>
        <w:t>Wed, March 12th</w:t>
      </w:r>
    </w:p>
    <w:p w:rsidR="00793B31" w:rsidRDefault="00793B31" w:rsidP="00793B31">
      <w:pPr>
        <w:rPr>
          <w:rFonts w:ascii="Times New Roman" w:hAnsi="Times New Roman"/>
          <w:sz w:val="24"/>
          <w:szCs w:val="24"/>
        </w:rPr>
      </w:pPr>
      <w:r>
        <w:rPr>
          <w:rFonts w:ascii="Arial" w:hAnsi="Arial" w:cs="Arial"/>
          <w:color w:val="000000"/>
          <w:sz w:val="23"/>
          <w:szCs w:val="23"/>
        </w:rPr>
        <w:t>(</w:t>
      </w:r>
      <w:proofErr w:type="spellStart"/>
      <w:r>
        <w:rPr>
          <w:rFonts w:ascii="Arial" w:hAnsi="Arial" w:cs="Arial"/>
          <w:color w:val="000000"/>
          <w:sz w:val="23"/>
          <w:szCs w:val="23"/>
        </w:rPr>
        <w:t>a.m</w:t>
      </w:r>
      <w:proofErr w:type="spellEnd"/>
      <w:r>
        <w:rPr>
          <w:rFonts w:ascii="Arial" w:hAnsi="Arial" w:cs="Arial"/>
          <w:color w:val="000000"/>
          <w:sz w:val="23"/>
          <w:szCs w:val="23"/>
        </w:rPr>
        <w:t xml:space="preserve">) Dr. </w:t>
      </w:r>
      <w:proofErr w:type="spellStart"/>
      <w:r>
        <w:rPr>
          <w:rFonts w:ascii="Arial" w:hAnsi="Arial" w:cs="Arial"/>
          <w:color w:val="000000"/>
          <w:sz w:val="23"/>
          <w:szCs w:val="23"/>
        </w:rPr>
        <w:t>Viguier</w:t>
      </w:r>
      <w:proofErr w:type="spellEnd"/>
      <w:r>
        <w:rPr>
          <w:rFonts w:ascii="Arial" w:hAnsi="Arial" w:cs="Arial"/>
          <w:color w:val="000000"/>
          <w:sz w:val="23"/>
          <w:szCs w:val="23"/>
        </w:rPr>
        <w:t xml:space="preserve"> meets with BNF collections manager, Claude Collard, to discuss the current state of the revolutionary documents and in particular “revolutionary pamphlets” holdings at the BNF.  She will then update Claude on project developments to date, sharing and discussing environmental sca</w:t>
      </w:r>
      <w:bookmarkStart w:id="0" w:name="_GoBack"/>
      <w:r>
        <w:rPr>
          <w:rFonts w:ascii="Arial" w:hAnsi="Arial" w:cs="Arial"/>
          <w:color w:val="000000"/>
          <w:sz w:val="23"/>
          <w:szCs w:val="23"/>
        </w:rPr>
        <w:t>n</w:t>
      </w:r>
      <w:bookmarkEnd w:id="0"/>
      <w:r>
        <w:rPr>
          <w:rFonts w:ascii="Arial" w:hAnsi="Arial" w:cs="Arial"/>
          <w:color w:val="000000"/>
          <w:sz w:val="23"/>
          <w:szCs w:val="23"/>
        </w:rPr>
        <w:t xml:space="preserve"> data.  </w:t>
      </w:r>
    </w:p>
    <w:p w:rsidR="00793B31" w:rsidRDefault="00793B31" w:rsidP="00793B31">
      <w:pPr>
        <w:spacing w:after="240"/>
        <w:rPr>
          <w:rFonts w:ascii="Times New Roman" w:hAnsi="Times New Roman"/>
          <w:sz w:val="24"/>
          <w:szCs w:val="24"/>
        </w:rPr>
      </w:pPr>
    </w:p>
    <w:p w:rsidR="00793B31" w:rsidRDefault="00793B31" w:rsidP="00793B31">
      <w:pPr>
        <w:rPr>
          <w:rFonts w:ascii="Times New Roman" w:hAnsi="Times New Roman"/>
          <w:sz w:val="24"/>
          <w:szCs w:val="24"/>
        </w:rPr>
      </w:pPr>
      <w:r>
        <w:rPr>
          <w:rFonts w:ascii="Arial" w:hAnsi="Arial" w:cs="Arial"/>
          <w:color w:val="000000"/>
          <w:sz w:val="23"/>
          <w:szCs w:val="23"/>
        </w:rPr>
        <w:t xml:space="preserve">(p.m.) Dr. </w:t>
      </w:r>
      <w:proofErr w:type="spellStart"/>
      <w:r>
        <w:rPr>
          <w:rFonts w:ascii="Arial" w:hAnsi="Arial" w:cs="Arial"/>
          <w:color w:val="000000"/>
          <w:sz w:val="23"/>
          <w:szCs w:val="23"/>
        </w:rPr>
        <w:t>Viguier</w:t>
      </w:r>
      <w:proofErr w:type="spellEnd"/>
      <w:r>
        <w:rPr>
          <w:rFonts w:ascii="Arial" w:hAnsi="Arial" w:cs="Arial"/>
          <w:color w:val="000000"/>
          <w:sz w:val="23"/>
          <w:szCs w:val="23"/>
        </w:rPr>
        <w:t xml:space="preserve"> will be given a tour and overview to date of the BNF’s conventional print revolutionary collections and be introduced to Laurent </w:t>
      </w:r>
      <w:proofErr w:type="spellStart"/>
      <w:r>
        <w:rPr>
          <w:rFonts w:ascii="Arial" w:hAnsi="Arial" w:cs="Arial"/>
          <w:color w:val="000000"/>
          <w:sz w:val="23"/>
          <w:szCs w:val="23"/>
        </w:rPr>
        <w:t>Portes</w:t>
      </w:r>
      <w:proofErr w:type="spellEnd"/>
      <w:r>
        <w:rPr>
          <w:rFonts w:ascii="Arial" w:hAnsi="Arial" w:cs="Arial"/>
          <w:color w:val="000000"/>
          <w:sz w:val="23"/>
          <w:szCs w:val="23"/>
        </w:rPr>
        <w:t>, French revolutionary period specialist and head of retrospective collection project planning.   </w:t>
      </w:r>
    </w:p>
    <w:p w:rsidR="00793B31" w:rsidRDefault="00793B31" w:rsidP="00793B31">
      <w:pPr>
        <w:spacing w:after="240"/>
        <w:rPr>
          <w:rFonts w:ascii="Times New Roman" w:hAnsi="Times New Roman"/>
          <w:sz w:val="24"/>
          <w:szCs w:val="24"/>
        </w:rPr>
      </w:pPr>
    </w:p>
    <w:p w:rsidR="00793B31" w:rsidRDefault="00793B31" w:rsidP="00793B31">
      <w:pPr>
        <w:rPr>
          <w:rFonts w:ascii="Times New Roman" w:hAnsi="Times New Roman"/>
          <w:sz w:val="24"/>
          <w:szCs w:val="24"/>
        </w:rPr>
      </w:pPr>
      <w:proofErr w:type="spellStart"/>
      <w:r>
        <w:rPr>
          <w:rFonts w:ascii="Arial" w:hAnsi="Arial" w:cs="Arial"/>
          <w:b/>
          <w:bCs/>
          <w:color w:val="000000"/>
          <w:sz w:val="23"/>
          <w:szCs w:val="23"/>
        </w:rPr>
        <w:t>Thr</w:t>
      </w:r>
      <w:proofErr w:type="spellEnd"/>
      <w:r>
        <w:rPr>
          <w:rFonts w:ascii="Arial" w:hAnsi="Arial" w:cs="Arial"/>
          <w:b/>
          <w:bCs/>
          <w:color w:val="000000"/>
          <w:sz w:val="23"/>
          <w:szCs w:val="23"/>
        </w:rPr>
        <w:t>, March 13th</w:t>
      </w:r>
    </w:p>
    <w:p w:rsidR="00793B31" w:rsidRDefault="00793B31" w:rsidP="00793B31">
      <w:pPr>
        <w:rPr>
          <w:rFonts w:ascii="Times New Roman" w:hAnsi="Times New Roman"/>
          <w:sz w:val="24"/>
          <w:szCs w:val="24"/>
        </w:rPr>
      </w:pPr>
      <w:r>
        <w:rPr>
          <w:rFonts w:ascii="Arial" w:hAnsi="Arial" w:cs="Arial"/>
          <w:color w:val="000000"/>
          <w:sz w:val="23"/>
          <w:szCs w:val="23"/>
        </w:rPr>
        <w:t xml:space="preserve">Dr. </w:t>
      </w:r>
      <w:proofErr w:type="spellStart"/>
      <w:r>
        <w:rPr>
          <w:rFonts w:ascii="Arial" w:hAnsi="Arial" w:cs="Arial"/>
          <w:color w:val="000000"/>
          <w:sz w:val="23"/>
          <w:szCs w:val="23"/>
        </w:rPr>
        <w:t>Viguier</w:t>
      </w:r>
      <w:proofErr w:type="spellEnd"/>
      <w:r>
        <w:rPr>
          <w:rFonts w:ascii="Arial" w:hAnsi="Arial" w:cs="Arial"/>
          <w:color w:val="000000"/>
          <w:sz w:val="23"/>
          <w:szCs w:val="23"/>
        </w:rPr>
        <w:t xml:space="preserve"> will meet with French pamphlet collections specialist, Marc </w:t>
      </w:r>
      <w:proofErr w:type="spellStart"/>
      <w:r>
        <w:rPr>
          <w:rFonts w:ascii="Arial" w:hAnsi="Arial" w:cs="Arial"/>
          <w:color w:val="000000"/>
          <w:sz w:val="23"/>
          <w:szCs w:val="23"/>
        </w:rPr>
        <w:t>Sherer</w:t>
      </w:r>
      <w:proofErr w:type="spellEnd"/>
      <w:r>
        <w:rPr>
          <w:rFonts w:ascii="Arial" w:hAnsi="Arial" w:cs="Arial"/>
          <w:color w:val="000000"/>
          <w:sz w:val="23"/>
          <w:szCs w:val="23"/>
        </w:rPr>
        <w:t xml:space="preserve"> to provide an overview of the existing NEH French Pamphlet Planning Project (FPP), its parameters and goals and learn about the on-going work and future digitization planning concerning BNF’s pamphlet holdings.</w:t>
      </w:r>
    </w:p>
    <w:p w:rsidR="00793B31" w:rsidRDefault="00793B31" w:rsidP="00793B31">
      <w:pPr>
        <w:spacing w:after="240"/>
        <w:rPr>
          <w:rFonts w:ascii="Times New Roman" w:hAnsi="Times New Roman"/>
          <w:sz w:val="24"/>
          <w:szCs w:val="24"/>
        </w:rPr>
      </w:pPr>
    </w:p>
    <w:p w:rsidR="00793B31" w:rsidRDefault="00793B31" w:rsidP="00793B31">
      <w:pPr>
        <w:rPr>
          <w:rFonts w:ascii="Times New Roman" w:hAnsi="Times New Roman"/>
          <w:sz w:val="24"/>
          <w:szCs w:val="24"/>
        </w:rPr>
      </w:pPr>
      <w:r>
        <w:rPr>
          <w:rFonts w:ascii="Arial" w:hAnsi="Arial" w:cs="Arial"/>
          <w:color w:val="000000"/>
          <w:sz w:val="23"/>
          <w:szCs w:val="23"/>
        </w:rPr>
        <w:t xml:space="preserve">Dr. </w:t>
      </w:r>
      <w:proofErr w:type="spellStart"/>
      <w:r>
        <w:rPr>
          <w:rFonts w:ascii="Arial" w:hAnsi="Arial" w:cs="Arial"/>
          <w:color w:val="000000"/>
          <w:sz w:val="23"/>
          <w:szCs w:val="23"/>
        </w:rPr>
        <w:t>Viguier</w:t>
      </w:r>
      <w:proofErr w:type="spellEnd"/>
      <w:r>
        <w:rPr>
          <w:rFonts w:ascii="Arial" w:hAnsi="Arial" w:cs="Arial"/>
          <w:color w:val="000000"/>
          <w:sz w:val="23"/>
          <w:szCs w:val="23"/>
        </w:rPr>
        <w:t xml:space="preserve"> will give overviews of the existing FPP partner collections with particular emphasis on the </w:t>
      </w:r>
      <w:hyperlink r:id="rId4" w:history="1">
        <w:r>
          <w:rPr>
            <w:rStyle w:val="Hyperlink"/>
            <w:rFonts w:ascii="Arial" w:hAnsi="Arial" w:cs="Arial"/>
            <w:color w:val="1155CC"/>
            <w:sz w:val="23"/>
            <w:szCs w:val="23"/>
          </w:rPr>
          <w:t xml:space="preserve">Newberry holdings </w:t>
        </w:r>
      </w:hyperlink>
      <w:r>
        <w:rPr>
          <w:rFonts w:ascii="Arial" w:hAnsi="Arial" w:cs="Arial"/>
          <w:color w:val="000000"/>
          <w:sz w:val="23"/>
          <w:szCs w:val="23"/>
        </w:rPr>
        <w:t xml:space="preserve">and recently concluded CLIR grant which cataloged over 30,000 pamphlet titles searchable in </w:t>
      </w:r>
      <w:proofErr w:type="spellStart"/>
      <w:r>
        <w:rPr>
          <w:rFonts w:ascii="Arial" w:hAnsi="Arial" w:cs="Arial"/>
          <w:color w:val="000000"/>
          <w:sz w:val="23"/>
          <w:szCs w:val="23"/>
        </w:rPr>
        <w:t>WorldCat</w:t>
      </w:r>
      <w:proofErr w:type="spellEnd"/>
      <w:r>
        <w:rPr>
          <w:rFonts w:ascii="Arial" w:hAnsi="Arial" w:cs="Arial"/>
          <w:color w:val="000000"/>
          <w:sz w:val="23"/>
          <w:szCs w:val="23"/>
        </w:rPr>
        <w:t xml:space="preserve"> (</w:t>
      </w:r>
      <w:hyperlink r:id="rId5" w:history="1">
        <w:r>
          <w:rPr>
            <w:rStyle w:val="Hyperlink"/>
            <w:rFonts w:ascii="Arial" w:hAnsi="Arial" w:cs="Arial"/>
            <w:color w:val="1155CC"/>
            <w:sz w:val="23"/>
            <w:szCs w:val="23"/>
          </w:rPr>
          <w:t>www.worldcat.org</w:t>
        </w:r>
      </w:hyperlink>
      <w:r>
        <w:rPr>
          <w:rFonts w:ascii="Arial" w:hAnsi="Arial" w:cs="Arial"/>
          <w:color w:val="000000"/>
          <w:sz w:val="23"/>
          <w:szCs w:val="23"/>
        </w:rPr>
        <w:t xml:space="preserve">).  She will also discuss the active digitization program at </w:t>
      </w:r>
      <w:hyperlink r:id="rId6" w:history="1">
        <w:proofErr w:type="spellStart"/>
        <w:r>
          <w:rPr>
            <w:rStyle w:val="Hyperlink"/>
            <w:rFonts w:ascii="Arial" w:hAnsi="Arial" w:cs="Arial"/>
            <w:color w:val="1155CC"/>
            <w:sz w:val="23"/>
            <w:szCs w:val="23"/>
          </w:rPr>
          <w:t>Univ</w:t>
        </w:r>
        <w:proofErr w:type="spellEnd"/>
        <w:r>
          <w:rPr>
            <w:rStyle w:val="Hyperlink"/>
            <w:rFonts w:ascii="Arial" w:hAnsi="Arial" w:cs="Arial"/>
            <w:color w:val="1155CC"/>
            <w:sz w:val="23"/>
            <w:szCs w:val="23"/>
          </w:rPr>
          <w:t xml:space="preserve"> of Maryland</w:t>
        </w:r>
      </w:hyperlink>
      <w:r>
        <w:rPr>
          <w:rFonts w:ascii="Arial" w:hAnsi="Arial" w:cs="Arial"/>
          <w:color w:val="000000"/>
          <w:sz w:val="23"/>
          <w:szCs w:val="23"/>
        </w:rPr>
        <w:t xml:space="preserve"> and how their pamphlets are being digitized and made openly available through</w:t>
      </w:r>
      <w:hyperlink r:id="rId7" w:history="1">
        <w:r>
          <w:rPr>
            <w:rStyle w:val="Hyperlink"/>
            <w:rFonts w:ascii="Arial" w:hAnsi="Arial" w:cs="Arial"/>
            <w:color w:val="1155CC"/>
            <w:sz w:val="23"/>
            <w:szCs w:val="23"/>
          </w:rPr>
          <w:t xml:space="preserve"> Internet Archive</w:t>
        </w:r>
      </w:hyperlink>
      <w:r>
        <w:rPr>
          <w:rFonts w:ascii="Arial" w:hAnsi="Arial" w:cs="Arial"/>
          <w:color w:val="000000"/>
          <w:sz w:val="23"/>
          <w:szCs w:val="23"/>
        </w:rPr>
        <w:t>.</w:t>
      </w:r>
    </w:p>
    <w:p w:rsidR="00793B31" w:rsidRDefault="00793B31" w:rsidP="00793B31">
      <w:pPr>
        <w:spacing w:after="240"/>
        <w:rPr>
          <w:rFonts w:ascii="Times New Roman" w:hAnsi="Times New Roman"/>
          <w:sz w:val="24"/>
          <w:szCs w:val="24"/>
        </w:rPr>
      </w:pPr>
    </w:p>
    <w:p w:rsidR="00793B31" w:rsidRDefault="00793B31" w:rsidP="00793B31">
      <w:pPr>
        <w:rPr>
          <w:rFonts w:ascii="Times New Roman" w:hAnsi="Times New Roman"/>
          <w:sz w:val="24"/>
          <w:szCs w:val="24"/>
        </w:rPr>
      </w:pPr>
      <w:r>
        <w:rPr>
          <w:rFonts w:ascii="Arial" w:hAnsi="Arial" w:cs="Arial"/>
          <w:b/>
          <w:bCs/>
          <w:color w:val="000000"/>
          <w:sz w:val="23"/>
          <w:szCs w:val="23"/>
        </w:rPr>
        <w:t>Fri March 14th</w:t>
      </w:r>
    </w:p>
    <w:p w:rsidR="00793B31" w:rsidRDefault="00793B31" w:rsidP="00793B31">
      <w:pPr>
        <w:rPr>
          <w:rFonts w:ascii="Times New Roman" w:hAnsi="Times New Roman"/>
          <w:sz w:val="24"/>
          <w:szCs w:val="24"/>
        </w:rPr>
      </w:pPr>
      <w:r>
        <w:rPr>
          <w:rFonts w:ascii="Arial" w:hAnsi="Arial" w:cs="Arial"/>
          <w:color w:val="000000"/>
          <w:sz w:val="23"/>
          <w:szCs w:val="23"/>
        </w:rPr>
        <w:t xml:space="preserve">With the aid of BNF staff and bibliographers, Dr. </w:t>
      </w:r>
      <w:proofErr w:type="spellStart"/>
      <w:r>
        <w:rPr>
          <w:rFonts w:ascii="Arial" w:hAnsi="Arial" w:cs="Arial"/>
          <w:color w:val="000000"/>
          <w:sz w:val="23"/>
          <w:szCs w:val="23"/>
        </w:rPr>
        <w:t>Viguier</w:t>
      </w:r>
      <w:proofErr w:type="spellEnd"/>
      <w:r>
        <w:rPr>
          <w:rFonts w:ascii="Arial" w:hAnsi="Arial" w:cs="Arial"/>
          <w:color w:val="000000"/>
          <w:sz w:val="23"/>
          <w:szCs w:val="23"/>
        </w:rPr>
        <w:t xml:space="preserve"> w</w:t>
      </w:r>
      <w:r>
        <w:rPr>
          <w:rFonts w:ascii="Arial" w:hAnsi="Arial" w:cs="Arial"/>
          <w:color w:val="000000"/>
          <w:sz w:val="23"/>
          <w:szCs w:val="23"/>
        </w:rPr>
        <w:t xml:space="preserve">ill carry out research in the </w:t>
      </w:r>
      <w:r>
        <w:rPr>
          <w:rFonts w:ascii="Arial" w:hAnsi="Arial" w:cs="Arial"/>
          <w:color w:val="000000"/>
          <w:sz w:val="23"/>
          <w:szCs w:val="23"/>
        </w:rPr>
        <w:t>collections to capture shared environmental scan data poin</w:t>
      </w:r>
      <w:r>
        <w:rPr>
          <w:rFonts w:ascii="Arial" w:hAnsi="Arial" w:cs="Arial"/>
          <w:color w:val="000000"/>
          <w:sz w:val="23"/>
          <w:szCs w:val="23"/>
        </w:rPr>
        <w:t xml:space="preserve">ts from BNF samples.  She will </w:t>
      </w:r>
      <w:r>
        <w:rPr>
          <w:rFonts w:ascii="Arial" w:hAnsi="Arial" w:cs="Arial"/>
          <w:color w:val="000000"/>
          <w:sz w:val="23"/>
          <w:szCs w:val="23"/>
        </w:rPr>
        <w:t>work to make a sampling of 60 - 100 titles from the BNF collections, populating the same spreadsheet used by other environmental scan participants.</w:t>
      </w:r>
    </w:p>
    <w:p w:rsidR="00793B31" w:rsidRDefault="00793B31" w:rsidP="00793B31">
      <w:pPr>
        <w:spacing w:after="240"/>
        <w:rPr>
          <w:rFonts w:ascii="Times New Roman" w:hAnsi="Times New Roman"/>
          <w:sz w:val="24"/>
          <w:szCs w:val="24"/>
        </w:rPr>
      </w:pPr>
    </w:p>
    <w:p w:rsidR="00793B31" w:rsidRDefault="00793B31" w:rsidP="00793B31">
      <w:pPr>
        <w:rPr>
          <w:rFonts w:ascii="Times New Roman" w:hAnsi="Times New Roman"/>
          <w:sz w:val="24"/>
          <w:szCs w:val="24"/>
        </w:rPr>
      </w:pPr>
      <w:r>
        <w:rPr>
          <w:rFonts w:ascii="Arial" w:hAnsi="Arial" w:cs="Arial"/>
          <w:b/>
          <w:bCs/>
          <w:color w:val="000000"/>
          <w:sz w:val="23"/>
          <w:szCs w:val="23"/>
        </w:rPr>
        <w:t>Sat March 15th</w:t>
      </w:r>
    </w:p>
    <w:p w:rsidR="00793B31" w:rsidRDefault="00793B31" w:rsidP="00793B31">
      <w:pPr>
        <w:rPr>
          <w:rFonts w:ascii="Times New Roman" w:hAnsi="Times New Roman"/>
          <w:sz w:val="24"/>
          <w:szCs w:val="24"/>
        </w:rPr>
      </w:pPr>
      <w:r>
        <w:rPr>
          <w:rFonts w:ascii="Arial" w:hAnsi="Arial" w:cs="Arial"/>
          <w:color w:val="000000"/>
          <w:sz w:val="23"/>
          <w:szCs w:val="23"/>
        </w:rPr>
        <w:t xml:space="preserve">With the aid of BNF staff and bibliographers, Dr. </w:t>
      </w:r>
      <w:proofErr w:type="spellStart"/>
      <w:r>
        <w:rPr>
          <w:rFonts w:ascii="Arial" w:hAnsi="Arial" w:cs="Arial"/>
          <w:color w:val="000000"/>
          <w:sz w:val="23"/>
          <w:szCs w:val="23"/>
        </w:rPr>
        <w:t>Viguier</w:t>
      </w:r>
      <w:proofErr w:type="spellEnd"/>
      <w:r>
        <w:rPr>
          <w:rFonts w:ascii="Arial" w:hAnsi="Arial" w:cs="Arial"/>
          <w:color w:val="000000"/>
          <w:sz w:val="23"/>
          <w:szCs w:val="23"/>
        </w:rPr>
        <w:t xml:space="preserve"> will continu</w:t>
      </w:r>
      <w:r>
        <w:rPr>
          <w:rFonts w:ascii="Arial" w:hAnsi="Arial" w:cs="Arial"/>
          <w:color w:val="000000"/>
          <w:sz w:val="23"/>
          <w:szCs w:val="23"/>
        </w:rPr>
        <w:t xml:space="preserve">e carrying out research in the </w:t>
      </w:r>
      <w:r>
        <w:rPr>
          <w:rFonts w:ascii="Arial" w:hAnsi="Arial" w:cs="Arial"/>
          <w:color w:val="000000"/>
          <w:sz w:val="23"/>
          <w:szCs w:val="23"/>
        </w:rPr>
        <w:t>collections to capture shared data points of the original FPP partner scan and survey.  She will use this day to finish the sample of 60-100 titles from the BNF collections in order to later compare her findings to other partner data captured during earlier environmental scans at other partner institutions.  She will prepare and make available this sampling and all other learnings and observations as part of her travel report prior to the March 28</w:t>
      </w:r>
      <w:r>
        <w:rPr>
          <w:rFonts w:ascii="Arial" w:hAnsi="Arial" w:cs="Arial"/>
          <w:color w:val="000000"/>
          <w:sz w:val="23"/>
          <w:szCs w:val="23"/>
          <w:vertAlign w:val="superscript"/>
        </w:rPr>
        <w:t>th</w:t>
      </w:r>
      <w:r>
        <w:rPr>
          <w:rFonts w:ascii="Arial" w:hAnsi="Arial" w:cs="Arial"/>
          <w:color w:val="000000"/>
          <w:sz w:val="23"/>
          <w:szCs w:val="23"/>
        </w:rPr>
        <w:t xml:space="preserve"> virtual meeting.</w:t>
      </w:r>
    </w:p>
    <w:p w:rsidR="00793B31" w:rsidRDefault="00793B31" w:rsidP="00793B31">
      <w:pPr>
        <w:spacing w:after="240"/>
        <w:rPr>
          <w:color w:val="1F497D"/>
        </w:rPr>
      </w:pPr>
    </w:p>
    <w:p w:rsidR="000D0561" w:rsidRDefault="000D0561"/>
    <w:sectPr w:rsidR="000D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31"/>
    <w:rsid w:val="000D0561"/>
    <w:rsid w:val="0079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A7225-A11F-4271-994C-B167D99A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chive.org/browse.php?field=subject&amp;mediatype=texts&amp;collection=university_maryland_cp_frenchpamphl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umd.edu/special/guides/frenchpamphlets" TargetMode="External"/><Relationship Id="rId5" Type="http://schemas.openxmlformats.org/officeDocument/2006/relationships/hyperlink" Target="http://www.worldcat.org" TargetMode="External"/><Relationship Id="rId4" Type="http://schemas.openxmlformats.org/officeDocument/2006/relationships/hyperlink" Target="http://www.newberry.org/french-pamphle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2241</Characters>
  <Application>Microsoft Office Word</Application>
  <DocSecurity>0</DocSecurity>
  <Lines>18</Lines>
  <Paragraphs>5</Paragraphs>
  <ScaleCrop>false</ScaleCrop>
  <Company>University of Florida</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cp:revision>
  <dcterms:created xsi:type="dcterms:W3CDTF">2014-06-03T17:23:00Z</dcterms:created>
  <dcterms:modified xsi:type="dcterms:W3CDTF">2014-06-03T17:26:00Z</dcterms:modified>
</cp:coreProperties>
</file>