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1F" w:rsidRPr="00B3741F" w:rsidRDefault="00B3741F" w:rsidP="00356A78">
      <w:pPr>
        <w:rPr>
          <w:b/>
          <w:sz w:val="36"/>
          <w:szCs w:val="36"/>
        </w:rPr>
      </w:pPr>
      <w:bookmarkStart w:id="0" w:name="_GoBack"/>
      <w:r w:rsidRPr="00B3741F">
        <w:rPr>
          <w:b/>
          <w:sz w:val="36"/>
          <w:szCs w:val="36"/>
        </w:rPr>
        <w:t>French Pamphlet Planning Project: An International Collaboration for Improvement of Collection Access (NEH Planning Grant)</w:t>
      </w:r>
      <w:r>
        <w:rPr>
          <w:b/>
          <w:sz w:val="36"/>
          <w:szCs w:val="36"/>
        </w:rPr>
        <w:t xml:space="preserve"> - </w:t>
      </w:r>
      <w:r w:rsidRPr="00B3741F">
        <w:rPr>
          <w:b/>
          <w:sz w:val="36"/>
          <w:szCs w:val="36"/>
        </w:rPr>
        <w:t>SobekCM Technical Information</w:t>
      </w:r>
    </w:p>
    <w:bookmarkEnd w:id="0"/>
    <w:p w:rsidR="00B3741F" w:rsidRDefault="00C63C3D" w:rsidP="0035374F">
      <w:pPr>
        <w:jc w:val="both"/>
        <w:rPr>
          <w:b/>
        </w:rPr>
      </w:pPr>
      <w:r>
        <w:rPr>
          <w:b/>
        </w:rPr>
        <w:t>(Updated: 15 June 2013)</w:t>
      </w:r>
    </w:p>
    <w:p w:rsidR="00A74366" w:rsidRDefault="00A74366" w:rsidP="0035374F">
      <w:pPr>
        <w:jc w:val="both"/>
        <w:rPr>
          <w:b/>
          <w:sz w:val="24"/>
          <w:szCs w:val="24"/>
        </w:rPr>
      </w:pPr>
    </w:p>
    <w:p w:rsidR="00A74366" w:rsidRDefault="00A74366" w:rsidP="0035374F">
      <w:pPr>
        <w:jc w:val="both"/>
        <w:rPr>
          <w:b/>
          <w:sz w:val="24"/>
          <w:szCs w:val="24"/>
        </w:rPr>
      </w:pPr>
      <w:r>
        <w:rPr>
          <w:b/>
          <w:sz w:val="24"/>
          <w:szCs w:val="24"/>
        </w:rPr>
        <w:t>Overview</w:t>
      </w:r>
    </w:p>
    <w:p w:rsidR="00A74366" w:rsidRDefault="00A74366" w:rsidP="0035374F">
      <w:pPr>
        <w:jc w:val="both"/>
      </w:pPr>
      <w:r>
        <w:t xml:space="preserve">The </w:t>
      </w:r>
      <w:r w:rsidRPr="00A74366">
        <w:t xml:space="preserve">NEH-funded </w:t>
      </w:r>
      <w:r>
        <w:t xml:space="preserve">planning grant for the </w:t>
      </w:r>
      <w:r w:rsidRPr="00A74366">
        <w:rPr>
          <w:i/>
        </w:rPr>
        <w:t>French Pamphlet Planning Project: An International Collaboration for Improvement of Collection Access</w:t>
      </w:r>
      <w:r>
        <w:t xml:space="preserve"> is ongoing from 2013-2014 with the SobekCM Digital Content Management System and related technologies supported by the University of Florida Libraries. This document provides additional information on SobekCM and the technologies for the French Planning Project.</w:t>
      </w:r>
      <w:r w:rsidR="007B5C56">
        <w:t xml:space="preserve"> </w:t>
      </w:r>
      <w:r w:rsidR="007B5C56">
        <w:t xml:space="preserve">The developing FPP digital portal supported by SobekCM is here: </w:t>
      </w:r>
      <w:hyperlink r:id="rId8" w:history="1">
        <w:r w:rsidR="007B5C56" w:rsidRPr="00B71D92">
          <w:rPr>
            <w:rStyle w:val="Hyperlink"/>
          </w:rPr>
          <w:t>http://ufdc.ufl.edu/fpp</w:t>
        </w:r>
      </w:hyperlink>
      <w:r w:rsidR="007B5C56">
        <w:t xml:space="preserve"> </w:t>
      </w:r>
    </w:p>
    <w:p w:rsidR="00A74366" w:rsidRPr="00A74366" w:rsidRDefault="00A74366" w:rsidP="0035374F">
      <w:pPr>
        <w:jc w:val="both"/>
      </w:pPr>
    </w:p>
    <w:p w:rsidR="00B3741F" w:rsidRPr="00723153" w:rsidRDefault="00B3741F" w:rsidP="0035374F">
      <w:pPr>
        <w:jc w:val="both"/>
        <w:rPr>
          <w:b/>
          <w:sz w:val="24"/>
          <w:szCs w:val="24"/>
        </w:rPr>
      </w:pPr>
      <w:r w:rsidRPr="00723153">
        <w:rPr>
          <w:b/>
          <w:sz w:val="24"/>
          <w:szCs w:val="24"/>
        </w:rPr>
        <w:t>SobekCM</w:t>
      </w:r>
      <w:r w:rsidR="00A74366">
        <w:rPr>
          <w:b/>
          <w:sz w:val="24"/>
          <w:szCs w:val="24"/>
        </w:rPr>
        <w:t xml:space="preserve"> Digital Content Management System</w:t>
      </w:r>
    </w:p>
    <w:p w:rsidR="00A74366" w:rsidRDefault="00A74366" w:rsidP="0035374F">
      <w:pPr>
        <w:jc w:val="both"/>
      </w:pPr>
      <w:r>
        <w:t xml:space="preserve">The French Pamphlet Project (FPP; </w:t>
      </w:r>
      <w:hyperlink r:id="rId9" w:history="1">
        <w:r w:rsidRPr="00B71D92">
          <w:rPr>
            <w:rStyle w:val="Hyperlink"/>
          </w:rPr>
          <w:t>http://ufdc.ufl.edu/fpp</w:t>
        </w:r>
      </w:hyperlink>
      <w:r>
        <w:t>) database utilizes the SobekCM Digital Content Management System (</w:t>
      </w:r>
      <w:hyperlink r:id="rId10" w:history="1">
        <w:r w:rsidRPr="00B71D92">
          <w:rPr>
            <w:rStyle w:val="Hyperlink"/>
          </w:rPr>
          <w:t>http://ufdc.ufl.edu/sobekcm</w:t>
        </w:r>
      </w:hyperlink>
      <w:r>
        <w:t>).</w:t>
      </w:r>
      <w:r>
        <w:t xml:space="preserve"> </w:t>
      </w:r>
    </w:p>
    <w:p w:rsidR="00844DBD" w:rsidRDefault="00844DBD" w:rsidP="0035374F">
      <w:pPr>
        <w:jc w:val="both"/>
      </w:pPr>
      <w:r>
        <w:t>SobekCM allows users to discover online resources via semantic and full‐text searches, as well as a variety of different browse mechanisms. For each digital resource in the repository there are a plethora of display options, which may be selected by an appropriately authenticated use. This repository includes online metadata editing and online submissions in support of institutional repositories. The SobekCM repository supports online metadata editing and online submissions.</w:t>
      </w:r>
    </w:p>
    <w:p w:rsidR="00844DBD" w:rsidRDefault="00B3741F" w:rsidP="0035374F">
      <w:pPr>
        <w:jc w:val="both"/>
      </w:pPr>
      <w:r>
        <w:t>The SobekCM software engine powers both the</w:t>
      </w:r>
      <w:r>
        <w:t xml:space="preserve"> </w:t>
      </w:r>
      <w:r>
        <w:t>UF</w:t>
      </w:r>
      <w:r>
        <w:t xml:space="preserve"> </w:t>
      </w:r>
      <w:r>
        <w:t>Digital Collections</w:t>
      </w:r>
      <w:r>
        <w:t xml:space="preserve"> </w:t>
      </w:r>
      <w:r>
        <w:t>(</w:t>
      </w:r>
      <w:r>
        <w:t xml:space="preserve">UFDC; </w:t>
      </w:r>
      <w:hyperlink r:id="rId11" w:history="1">
        <w:r w:rsidRPr="00B71D92">
          <w:rPr>
            <w:rStyle w:val="Hyperlink"/>
          </w:rPr>
          <w:t>www.ufdc.ufl.edu</w:t>
        </w:r>
      </w:hyperlink>
      <w:r>
        <w:t xml:space="preserve">) and the Digital Library of </w:t>
      </w:r>
      <w:r>
        <w:t>the Caribbean (dLOC</w:t>
      </w:r>
      <w:r>
        <w:t xml:space="preserve">; </w:t>
      </w:r>
      <w:hyperlink r:id="rId12" w:history="1">
        <w:r w:rsidRPr="00B71D92">
          <w:rPr>
            <w:rStyle w:val="Hyperlink"/>
          </w:rPr>
          <w:t>www.dloc.com</w:t>
        </w:r>
      </w:hyperlink>
      <w:r>
        <w:t>)</w:t>
      </w:r>
      <w:r>
        <w:t xml:space="preserve"> </w:t>
      </w:r>
      <w:r>
        <w:t>digital</w:t>
      </w:r>
      <w:r>
        <w:t xml:space="preserve"> </w:t>
      </w:r>
      <w:r>
        <w:t xml:space="preserve">repositories. </w:t>
      </w:r>
      <w:r w:rsidR="00844DBD">
        <w:t xml:space="preserve"> The SobekCM</w:t>
      </w:r>
      <w:r w:rsidR="00844DBD">
        <w:t xml:space="preserve"> software was developed at the George A. Smathers Library at the University of Florida by Mark Sullivan, with ongoing effort spanning several departments. Additional user </w:t>
      </w:r>
      <w:proofErr w:type="gramStart"/>
      <w:r w:rsidR="00844DBD">
        <w:t>testing,</w:t>
      </w:r>
      <w:proofErr w:type="gramEnd"/>
      <w:r w:rsidR="00844DBD">
        <w:t xml:space="preserve"> input, and resources have been contributed from other libraries, universities, and archives around Florida, the Caribbean, and beyond. See the credits </w:t>
      </w:r>
      <w:r w:rsidR="00844DBD">
        <w:t>(</w:t>
      </w:r>
      <w:hyperlink r:id="rId13" w:history="1">
        <w:r w:rsidR="00844DBD" w:rsidRPr="00B71D92">
          <w:rPr>
            <w:rStyle w:val="Hyperlink"/>
          </w:rPr>
          <w:t>http://ufdc.ufl.edu/sobekcm/credits</w:t>
        </w:r>
      </w:hyperlink>
      <w:r w:rsidR="00844DBD">
        <w:t xml:space="preserve">) </w:t>
      </w:r>
      <w:r w:rsidR="00844DBD">
        <w:t>for more information.</w:t>
      </w:r>
    </w:p>
    <w:p w:rsidR="00844DBD" w:rsidRDefault="00844DBD" w:rsidP="0035374F">
      <w:pPr>
        <w:jc w:val="both"/>
      </w:pPr>
      <w:r w:rsidRPr="00B3741F">
        <w:t>SobekCM is released as open source software under the GNU GPL license and can be downloaded from the SobekCM S</w:t>
      </w:r>
      <w:r>
        <w:t>oftware Download Site</w:t>
      </w:r>
      <w:r w:rsidRPr="00B3741F">
        <w:t xml:space="preserve"> </w:t>
      </w:r>
      <w:r>
        <w:t>(</w:t>
      </w:r>
      <w:hyperlink r:id="rId14" w:history="1">
        <w:r w:rsidRPr="00B71D92">
          <w:rPr>
            <w:rStyle w:val="Hyperlink"/>
          </w:rPr>
          <w:t>http://ufdc.ufl.edu/software</w:t>
        </w:r>
      </w:hyperlink>
      <w:r>
        <w:t>)</w:t>
      </w:r>
      <w:r w:rsidRPr="00B3741F">
        <w:t>.  To learn more about the technologies</w:t>
      </w:r>
      <w:r>
        <w:t>, please visit the SobekCM page (</w:t>
      </w:r>
      <w:hyperlink r:id="rId15" w:history="1">
        <w:r w:rsidRPr="00B71D92">
          <w:rPr>
            <w:rStyle w:val="Hyperlink"/>
          </w:rPr>
          <w:t>http://ufdc.ufl.edu/sobekcm</w:t>
        </w:r>
      </w:hyperlink>
      <w:r>
        <w:t>)</w:t>
      </w:r>
      <w:r w:rsidRPr="00B3741F">
        <w:t>.</w:t>
      </w:r>
      <w:r>
        <w:t xml:space="preserve"> </w:t>
      </w:r>
      <w:r w:rsidRPr="00B3741F">
        <w:t xml:space="preserve">  </w:t>
      </w:r>
    </w:p>
    <w:p w:rsidR="00B3741F" w:rsidRDefault="00B3741F" w:rsidP="0035374F">
      <w:pPr>
        <w:jc w:val="both"/>
      </w:pPr>
      <w:r>
        <w:t>Some of</w:t>
      </w:r>
      <w:r w:rsidR="00723153">
        <w:t xml:space="preserve"> </w:t>
      </w:r>
      <w:r>
        <w:t>the outstanding features of</w:t>
      </w:r>
      <w:r w:rsidR="00723153">
        <w:t xml:space="preserve"> </w:t>
      </w:r>
      <w:r w:rsidR="00844DBD">
        <w:t>the SobekCM</w:t>
      </w:r>
      <w:r>
        <w:t xml:space="preserve"> digital library include:</w:t>
      </w:r>
    </w:p>
    <w:p w:rsidR="00723153" w:rsidRDefault="00B3741F" w:rsidP="0035374F">
      <w:pPr>
        <w:pStyle w:val="ListParagraph"/>
        <w:numPr>
          <w:ilvl w:val="0"/>
          <w:numId w:val="1"/>
        </w:numPr>
        <w:jc w:val="both"/>
      </w:pPr>
      <w:r>
        <w:t xml:space="preserve">Fully searchable and </w:t>
      </w:r>
      <w:proofErr w:type="spellStart"/>
      <w:r>
        <w:t>browseable</w:t>
      </w:r>
      <w:proofErr w:type="spellEnd"/>
      <w:r>
        <w:t> ‐ with browse options</w:t>
      </w:r>
      <w:r w:rsidR="00723153">
        <w:t xml:space="preserve"> </w:t>
      </w:r>
      <w:r>
        <w:t>for all and new items, and customizable</w:t>
      </w:r>
      <w:r w:rsidR="00723153">
        <w:t xml:space="preserve"> </w:t>
      </w:r>
      <w:r>
        <w:t>browses</w:t>
      </w:r>
      <w:r w:rsidR="00723153">
        <w:t xml:space="preserve"> </w:t>
      </w:r>
      <w:r>
        <w:t>for all</w:t>
      </w:r>
      <w:r w:rsidR="00723153">
        <w:t xml:space="preserve"> </w:t>
      </w:r>
      <w:r>
        <w:t>metadata fields(e.g.,</w:t>
      </w:r>
      <w:r w:rsidR="00723153">
        <w:t xml:space="preserve"> </w:t>
      </w:r>
      <w:r>
        <w:t>subject, author, publisher)</w:t>
      </w:r>
    </w:p>
    <w:p w:rsidR="00723153" w:rsidRDefault="00B3741F" w:rsidP="0035374F">
      <w:pPr>
        <w:pStyle w:val="ListParagraph"/>
        <w:numPr>
          <w:ilvl w:val="0"/>
          <w:numId w:val="1"/>
        </w:numPr>
        <w:jc w:val="both"/>
      </w:pPr>
      <w:r>
        <w:lastRenderedPageBreak/>
        <w:t>Powered by rich</w:t>
      </w:r>
      <w:r w:rsidR="00723153">
        <w:t xml:space="preserve"> </w:t>
      </w:r>
      <w:r>
        <w:t>metadata support, with automatic transformations</w:t>
      </w:r>
      <w:r w:rsidR="00723153">
        <w:t xml:space="preserve"> </w:t>
      </w:r>
      <w:r>
        <w:t>for</w:t>
      </w:r>
      <w:r w:rsidR="00723153">
        <w:t xml:space="preserve"> </w:t>
      </w:r>
      <w:r>
        <w:t>maximum</w:t>
      </w:r>
      <w:r w:rsidR="00723153">
        <w:t xml:space="preserve"> </w:t>
      </w:r>
      <w:r>
        <w:t>interoperability</w:t>
      </w:r>
    </w:p>
    <w:p w:rsidR="00723153" w:rsidRDefault="00B3741F" w:rsidP="0035374F">
      <w:pPr>
        <w:pStyle w:val="ListParagraph"/>
        <w:numPr>
          <w:ilvl w:val="0"/>
          <w:numId w:val="1"/>
        </w:numPr>
        <w:jc w:val="both"/>
      </w:pPr>
      <w:r>
        <w:t>Google‐map based searching or</w:t>
      </w:r>
      <w:r w:rsidR="00723153">
        <w:t xml:space="preserve"> </w:t>
      </w:r>
      <w:r>
        <w:t>map browsing, when geographic</w:t>
      </w:r>
      <w:r w:rsidR="00723153">
        <w:t xml:space="preserve"> </w:t>
      </w:r>
      <w:r>
        <w:t>metadata is available</w:t>
      </w:r>
    </w:p>
    <w:p w:rsidR="00723153" w:rsidRDefault="00B3741F" w:rsidP="0035374F">
      <w:pPr>
        <w:pStyle w:val="ListParagraph"/>
        <w:numPr>
          <w:ilvl w:val="0"/>
          <w:numId w:val="1"/>
        </w:numPr>
        <w:jc w:val="both"/>
      </w:pPr>
      <w:r>
        <w:t>Broad, internationally applied description</w:t>
      </w:r>
      <w:r w:rsidR="00723153">
        <w:t xml:space="preserve"> </w:t>
      </w:r>
      <w:r>
        <w:t>methods using ME</w:t>
      </w:r>
      <w:r w:rsidR="00723153">
        <w:t xml:space="preserve">TS/MODS Metadata with all records </w:t>
      </w:r>
      <w:r>
        <w:t>automatically transformed and available as MARCXML and qualified Dublin Core</w:t>
      </w:r>
      <w:r w:rsidR="00723153">
        <w:t xml:space="preserve"> </w:t>
      </w:r>
      <w:r>
        <w:t>metadata</w:t>
      </w:r>
    </w:p>
    <w:p w:rsidR="00723153" w:rsidRDefault="00B3741F" w:rsidP="0035374F">
      <w:pPr>
        <w:pStyle w:val="ListParagraph"/>
        <w:numPr>
          <w:ilvl w:val="0"/>
          <w:numId w:val="1"/>
        </w:numPr>
        <w:jc w:val="both"/>
      </w:pPr>
      <w:r>
        <w:t>Integrated support</w:t>
      </w:r>
      <w:r w:rsidR="00723153">
        <w:t xml:space="preserve"> </w:t>
      </w:r>
      <w:r>
        <w:t>for</w:t>
      </w:r>
      <w:r w:rsidR="00723153">
        <w:t xml:space="preserve"> </w:t>
      </w:r>
      <w:r>
        <w:t>OAI‐PMH</w:t>
      </w:r>
      <w:r w:rsidR="00723153">
        <w:t xml:space="preserve"> </w:t>
      </w:r>
      <w:r>
        <w:t>(Open Archives</w:t>
      </w:r>
      <w:r w:rsidR="00723153">
        <w:t xml:space="preserve"> </w:t>
      </w:r>
      <w:r>
        <w:t>Initiative) and optimized for</w:t>
      </w:r>
      <w:r w:rsidR="00723153">
        <w:t xml:space="preserve"> </w:t>
      </w:r>
      <w:r>
        <w:t>search engine access ‐ via</w:t>
      </w:r>
      <w:r w:rsidR="00723153">
        <w:t xml:space="preserve"> </w:t>
      </w:r>
      <w:r>
        <w:t>Google, and other</w:t>
      </w:r>
      <w:r w:rsidR="00723153">
        <w:t xml:space="preserve"> </w:t>
      </w:r>
      <w:r>
        <w:t>search engines</w:t>
      </w:r>
    </w:p>
    <w:p w:rsidR="00723153" w:rsidRDefault="00B3741F" w:rsidP="0035374F">
      <w:pPr>
        <w:pStyle w:val="ListParagraph"/>
        <w:numPr>
          <w:ilvl w:val="0"/>
          <w:numId w:val="1"/>
        </w:numPr>
        <w:jc w:val="both"/>
      </w:pPr>
      <w:r>
        <w:t>Ability to serve various organizational options</w:t>
      </w:r>
      <w:r w:rsidR="00723153">
        <w:t xml:space="preserve"> </w:t>
      </w:r>
      <w:r>
        <w:t>including: hierarchical groupings allowing collocation</w:t>
      </w:r>
      <w:r w:rsidR="00723153">
        <w:t xml:space="preserve"> </w:t>
      </w:r>
      <w:r>
        <w:t>by Area,</w:t>
      </w:r>
      <w:r w:rsidR="00723153">
        <w:t xml:space="preserve"> </w:t>
      </w:r>
      <w:r>
        <w:t>topic, and geographical hierarchies</w:t>
      </w:r>
      <w:r w:rsidR="00723153">
        <w:t xml:space="preserve"> </w:t>
      </w:r>
      <w:r>
        <w:t>for College,</w:t>
      </w:r>
      <w:r w:rsidR="00723153">
        <w:t xml:space="preserve"> </w:t>
      </w:r>
      <w:r>
        <w:t>Department;</w:t>
      </w:r>
      <w:r w:rsidR="00723153">
        <w:t xml:space="preserve"> </w:t>
      </w:r>
      <w:r>
        <w:t>monographic, page‐turning</w:t>
      </w:r>
      <w:r w:rsidR="00723153">
        <w:t xml:space="preserve"> </w:t>
      </w:r>
      <w:r>
        <w:t>functionality;</w:t>
      </w:r>
      <w:r w:rsidR="00723153">
        <w:t xml:space="preserve"> </w:t>
      </w:r>
      <w:r>
        <w:t>multiple files connected to one descriptive record; one item, one record;</w:t>
      </w:r>
      <w:r w:rsidR="00723153">
        <w:t xml:space="preserve"> </w:t>
      </w:r>
      <w:r>
        <w:t>mapping</w:t>
      </w:r>
      <w:r w:rsidR="00723153">
        <w:t xml:space="preserve"> </w:t>
      </w:r>
      <w:r>
        <w:t>between various versions of a single work; and journal volume, issue,</w:t>
      </w:r>
      <w:r w:rsidR="00723153">
        <w:t xml:space="preserve"> </w:t>
      </w:r>
      <w:r>
        <w:t>title organization.</w:t>
      </w:r>
    </w:p>
    <w:p w:rsidR="00B3741F" w:rsidRDefault="00B3741F" w:rsidP="0035374F">
      <w:pPr>
        <w:pStyle w:val="ListParagraph"/>
        <w:numPr>
          <w:ilvl w:val="0"/>
          <w:numId w:val="1"/>
        </w:numPr>
        <w:jc w:val="both"/>
      </w:pPr>
      <w:r>
        <w:t>Internationalized/localized interfaces</w:t>
      </w:r>
      <w:r w:rsidR="00723153">
        <w:t xml:space="preserve"> </w:t>
      </w:r>
      <w:r>
        <w:t>in English, Spanish, and French</w:t>
      </w:r>
    </w:p>
    <w:p w:rsidR="00723153" w:rsidRDefault="00723153" w:rsidP="0035374F">
      <w:pPr>
        <w:jc w:val="both"/>
        <w:rPr>
          <w:b/>
          <w:sz w:val="24"/>
          <w:szCs w:val="24"/>
        </w:rPr>
      </w:pPr>
    </w:p>
    <w:p w:rsidR="00B3741F" w:rsidRPr="00723153" w:rsidRDefault="00B3741F" w:rsidP="0035374F">
      <w:pPr>
        <w:jc w:val="both"/>
        <w:rPr>
          <w:b/>
          <w:sz w:val="24"/>
          <w:szCs w:val="24"/>
        </w:rPr>
      </w:pPr>
      <w:r w:rsidRPr="00723153">
        <w:rPr>
          <w:b/>
          <w:sz w:val="24"/>
          <w:szCs w:val="24"/>
        </w:rPr>
        <w:t>Building the</w:t>
      </w:r>
      <w:r w:rsidR="00723153" w:rsidRPr="00723153">
        <w:rPr>
          <w:b/>
          <w:sz w:val="24"/>
          <w:szCs w:val="24"/>
        </w:rPr>
        <w:t xml:space="preserve"> </w:t>
      </w:r>
      <w:r w:rsidRPr="00723153">
        <w:rPr>
          <w:b/>
          <w:sz w:val="24"/>
          <w:szCs w:val="24"/>
        </w:rPr>
        <w:t>Database</w:t>
      </w:r>
    </w:p>
    <w:p w:rsidR="00B3741F" w:rsidRDefault="00B3741F" w:rsidP="0035374F">
      <w:pPr>
        <w:jc w:val="both"/>
      </w:pPr>
      <w:r>
        <w:t>The proposed FPP digital portal will build on existing</w:t>
      </w:r>
      <w:r w:rsidR="00723153">
        <w:t xml:space="preserve"> </w:t>
      </w:r>
      <w:r>
        <w:t>metadata by directly exporting current</w:t>
      </w:r>
      <w:r w:rsidR="00356A78">
        <w:t xml:space="preserve"> records </w:t>
      </w:r>
      <w:r>
        <w:t>from</w:t>
      </w:r>
      <w:r w:rsidR="00356A78">
        <w:t xml:space="preserve"> </w:t>
      </w:r>
      <w:r>
        <w:t>institutional and federated catalogs</w:t>
      </w:r>
      <w:r w:rsidR="00356A78">
        <w:t xml:space="preserve"> </w:t>
      </w:r>
      <w:r>
        <w:t>in order</w:t>
      </w:r>
      <w:r w:rsidR="00356A78">
        <w:t xml:space="preserve"> </w:t>
      </w:r>
      <w:r>
        <w:t>to populate a resulti</w:t>
      </w:r>
      <w:r w:rsidR="00356A78">
        <w:t xml:space="preserve">ng database. The records will be </w:t>
      </w:r>
      <w:r>
        <w:t>augmented to include links</w:t>
      </w:r>
      <w:r w:rsidR="00356A78">
        <w:t xml:space="preserve"> </w:t>
      </w:r>
      <w:r>
        <w:t>to existing digital</w:t>
      </w:r>
      <w:r w:rsidR="00356A78">
        <w:t xml:space="preserve"> </w:t>
      </w:r>
      <w:r>
        <w:t>facsimiles when available.</w:t>
      </w:r>
    </w:p>
    <w:p w:rsidR="00B3741F" w:rsidRDefault="00B3741F" w:rsidP="0035374F">
      <w:pPr>
        <w:jc w:val="both"/>
      </w:pPr>
      <w:r>
        <w:t>SobekCM and its associated tools</w:t>
      </w:r>
      <w:r w:rsidR="00356A78">
        <w:t xml:space="preserve"> </w:t>
      </w:r>
      <w:r>
        <w:t>(</w:t>
      </w:r>
      <w:hyperlink r:id="rId16" w:history="1">
        <w:r w:rsidR="00356A78" w:rsidRPr="00B71D92">
          <w:rPr>
            <w:rStyle w:val="Hyperlink"/>
          </w:rPr>
          <w:t>http://ufdc.ufl.edu/software</w:t>
        </w:r>
      </w:hyperlink>
      <w:r>
        <w:t>)</w:t>
      </w:r>
      <w:r w:rsidR="00356A78">
        <w:t xml:space="preserve"> </w:t>
      </w:r>
      <w:r>
        <w:t>provide robust</w:t>
      </w:r>
      <w:r w:rsidR="00356A78">
        <w:t xml:space="preserve"> </w:t>
      </w:r>
      <w:r>
        <w:t>metadata support</w:t>
      </w:r>
      <w:r w:rsidR="00356A78">
        <w:t xml:space="preserve"> for </w:t>
      </w:r>
      <w:r>
        <w:t>ingesting MARC records</w:t>
      </w:r>
      <w:r w:rsidR="00356A78">
        <w:t xml:space="preserve"> </w:t>
      </w:r>
      <w:r>
        <w:t>into METS/MODS and MARCXML. Sobe</w:t>
      </w:r>
      <w:r w:rsidR="00356A78">
        <w:t xml:space="preserve">kCM allows records to be directly </w:t>
      </w:r>
      <w:r>
        <w:t>imported with all information retained and usable, individually and in batches. After</w:t>
      </w:r>
      <w:r w:rsidR="00356A78">
        <w:t xml:space="preserve"> records are </w:t>
      </w:r>
      <w:r>
        <w:t>imported, SobekCM provides an easy to use graphical interfac</w:t>
      </w:r>
      <w:r w:rsidR="00356A78">
        <w:t xml:space="preserve">e for authenticated users to add </w:t>
      </w:r>
      <w:r>
        <w:t>hyperlinks</w:t>
      </w:r>
      <w:r w:rsidR="00356A78">
        <w:t xml:space="preserve"> </w:t>
      </w:r>
      <w:r>
        <w:t>to records</w:t>
      </w:r>
      <w:r w:rsidR="00356A78">
        <w:t xml:space="preserve"> </w:t>
      </w:r>
      <w:r>
        <w:t>to link to available digital</w:t>
      </w:r>
      <w:r w:rsidR="00356A78">
        <w:t xml:space="preserve"> </w:t>
      </w:r>
      <w:r>
        <w:t>facsimiles.</w:t>
      </w:r>
    </w:p>
    <w:p w:rsidR="00B3741F" w:rsidRDefault="00757B74" w:rsidP="0035374F">
      <w:pPr>
        <w:jc w:val="both"/>
      </w:pPr>
      <w:r>
        <w:t>One of the existing</w:t>
      </w:r>
      <w:r w:rsidR="00B3741F">
        <w:t xml:space="preserve"> current workflow</w:t>
      </w:r>
      <w:r>
        <w:t>s</w:t>
      </w:r>
      <w:r w:rsidR="00B3741F">
        <w:t xml:space="preserve"> for creating portal collections using SobekCM is:</w:t>
      </w:r>
    </w:p>
    <w:p w:rsidR="00356A78" w:rsidRDefault="00B3741F" w:rsidP="0035374F">
      <w:pPr>
        <w:pStyle w:val="ListParagraph"/>
        <w:numPr>
          <w:ilvl w:val="0"/>
          <w:numId w:val="2"/>
        </w:numPr>
        <w:jc w:val="both"/>
      </w:pPr>
      <w:r>
        <w:t>Select/identify</w:t>
      </w:r>
      <w:r w:rsidR="00356A78">
        <w:t xml:space="preserve"> </w:t>
      </w:r>
      <w:r>
        <w:t>materials</w:t>
      </w:r>
      <w:r w:rsidR="00356A78">
        <w:t xml:space="preserve"> </w:t>
      </w:r>
      <w:r>
        <w:t>for</w:t>
      </w:r>
      <w:r w:rsidR="00356A78">
        <w:t xml:space="preserve"> </w:t>
      </w:r>
      <w:r>
        <w:t>inclusion</w:t>
      </w:r>
    </w:p>
    <w:p w:rsidR="00356A78" w:rsidRDefault="00B3741F" w:rsidP="0035374F">
      <w:pPr>
        <w:pStyle w:val="ListParagraph"/>
        <w:numPr>
          <w:ilvl w:val="0"/>
          <w:numId w:val="2"/>
        </w:numPr>
        <w:jc w:val="both"/>
      </w:pPr>
      <w:r>
        <w:t>Acquire and import</w:t>
      </w:r>
      <w:r w:rsidR="00356A78">
        <w:t xml:space="preserve"> </w:t>
      </w:r>
      <w:r>
        <w:t>records</w:t>
      </w:r>
      <w:r w:rsidR="00356A78">
        <w:t xml:space="preserve"> </w:t>
      </w:r>
      <w:r>
        <w:t>(importing from</w:t>
      </w:r>
      <w:r w:rsidR="00356A78">
        <w:t xml:space="preserve"> </w:t>
      </w:r>
      <w:r>
        <w:t>CSV, EAD, MARC, and</w:t>
      </w:r>
      <w:r w:rsidR="00356A78">
        <w:t xml:space="preserve"> </w:t>
      </w:r>
      <w:r>
        <w:t>OAI‐PMH</w:t>
      </w:r>
      <w:r w:rsidR="00356A78">
        <w:t xml:space="preserve"> </w:t>
      </w:r>
      <w:r>
        <w:t>feed using the</w:t>
      </w:r>
      <w:r w:rsidR="00356A78">
        <w:t xml:space="preserve"> </w:t>
      </w:r>
      <w:r>
        <w:t>SobekCM METS Editor;</w:t>
      </w:r>
      <w:r w:rsidR="00356A78">
        <w:t xml:space="preserve"> </w:t>
      </w:r>
      <w:r>
        <w:t>for</w:t>
      </w:r>
      <w:r w:rsidR="00356A78">
        <w:t xml:space="preserve"> </w:t>
      </w:r>
      <w:r>
        <w:t xml:space="preserve">more information: </w:t>
      </w:r>
      <w:hyperlink r:id="rId17" w:history="1">
        <w:r w:rsidR="00356A78" w:rsidRPr="00B71D92">
          <w:rPr>
            <w:rStyle w:val="Hyperlink"/>
          </w:rPr>
          <w:t>http://ufdc.ufl.edu/metseditor/batch</w:t>
        </w:r>
      </w:hyperlink>
      <w:r w:rsidR="00356A78">
        <w:t xml:space="preserve"> and </w:t>
      </w:r>
      <w:hyperlink r:id="rId18" w:history="1">
        <w:r w:rsidR="00356A78" w:rsidRPr="00B71D92">
          <w:rPr>
            <w:rStyle w:val="Hyperlink"/>
          </w:rPr>
          <w:t>http://ufdc.ufl.edu/UF00103089/00003</w:t>
        </w:r>
      </w:hyperlink>
      <w:r w:rsidR="00356A78">
        <w:t xml:space="preserve"> </w:t>
      </w:r>
    </w:p>
    <w:p w:rsidR="00356A78" w:rsidRDefault="00B3741F" w:rsidP="0035374F">
      <w:pPr>
        <w:pStyle w:val="ListParagraph"/>
        <w:numPr>
          <w:ilvl w:val="0"/>
          <w:numId w:val="2"/>
        </w:numPr>
        <w:jc w:val="both"/>
      </w:pPr>
      <w:r>
        <w:t>Add a link to the record in FPP for</w:t>
      </w:r>
      <w:r w:rsidR="00356A78">
        <w:t xml:space="preserve"> </w:t>
      </w:r>
      <w:r>
        <w:t>the online resource location</w:t>
      </w:r>
    </w:p>
    <w:p w:rsidR="00B3741F" w:rsidRDefault="00B3741F" w:rsidP="0035374F">
      <w:pPr>
        <w:pStyle w:val="ListParagraph"/>
        <w:numPr>
          <w:ilvl w:val="0"/>
          <w:numId w:val="2"/>
        </w:numPr>
        <w:jc w:val="both"/>
      </w:pPr>
      <w:r>
        <w:t>Add/enhance the existing</w:t>
      </w:r>
      <w:r w:rsidR="00356A78">
        <w:t xml:space="preserve"> </w:t>
      </w:r>
      <w:r>
        <w:t>metadata (e.g., adding geographic coordinates</w:t>
      </w:r>
      <w:r w:rsidR="00356A78">
        <w:t xml:space="preserve"> </w:t>
      </w:r>
      <w:r>
        <w:t>to the record to power</w:t>
      </w:r>
      <w:r w:rsidR="00356A78">
        <w:t xml:space="preserve"> </w:t>
      </w:r>
      <w:r>
        <w:t>map‐based searching and browsing)</w:t>
      </w:r>
    </w:p>
    <w:p w:rsidR="001A7C34" w:rsidRDefault="00B3741F" w:rsidP="0035374F">
      <w:pPr>
        <w:jc w:val="both"/>
      </w:pPr>
      <w:r>
        <w:t>UF’s open access</w:t>
      </w:r>
      <w:r w:rsidR="00356A78">
        <w:t xml:space="preserve"> </w:t>
      </w:r>
      <w:r>
        <w:t>servers have the necessary</w:t>
      </w:r>
      <w:r w:rsidR="00356A78">
        <w:t xml:space="preserve"> </w:t>
      </w:r>
      <w:r>
        <w:t>memory and storage capacity to support, organize and</w:t>
      </w:r>
      <w:r w:rsidR="00356A78">
        <w:t xml:space="preserve"> d</w:t>
      </w:r>
      <w:r>
        <w:t>eliver</w:t>
      </w:r>
      <w:r w:rsidR="00356A78">
        <w:t xml:space="preserve"> </w:t>
      </w:r>
      <w:r>
        <w:t>the above described digital</w:t>
      </w:r>
      <w:r w:rsidR="00356A78">
        <w:t xml:space="preserve"> </w:t>
      </w:r>
      <w:r>
        <w:t>metadata and content</w:t>
      </w:r>
      <w:r w:rsidR="00356A78">
        <w:t xml:space="preserve"> </w:t>
      </w:r>
      <w:r>
        <w:t>involved in t</w:t>
      </w:r>
      <w:r w:rsidR="00356A78">
        <w:t xml:space="preserve">he project planning process. As </w:t>
      </w:r>
      <w:r>
        <w:t>the project expands beyond planning stages,</w:t>
      </w:r>
      <w:r w:rsidR="00356A78">
        <w:t xml:space="preserve"> </w:t>
      </w:r>
      <w:r>
        <w:t>UF has</w:t>
      </w:r>
      <w:r w:rsidR="00356A78">
        <w:t xml:space="preserve"> </w:t>
      </w:r>
      <w:r>
        <w:t>the technology</w:t>
      </w:r>
      <w:r w:rsidR="00356A78">
        <w:t xml:space="preserve"> infrastructure and programming </w:t>
      </w:r>
      <w:r>
        <w:t>expertise to ensure long‐term</w:t>
      </w:r>
      <w:r w:rsidR="00356A78">
        <w:t xml:space="preserve"> </w:t>
      </w:r>
      <w:r>
        <w:t>sustainability of</w:t>
      </w:r>
      <w:r w:rsidR="00356A78">
        <w:t xml:space="preserve"> </w:t>
      </w:r>
      <w:r>
        <w:t>interactive digital coll</w:t>
      </w:r>
      <w:r w:rsidR="00356A78">
        <w:t xml:space="preserve">ections. UF can easily scale to </w:t>
      </w:r>
      <w:r>
        <w:t>match</w:t>
      </w:r>
      <w:r w:rsidR="007B5C56">
        <w:t xml:space="preserve"> </w:t>
      </w:r>
      <w:proofErr w:type="gramStart"/>
      <w:r>
        <w:t>collaborative</w:t>
      </w:r>
      <w:proofErr w:type="gramEnd"/>
      <w:r>
        <w:t xml:space="preserve"> project needs, including CRL’s possible future hos</w:t>
      </w:r>
      <w:r w:rsidR="00723153">
        <w:t xml:space="preserve">ting role, due to its commodity </w:t>
      </w:r>
      <w:r>
        <w:t>storage,</w:t>
      </w:r>
      <w:r w:rsidR="00723153">
        <w:t xml:space="preserve"> </w:t>
      </w:r>
      <w:r>
        <w:t>supported through</w:t>
      </w:r>
      <w:r w:rsidR="00723153">
        <w:t xml:space="preserve"> </w:t>
      </w:r>
      <w:r>
        <w:t>UF’s central IT.</w:t>
      </w:r>
    </w:p>
    <w:p w:rsidR="0035374F" w:rsidRDefault="0035374F" w:rsidP="0035374F">
      <w:pPr>
        <w:jc w:val="both"/>
      </w:pPr>
    </w:p>
    <w:p w:rsidR="00B3741F" w:rsidRPr="00723153" w:rsidRDefault="00B3741F" w:rsidP="0035374F">
      <w:pPr>
        <w:jc w:val="both"/>
        <w:rPr>
          <w:b/>
          <w:sz w:val="24"/>
          <w:szCs w:val="24"/>
        </w:rPr>
      </w:pPr>
      <w:r w:rsidRPr="00723153">
        <w:rPr>
          <w:b/>
          <w:sz w:val="24"/>
          <w:szCs w:val="24"/>
        </w:rPr>
        <w:t>Sustainability of project outcomes and digital content</w:t>
      </w:r>
    </w:p>
    <w:p w:rsidR="00B3741F" w:rsidRDefault="00B3741F" w:rsidP="0035374F">
      <w:pPr>
        <w:jc w:val="both"/>
      </w:pPr>
      <w:r>
        <w:t>In practice consistent with all other</w:t>
      </w:r>
      <w:r w:rsidR="00723153">
        <w:t xml:space="preserve"> </w:t>
      </w:r>
      <w:r>
        <w:t>UF digital projects,</w:t>
      </w:r>
      <w:r w:rsidR="00723153">
        <w:t xml:space="preserve"> </w:t>
      </w:r>
      <w:r>
        <w:t>the FPP database will be</w:t>
      </w:r>
      <w:r w:rsidR="00723153">
        <w:t xml:space="preserve"> maintained in </w:t>
      </w:r>
      <w:r>
        <w:t>perpetuity as a redundant digital archive (for details,</w:t>
      </w:r>
      <w:r w:rsidR="00723153">
        <w:t xml:space="preserve"> </w:t>
      </w:r>
      <w:r>
        <w:t xml:space="preserve">see: </w:t>
      </w:r>
      <w:hyperlink r:id="rId19" w:history="1">
        <w:r w:rsidR="00723153" w:rsidRPr="00B71D92">
          <w:rPr>
            <w:rStyle w:val="Hyperlink"/>
          </w:rPr>
          <w:t>http://ufdc.ufl.edu/sobekcm/preservation</w:t>
        </w:r>
      </w:hyperlink>
      <w:r w:rsidR="00723153">
        <w:t xml:space="preserve">). </w:t>
      </w:r>
      <w:r>
        <w:t>Moreover,</w:t>
      </w:r>
      <w:r w:rsidR="00723153">
        <w:t xml:space="preserve"> </w:t>
      </w:r>
      <w:r>
        <w:t>the resulting French pamphlet database resource and portal will be integrated with other</w:t>
      </w:r>
      <w:r w:rsidR="00723153">
        <w:t xml:space="preserve"> </w:t>
      </w:r>
      <w:r>
        <w:t>existing CIFNAL association projects</w:t>
      </w:r>
      <w:r w:rsidR="00723153">
        <w:t xml:space="preserve"> </w:t>
      </w:r>
      <w:r>
        <w:t>(</w:t>
      </w:r>
      <w:proofErr w:type="spellStart"/>
      <w:r>
        <w:t>Bibliothèque</w:t>
      </w:r>
      <w:proofErr w:type="spellEnd"/>
      <w:r>
        <w:t xml:space="preserve"> </w:t>
      </w:r>
      <w:proofErr w:type="spellStart"/>
      <w:r>
        <w:t>Bleue</w:t>
      </w:r>
      <w:proofErr w:type="spellEnd"/>
      <w:r>
        <w:t>,</w:t>
      </w:r>
      <w:r w:rsidR="00723153">
        <w:t xml:space="preserve"> </w:t>
      </w:r>
      <w:r>
        <w:t>Digital Library of</w:t>
      </w:r>
      <w:r w:rsidR="00723153">
        <w:t xml:space="preserve"> </w:t>
      </w:r>
      <w:r w:rsidR="00356A78">
        <w:t xml:space="preserve">the Caribbean, Microfilm </w:t>
      </w:r>
      <w:r>
        <w:t>Project)</w:t>
      </w:r>
      <w:r w:rsidR="00723153">
        <w:t xml:space="preserve"> </w:t>
      </w:r>
      <w:r>
        <w:t>insuring future development and perpetual associati</w:t>
      </w:r>
      <w:r w:rsidR="00723153">
        <w:t>on oversight and</w:t>
      </w:r>
      <w:r w:rsidR="00356A78">
        <w:t xml:space="preserve"> </w:t>
      </w:r>
      <w:r w:rsidR="00723153">
        <w:t xml:space="preserve">management. The </w:t>
      </w:r>
      <w:r>
        <w:t>resulting project plan will</w:t>
      </w:r>
      <w:r w:rsidR="00356A78">
        <w:t xml:space="preserve"> </w:t>
      </w:r>
      <w:r>
        <w:t>serve to inform</w:t>
      </w:r>
      <w:r w:rsidR="00356A78">
        <w:t xml:space="preserve"> </w:t>
      </w:r>
      <w:r>
        <w:t>the</w:t>
      </w:r>
      <w:r w:rsidR="00356A78">
        <w:t xml:space="preserve"> </w:t>
      </w:r>
      <w:r>
        <w:t>NEH</w:t>
      </w:r>
      <w:r w:rsidR="00356A78">
        <w:t xml:space="preserve"> </w:t>
      </w:r>
      <w:r>
        <w:t>Humanities Coll</w:t>
      </w:r>
      <w:r w:rsidR="00723153">
        <w:t xml:space="preserve">ections and Reference Resources </w:t>
      </w:r>
      <w:r>
        <w:t>Program</w:t>
      </w:r>
      <w:r w:rsidR="00723153">
        <w:t xml:space="preserve"> </w:t>
      </w:r>
      <w:r>
        <w:t>implementation application (Jul 19 2014)</w:t>
      </w:r>
      <w:r w:rsidR="00356A78">
        <w:t xml:space="preserve"> </w:t>
      </w:r>
      <w:r>
        <w:t>for</w:t>
      </w:r>
      <w:r w:rsidR="00356A78">
        <w:t xml:space="preserve"> </w:t>
      </w:r>
      <w:r>
        <w:t>funding of</w:t>
      </w:r>
      <w:r w:rsidR="00356A78">
        <w:t xml:space="preserve"> </w:t>
      </w:r>
      <w:r>
        <w:t>the project</w:t>
      </w:r>
      <w:r w:rsidR="00356A78">
        <w:t xml:space="preserve"> </w:t>
      </w:r>
      <w:r>
        <w:t>from</w:t>
      </w:r>
      <w:r w:rsidR="00356A78">
        <w:t xml:space="preserve"> 2015 to 2018. From </w:t>
      </w:r>
      <w:r>
        <w:t>2014 to 2015 the CIFNAL FPP working group will continue to identify and</w:t>
      </w:r>
      <w:r w:rsidR="00356A78">
        <w:t xml:space="preserve"> position relevant materials and </w:t>
      </w:r>
      <w:r>
        <w:t>corresponding data sets</w:t>
      </w:r>
      <w:r w:rsidR="00356A78">
        <w:t xml:space="preserve"> </w:t>
      </w:r>
      <w:r>
        <w:t>in preparation and support of developed project</w:t>
      </w:r>
      <w:r w:rsidR="00356A78">
        <w:t xml:space="preserve"> goals. SobekCM functionalities</w:t>
      </w:r>
      <w:r w:rsidR="0035374F">
        <w:t xml:space="preserve"> </w:t>
      </w:r>
      <w:r>
        <w:t>allow working group</w:t>
      </w:r>
      <w:r w:rsidR="00356A78">
        <w:t xml:space="preserve"> </w:t>
      </w:r>
      <w:r>
        <w:t>members</w:t>
      </w:r>
      <w:r w:rsidR="00356A78">
        <w:t xml:space="preserve"> </w:t>
      </w:r>
      <w:r>
        <w:t>to contribute both in‐person and remotely to continued development of</w:t>
      </w:r>
      <w:r w:rsidR="00E10A73">
        <w:t xml:space="preserve"> </w:t>
      </w:r>
      <w:r w:rsidR="00356A78">
        <w:t>P</w:t>
      </w:r>
      <w:r>
        <w:t>roject</w:t>
      </w:r>
      <w:r w:rsidR="00356A78">
        <w:t xml:space="preserve"> </w:t>
      </w:r>
      <w:r>
        <w:t>structure and organization, including support of possible project</w:t>
      </w:r>
      <w:r w:rsidR="00356A78">
        <w:t xml:space="preserve"> </w:t>
      </w:r>
      <w:r>
        <w:t>migration to CRL i</w:t>
      </w:r>
      <w:r w:rsidR="00356A78">
        <w:t>n 2014.</w:t>
      </w:r>
    </w:p>
    <w:p w:rsidR="00033C96" w:rsidRDefault="00033C96" w:rsidP="0035374F">
      <w:pPr>
        <w:jc w:val="both"/>
        <w:rPr>
          <w:b/>
          <w:sz w:val="24"/>
          <w:szCs w:val="24"/>
        </w:rPr>
      </w:pPr>
    </w:p>
    <w:p w:rsidR="00E10A73" w:rsidRPr="00E10A73" w:rsidRDefault="00E10A73" w:rsidP="0035374F">
      <w:pPr>
        <w:jc w:val="both"/>
        <w:rPr>
          <w:b/>
          <w:sz w:val="24"/>
          <w:szCs w:val="24"/>
        </w:rPr>
      </w:pPr>
      <w:r w:rsidRPr="00E10A73">
        <w:rPr>
          <w:b/>
          <w:sz w:val="24"/>
          <w:szCs w:val="24"/>
        </w:rPr>
        <w:t>Dissemination</w:t>
      </w:r>
    </w:p>
    <w:p w:rsidR="00E10A73" w:rsidRDefault="00E10A73" w:rsidP="0035374F">
      <w:pPr>
        <w:jc w:val="both"/>
      </w:pPr>
      <w:r>
        <w:t>The planning and project work completed under</w:t>
      </w:r>
      <w:r>
        <w:t xml:space="preserve"> </w:t>
      </w:r>
      <w:r>
        <w:t>this proposal wil</w:t>
      </w:r>
      <w:r>
        <w:t xml:space="preserve">l be promoted broadly to local, </w:t>
      </w:r>
      <w:r>
        <w:t>national and international</w:t>
      </w:r>
      <w:r>
        <w:t xml:space="preserve"> </w:t>
      </w:r>
      <w:r>
        <w:t>scholars and students</w:t>
      </w:r>
      <w:r>
        <w:t xml:space="preserve"> </w:t>
      </w:r>
      <w:r>
        <w:t>through publication</w:t>
      </w:r>
      <w:r>
        <w:t xml:space="preserve">, presentations and, as part of </w:t>
      </w:r>
      <w:r>
        <w:t>CIFNAL’s contributions</w:t>
      </w:r>
      <w:r>
        <w:t xml:space="preserve"> </w:t>
      </w:r>
      <w:r>
        <w:t>to shared research,</w:t>
      </w:r>
      <w:r>
        <w:t xml:space="preserve"> </w:t>
      </w:r>
      <w:r>
        <w:t>missions, and goals. The pro</w:t>
      </w:r>
      <w:r>
        <w:t xml:space="preserve">ject portal itself will provide </w:t>
      </w:r>
      <w:r>
        <w:t>immediate information on partners’ collections, project</w:t>
      </w:r>
      <w:r>
        <w:t xml:space="preserve"> </w:t>
      </w:r>
      <w:r>
        <w:t xml:space="preserve">standards, </w:t>
      </w:r>
      <w:r>
        <w:t xml:space="preserve">and working plans. The pamphlet </w:t>
      </w:r>
      <w:r>
        <w:t>database, in the context of CRL/CIFNAL will be easily accessible by biblio</w:t>
      </w:r>
      <w:r>
        <w:t xml:space="preserve">graphers and subject specialists </w:t>
      </w:r>
      <w:r>
        <w:t>who will insure its dissemination through the channels of</w:t>
      </w:r>
      <w:r>
        <w:t xml:space="preserve"> </w:t>
      </w:r>
      <w:r>
        <w:t>scho</w:t>
      </w:r>
      <w:r>
        <w:t xml:space="preserve">larly communication and support </w:t>
      </w:r>
      <w:r>
        <w:t>structures as well as contribute to the further development of</w:t>
      </w:r>
      <w:r>
        <w:t xml:space="preserve"> </w:t>
      </w:r>
      <w:r>
        <w:t>resources and research direction.</w:t>
      </w:r>
    </w:p>
    <w:p w:rsidR="00E10A73" w:rsidRDefault="00E10A73" w:rsidP="0035374F">
      <w:pPr>
        <w:jc w:val="both"/>
      </w:pPr>
      <w:r>
        <w:t>Additionally,</w:t>
      </w:r>
      <w:r>
        <w:t xml:space="preserve"> </w:t>
      </w:r>
      <w:r>
        <w:t>UF provides</w:t>
      </w:r>
      <w:r>
        <w:t xml:space="preserve"> </w:t>
      </w:r>
      <w:r>
        <w:t>search engine optimization (SEO)</w:t>
      </w:r>
      <w:r>
        <w:t xml:space="preserve"> </w:t>
      </w:r>
      <w:r>
        <w:t>for all hosted collections</w:t>
      </w:r>
      <w:r>
        <w:t xml:space="preserve"> to ensure materials </w:t>
      </w:r>
      <w:r>
        <w:t>are listed and findable through simple commercial web searches usin</w:t>
      </w:r>
      <w:r>
        <w:t xml:space="preserve">g Google and other search engines </w:t>
      </w:r>
      <w:r>
        <w:t>(for details</w:t>
      </w:r>
      <w:r>
        <w:t xml:space="preserve"> </w:t>
      </w:r>
      <w:r>
        <w:t xml:space="preserve">see: </w:t>
      </w:r>
      <w:hyperlink r:id="rId20" w:history="1">
        <w:r w:rsidRPr="00B71D92">
          <w:rPr>
            <w:rStyle w:val="Hyperlink"/>
          </w:rPr>
          <w:t>http://ufdc.ufl.edu/sobekcm/robots</w:t>
        </w:r>
      </w:hyperlink>
      <w:r>
        <w:t>).</w:t>
      </w:r>
      <w:r>
        <w:t xml:space="preserve"> </w:t>
      </w:r>
      <w:r>
        <w:t>Deliverables prod</w:t>
      </w:r>
      <w:r>
        <w:t xml:space="preserve">uced during the project will be </w:t>
      </w:r>
      <w:r>
        <w:t>uploaded to CRL’s French Pamphlets Forum</w:t>
      </w:r>
      <w:r>
        <w:t xml:space="preserve"> page</w:t>
      </w:r>
      <w:r>
        <w:t>, and linked to partner</w:t>
      </w:r>
      <w:r>
        <w:t xml:space="preserve"> collection sites. Promotion of </w:t>
      </w:r>
      <w:r>
        <w:t>project and deliverables will occur</w:t>
      </w:r>
      <w:r>
        <w:t xml:space="preserve"> </w:t>
      </w:r>
      <w:r>
        <w:t>through</w:t>
      </w:r>
      <w:r>
        <w:t xml:space="preserve"> </w:t>
      </w:r>
      <w:r>
        <w:t>UF official press</w:t>
      </w:r>
      <w:r>
        <w:t xml:space="preserve"> </w:t>
      </w:r>
      <w:r>
        <w:t>releases, lib</w:t>
      </w:r>
      <w:r>
        <w:t xml:space="preserve">raries’ newsletters, </w:t>
      </w:r>
      <w:r w:rsidR="0035374F">
        <w:t>email</w:t>
      </w:r>
      <w:r>
        <w:t xml:space="preserve"> lists, </w:t>
      </w:r>
      <w:r>
        <w:t>conference presentations, and social</w:t>
      </w:r>
      <w:r>
        <w:t xml:space="preserve"> </w:t>
      </w:r>
      <w:r>
        <w:t>media including Facebook, Twitter, blogs, and Wikipe</w:t>
      </w:r>
      <w:r>
        <w:t xml:space="preserve">dia, among </w:t>
      </w:r>
      <w:r>
        <w:t>other vehicles used by partners.</w:t>
      </w:r>
    </w:p>
    <w:p w:rsidR="009576BD" w:rsidRDefault="009576BD" w:rsidP="0035374F">
      <w:pPr>
        <w:jc w:val="both"/>
      </w:pPr>
    </w:p>
    <w:p w:rsidR="009576BD" w:rsidRPr="009576BD" w:rsidRDefault="009576BD" w:rsidP="0035374F">
      <w:pPr>
        <w:jc w:val="both"/>
        <w:rPr>
          <w:b/>
          <w:sz w:val="24"/>
          <w:szCs w:val="24"/>
        </w:rPr>
      </w:pPr>
      <w:r w:rsidRPr="009576BD">
        <w:rPr>
          <w:b/>
          <w:sz w:val="24"/>
          <w:szCs w:val="24"/>
        </w:rPr>
        <w:t>Additional Resources</w:t>
      </w:r>
    </w:p>
    <w:p w:rsidR="009576BD" w:rsidRDefault="009576BD" w:rsidP="009576BD">
      <w:pPr>
        <w:pStyle w:val="ListParagraph"/>
        <w:numPr>
          <w:ilvl w:val="0"/>
          <w:numId w:val="3"/>
        </w:numPr>
      </w:pPr>
      <w:r>
        <w:t xml:space="preserve">SobekCM: </w:t>
      </w:r>
      <w:hyperlink r:id="rId21" w:history="1">
        <w:r w:rsidRPr="00B71D92">
          <w:rPr>
            <w:rStyle w:val="Hyperlink"/>
          </w:rPr>
          <w:t>http://ufdc.ufl.edu/sobekcm/</w:t>
        </w:r>
      </w:hyperlink>
      <w:r>
        <w:t xml:space="preserve"> </w:t>
      </w:r>
    </w:p>
    <w:p w:rsidR="009576BD" w:rsidRDefault="009576BD" w:rsidP="009576BD">
      <w:pPr>
        <w:pStyle w:val="ListParagraph"/>
        <w:numPr>
          <w:ilvl w:val="0"/>
          <w:numId w:val="3"/>
        </w:numPr>
      </w:pPr>
      <w:r>
        <w:t xml:space="preserve">SobekCM </w:t>
      </w:r>
      <w:r w:rsidRPr="009576BD">
        <w:t xml:space="preserve">Resource Object Metadata </w:t>
      </w:r>
      <w:r>
        <w:t>&amp;</w:t>
      </w:r>
      <w:r w:rsidRPr="009576BD">
        <w:t xml:space="preserve"> Class Structure</w:t>
      </w:r>
      <w:r>
        <w:t xml:space="preserve">: </w:t>
      </w:r>
      <w:hyperlink r:id="rId22" w:history="1">
        <w:r w:rsidRPr="00B71D92">
          <w:rPr>
            <w:rStyle w:val="Hyperlink"/>
          </w:rPr>
          <w:t>http://ufdc.ufl.edu/AA00014734/</w:t>
        </w:r>
      </w:hyperlink>
      <w:r>
        <w:t xml:space="preserve"> </w:t>
      </w:r>
    </w:p>
    <w:p w:rsidR="007B5C56" w:rsidRDefault="007B5C56" w:rsidP="007B5C56">
      <w:pPr>
        <w:pStyle w:val="ListParagraph"/>
        <w:numPr>
          <w:ilvl w:val="0"/>
          <w:numId w:val="3"/>
        </w:numPr>
      </w:pPr>
      <w:r>
        <w:t xml:space="preserve">SobekCM Help Documents &amp; Guides: </w:t>
      </w:r>
      <w:hyperlink r:id="rId23" w:history="1">
        <w:r w:rsidRPr="00B71D92">
          <w:rPr>
            <w:rStyle w:val="Hyperlink"/>
          </w:rPr>
          <w:t>http://ufdc.ufl.edu/sobekcmhelp</w:t>
        </w:r>
      </w:hyperlink>
      <w:r>
        <w:t xml:space="preserve"> </w:t>
      </w:r>
    </w:p>
    <w:p w:rsidR="00CF0E18" w:rsidRDefault="00CF0E18" w:rsidP="00CF0E18">
      <w:pPr>
        <w:pStyle w:val="ListParagraph"/>
        <w:numPr>
          <w:ilvl w:val="0"/>
          <w:numId w:val="3"/>
        </w:numPr>
      </w:pPr>
      <w:r>
        <w:t xml:space="preserve">Full grant proposal and other documents: </w:t>
      </w:r>
      <w:hyperlink r:id="rId24" w:history="1">
        <w:r w:rsidRPr="00B71D92">
          <w:rPr>
            <w:rStyle w:val="Hyperlink"/>
          </w:rPr>
          <w:t>http://ufdc.ufl.edu/AA00012378</w:t>
        </w:r>
      </w:hyperlink>
      <w:r>
        <w:t xml:space="preserve"> </w:t>
      </w:r>
    </w:p>
    <w:p w:rsidR="007306FF" w:rsidRPr="00B3741F" w:rsidRDefault="00CF0E18" w:rsidP="007306FF">
      <w:pPr>
        <w:jc w:val="center"/>
      </w:pPr>
      <w:r>
        <w:br w:type="page"/>
      </w:r>
      <w:r w:rsidR="007306FF">
        <w:rPr>
          <w:noProof/>
        </w:rPr>
        <w:lastRenderedPageBreak/>
        <w:drawing>
          <wp:inline distT="0" distB="0" distL="0" distR="0">
            <wp:extent cx="5375054" cy="79403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FPP_site2013.png"/>
                    <pic:cNvPicPr/>
                  </pic:nvPicPr>
                  <pic:blipFill>
                    <a:blip r:embed="rId25">
                      <a:extLst>
                        <a:ext uri="{28A0092B-C50C-407E-A947-70E740481C1C}">
                          <a14:useLocalDpi xmlns:a14="http://schemas.microsoft.com/office/drawing/2010/main" val="0"/>
                        </a:ext>
                      </a:extLst>
                    </a:blip>
                    <a:stretch>
                      <a:fillRect/>
                    </a:stretch>
                  </pic:blipFill>
                  <pic:spPr>
                    <a:xfrm>
                      <a:off x="0" y="0"/>
                      <a:ext cx="5375516" cy="7941034"/>
                    </a:xfrm>
                    <a:prstGeom prst="rect">
                      <a:avLst/>
                    </a:prstGeom>
                  </pic:spPr>
                </pic:pic>
              </a:graphicData>
            </a:graphic>
          </wp:inline>
        </w:drawing>
      </w:r>
      <w:r w:rsidR="007306FF">
        <w:br/>
      </w:r>
      <w:r w:rsidR="007306FF" w:rsidRPr="007306FF">
        <w:rPr>
          <w:b/>
        </w:rPr>
        <w:t xml:space="preserve">FPP site: </w:t>
      </w:r>
      <w:hyperlink r:id="rId26" w:history="1">
        <w:r w:rsidR="007306FF" w:rsidRPr="007306FF">
          <w:rPr>
            <w:rStyle w:val="Hyperlink"/>
            <w:b/>
          </w:rPr>
          <w:t>http://ufdc.ufl.edu/fpp</w:t>
        </w:r>
      </w:hyperlink>
    </w:p>
    <w:sectPr w:rsidR="007306FF" w:rsidRPr="00B3741F">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78" w:rsidRDefault="00356A78" w:rsidP="00356A78">
      <w:pPr>
        <w:spacing w:after="0" w:line="240" w:lineRule="auto"/>
      </w:pPr>
      <w:r>
        <w:separator/>
      </w:r>
    </w:p>
  </w:endnote>
  <w:endnote w:type="continuationSeparator" w:id="0">
    <w:p w:rsidR="00356A78" w:rsidRDefault="00356A78" w:rsidP="0035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78" w:rsidRDefault="00356A78" w:rsidP="00356A78">
      <w:pPr>
        <w:spacing w:after="0" w:line="240" w:lineRule="auto"/>
      </w:pPr>
      <w:r>
        <w:separator/>
      </w:r>
    </w:p>
  </w:footnote>
  <w:footnote w:type="continuationSeparator" w:id="0">
    <w:p w:rsidR="00356A78" w:rsidRDefault="00356A78" w:rsidP="0035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56A78" w:rsidRDefault="00356A78">
        <w:pPr>
          <w:pStyle w:val="Header"/>
          <w:jc w:val="right"/>
        </w:pPr>
        <w:r>
          <w:t xml:space="preserve">French Pamphlet Project – SobekCM Technical Information: Page </w:t>
        </w:r>
        <w:r>
          <w:rPr>
            <w:b/>
            <w:bCs/>
            <w:sz w:val="24"/>
            <w:szCs w:val="24"/>
          </w:rPr>
          <w:fldChar w:fldCharType="begin"/>
        </w:r>
        <w:r>
          <w:rPr>
            <w:b/>
            <w:bCs/>
          </w:rPr>
          <w:instrText xml:space="preserve"> PAGE </w:instrText>
        </w:r>
        <w:r>
          <w:rPr>
            <w:b/>
            <w:bCs/>
            <w:sz w:val="24"/>
            <w:szCs w:val="24"/>
          </w:rPr>
          <w:fldChar w:fldCharType="separate"/>
        </w:r>
        <w:r w:rsidR="00FC17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176D">
          <w:rPr>
            <w:b/>
            <w:bCs/>
            <w:noProof/>
          </w:rPr>
          <w:t>4</w:t>
        </w:r>
        <w:r>
          <w:rPr>
            <w:b/>
            <w:bCs/>
            <w:sz w:val="24"/>
            <w:szCs w:val="24"/>
          </w:rPr>
          <w:fldChar w:fldCharType="end"/>
        </w:r>
      </w:p>
    </w:sdtContent>
  </w:sdt>
  <w:p w:rsidR="00356A78" w:rsidRDefault="0035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87B"/>
    <w:multiLevelType w:val="hybridMultilevel"/>
    <w:tmpl w:val="010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C5412"/>
    <w:multiLevelType w:val="hybridMultilevel"/>
    <w:tmpl w:val="DB6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727FC"/>
    <w:multiLevelType w:val="hybridMultilevel"/>
    <w:tmpl w:val="760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1F"/>
    <w:rsid w:val="00033C96"/>
    <w:rsid w:val="001A7C34"/>
    <w:rsid w:val="0035374F"/>
    <w:rsid w:val="00356A78"/>
    <w:rsid w:val="00723153"/>
    <w:rsid w:val="007306FF"/>
    <w:rsid w:val="00757B74"/>
    <w:rsid w:val="007B5C56"/>
    <w:rsid w:val="00844DBD"/>
    <w:rsid w:val="008A48A7"/>
    <w:rsid w:val="009576BD"/>
    <w:rsid w:val="00A74366"/>
    <w:rsid w:val="00B3741F"/>
    <w:rsid w:val="00C63C3D"/>
    <w:rsid w:val="00CF0E18"/>
    <w:rsid w:val="00E10A73"/>
    <w:rsid w:val="00FC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1F"/>
    <w:rPr>
      <w:color w:val="0000FF" w:themeColor="hyperlink"/>
      <w:u w:val="single"/>
    </w:rPr>
  </w:style>
  <w:style w:type="paragraph" w:styleId="ListParagraph">
    <w:name w:val="List Paragraph"/>
    <w:basedOn w:val="Normal"/>
    <w:uiPriority w:val="34"/>
    <w:qFormat/>
    <w:rsid w:val="00723153"/>
    <w:pPr>
      <w:ind w:left="720"/>
      <w:contextualSpacing/>
    </w:pPr>
  </w:style>
  <w:style w:type="paragraph" w:styleId="Header">
    <w:name w:val="header"/>
    <w:basedOn w:val="Normal"/>
    <w:link w:val="HeaderChar"/>
    <w:uiPriority w:val="99"/>
    <w:unhideWhenUsed/>
    <w:rsid w:val="0035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78"/>
  </w:style>
  <w:style w:type="paragraph" w:styleId="Footer">
    <w:name w:val="footer"/>
    <w:basedOn w:val="Normal"/>
    <w:link w:val="FooterChar"/>
    <w:uiPriority w:val="99"/>
    <w:unhideWhenUsed/>
    <w:rsid w:val="0035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78"/>
  </w:style>
  <w:style w:type="paragraph" w:styleId="BalloonText">
    <w:name w:val="Balloon Text"/>
    <w:basedOn w:val="Normal"/>
    <w:link w:val="BalloonTextChar"/>
    <w:uiPriority w:val="99"/>
    <w:semiHidden/>
    <w:unhideWhenUsed/>
    <w:rsid w:val="0073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1F"/>
    <w:rPr>
      <w:color w:val="0000FF" w:themeColor="hyperlink"/>
      <w:u w:val="single"/>
    </w:rPr>
  </w:style>
  <w:style w:type="paragraph" w:styleId="ListParagraph">
    <w:name w:val="List Paragraph"/>
    <w:basedOn w:val="Normal"/>
    <w:uiPriority w:val="34"/>
    <w:qFormat/>
    <w:rsid w:val="00723153"/>
    <w:pPr>
      <w:ind w:left="720"/>
      <w:contextualSpacing/>
    </w:pPr>
  </w:style>
  <w:style w:type="paragraph" w:styleId="Header">
    <w:name w:val="header"/>
    <w:basedOn w:val="Normal"/>
    <w:link w:val="HeaderChar"/>
    <w:uiPriority w:val="99"/>
    <w:unhideWhenUsed/>
    <w:rsid w:val="0035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78"/>
  </w:style>
  <w:style w:type="paragraph" w:styleId="Footer">
    <w:name w:val="footer"/>
    <w:basedOn w:val="Normal"/>
    <w:link w:val="FooterChar"/>
    <w:uiPriority w:val="99"/>
    <w:unhideWhenUsed/>
    <w:rsid w:val="0035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78"/>
  </w:style>
  <w:style w:type="paragraph" w:styleId="BalloonText">
    <w:name w:val="Balloon Text"/>
    <w:basedOn w:val="Normal"/>
    <w:link w:val="BalloonTextChar"/>
    <w:uiPriority w:val="99"/>
    <w:semiHidden/>
    <w:unhideWhenUsed/>
    <w:rsid w:val="0073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5141">
      <w:bodyDiv w:val="1"/>
      <w:marLeft w:val="0"/>
      <w:marRight w:val="0"/>
      <w:marTop w:val="0"/>
      <w:marBottom w:val="0"/>
      <w:divBdr>
        <w:top w:val="none" w:sz="0" w:space="0" w:color="auto"/>
        <w:left w:val="none" w:sz="0" w:space="0" w:color="auto"/>
        <w:bottom w:val="none" w:sz="0" w:space="0" w:color="auto"/>
        <w:right w:val="none" w:sz="0" w:space="0" w:color="auto"/>
      </w:divBdr>
    </w:div>
    <w:div w:id="860896825">
      <w:bodyDiv w:val="1"/>
      <w:marLeft w:val="0"/>
      <w:marRight w:val="0"/>
      <w:marTop w:val="0"/>
      <w:marBottom w:val="0"/>
      <w:divBdr>
        <w:top w:val="none" w:sz="0" w:space="0" w:color="auto"/>
        <w:left w:val="none" w:sz="0" w:space="0" w:color="auto"/>
        <w:bottom w:val="none" w:sz="0" w:space="0" w:color="auto"/>
        <w:right w:val="none" w:sz="0" w:space="0" w:color="auto"/>
      </w:divBdr>
    </w:div>
    <w:div w:id="1128669436">
      <w:bodyDiv w:val="1"/>
      <w:marLeft w:val="0"/>
      <w:marRight w:val="0"/>
      <w:marTop w:val="0"/>
      <w:marBottom w:val="0"/>
      <w:divBdr>
        <w:top w:val="none" w:sz="0" w:space="0" w:color="auto"/>
        <w:left w:val="none" w:sz="0" w:space="0" w:color="auto"/>
        <w:bottom w:val="none" w:sz="0" w:space="0" w:color="auto"/>
        <w:right w:val="none" w:sz="0" w:space="0" w:color="auto"/>
      </w:divBdr>
    </w:div>
    <w:div w:id="1186210467">
      <w:bodyDiv w:val="1"/>
      <w:marLeft w:val="0"/>
      <w:marRight w:val="0"/>
      <w:marTop w:val="0"/>
      <w:marBottom w:val="0"/>
      <w:divBdr>
        <w:top w:val="none" w:sz="0" w:space="0" w:color="auto"/>
        <w:left w:val="none" w:sz="0" w:space="0" w:color="auto"/>
        <w:bottom w:val="none" w:sz="0" w:space="0" w:color="auto"/>
        <w:right w:val="none" w:sz="0" w:space="0" w:color="auto"/>
      </w:divBdr>
    </w:div>
    <w:div w:id="1305424555">
      <w:bodyDiv w:val="1"/>
      <w:marLeft w:val="0"/>
      <w:marRight w:val="0"/>
      <w:marTop w:val="0"/>
      <w:marBottom w:val="0"/>
      <w:divBdr>
        <w:top w:val="none" w:sz="0" w:space="0" w:color="auto"/>
        <w:left w:val="none" w:sz="0" w:space="0" w:color="auto"/>
        <w:bottom w:val="none" w:sz="0" w:space="0" w:color="auto"/>
        <w:right w:val="none" w:sz="0" w:space="0" w:color="auto"/>
      </w:divBdr>
    </w:div>
    <w:div w:id="1395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fpp" TargetMode="External"/><Relationship Id="rId13" Type="http://schemas.openxmlformats.org/officeDocument/2006/relationships/hyperlink" Target="http://ufdc.ufl.edu/sobekcm/credits" TargetMode="External"/><Relationship Id="rId18" Type="http://schemas.openxmlformats.org/officeDocument/2006/relationships/hyperlink" Target="http://ufdc.ufl.edu/UF00103089/00003" TargetMode="External"/><Relationship Id="rId26" Type="http://schemas.openxmlformats.org/officeDocument/2006/relationships/hyperlink" Target="http://ufdc.ufl.edu/fpp" TargetMode="External"/><Relationship Id="rId3" Type="http://schemas.microsoft.com/office/2007/relationships/stylesWithEffects" Target="stylesWithEffects.xml"/><Relationship Id="rId21" Type="http://schemas.openxmlformats.org/officeDocument/2006/relationships/hyperlink" Target="http://ufdc.ufl.edu/sobekcm/" TargetMode="External"/><Relationship Id="rId7" Type="http://schemas.openxmlformats.org/officeDocument/2006/relationships/endnotes" Target="endnotes.xml"/><Relationship Id="rId12" Type="http://schemas.openxmlformats.org/officeDocument/2006/relationships/hyperlink" Target="http://www.dloc.com" TargetMode="External"/><Relationship Id="rId17" Type="http://schemas.openxmlformats.org/officeDocument/2006/relationships/hyperlink" Target="http://ufdc.ufl.edu/metseditor/batch"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ufdc.ufl.edu/software" TargetMode="External"/><Relationship Id="rId20" Type="http://schemas.openxmlformats.org/officeDocument/2006/relationships/hyperlink" Target="http://ufdc.ufl.edu/sobekcm/robo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fdc.ufl.edu" TargetMode="External"/><Relationship Id="rId24" Type="http://schemas.openxmlformats.org/officeDocument/2006/relationships/hyperlink" Target="http://ufdc.ufl.edu/AA00012378" TargetMode="External"/><Relationship Id="rId5" Type="http://schemas.openxmlformats.org/officeDocument/2006/relationships/webSettings" Target="webSettings.xml"/><Relationship Id="rId15" Type="http://schemas.openxmlformats.org/officeDocument/2006/relationships/hyperlink" Target="http://ufdc.ufl.edu/sobekcm" TargetMode="External"/><Relationship Id="rId23" Type="http://schemas.openxmlformats.org/officeDocument/2006/relationships/hyperlink" Target="http://ufdc.ufl.edu/sobekcmhelp" TargetMode="External"/><Relationship Id="rId28" Type="http://schemas.openxmlformats.org/officeDocument/2006/relationships/fontTable" Target="fontTable.xml"/><Relationship Id="rId10" Type="http://schemas.openxmlformats.org/officeDocument/2006/relationships/hyperlink" Target="http://ufdc.ufl.edu/sobekcm" TargetMode="External"/><Relationship Id="rId19" Type="http://schemas.openxmlformats.org/officeDocument/2006/relationships/hyperlink" Target="http://ufdc.ufl.edu/sobekcm/preservation" TargetMode="External"/><Relationship Id="rId4" Type="http://schemas.openxmlformats.org/officeDocument/2006/relationships/settings" Target="settings.xml"/><Relationship Id="rId9" Type="http://schemas.openxmlformats.org/officeDocument/2006/relationships/hyperlink" Target="http://ufdc.ufl.edu/fpp" TargetMode="External"/><Relationship Id="rId14" Type="http://schemas.openxmlformats.org/officeDocument/2006/relationships/hyperlink" Target="http://ufdc.ufl.edu/software" TargetMode="External"/><Relationship Id="rId22" Type="http://schemas.openxmlformats.org/officeDocument/2006/relationships/hyperlink" Target="http://ufdc.ufl.edu/AA00014734/"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2013-06-15T21:59:00Z</cp:lastPrinted>
  <dcterms:created xsi:type="dcterms:W3CDTF">2013-06-15T21:20:00Z</dcterms:created>
  <dcterms:modified xsi:type="dcterms:W3CDTF">2013-06-15T21:59:00Z</dcterms:modified>
</cp:coreProperties>
</file>