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8E" w:rsidRPr="00CF768E" w:rsidRDefault="00CF768E" w:rsidP="00CF768E">
      <w:pPr>
        <w:spacing w:after="0" w:line="240" w:lineRule="auto"/>
        <w:rPr>
          <w:rFonts w:ascii="Times New Roman" w:eastAsia="Times New Roman" w:hAnsi="Times New Roman" w:cs="Times New Roman"/>
          <w:vanish/>
          <w:sz w:val="24"/>
          <w:szCs w:val="24"/>
        </w:rPr>
      </w:pPr>
    </w:p>
    <w:p w:rsidR="00CF768E" w:rsidRPr="00CF768E" w:rsidRDefault="00CF768E" w:rsidP="00CF768E">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405"/>
        <w:gridCol w:w="7545"/>
      </w:tblGrid>
      <w:tr w:rsidR="00CF768E" w:rsidRPr="00CF768E" w:rsidTr="00C37957">
        <w:trPr>
          <w:tblCellSpacing w:w="0" w:type="dxa"/>
        </w:trPr>
        <w:tc>
          <w:tcPr>
            <w:tcW w:w="1555" w:type="pct"/>
            <w:hideMark/>
          </w:tcPr>
          <w:p w:rsidR="00CF768E" w:rsidRDefault="00C37957">
            <w:r>
              <w:br/>
            </w:r>
            <w:r>
              <w:br/>
            </w:r>
            <w:r>
              <w:br/>
            </w:r>
            <w:r>
              <w:br/>
            </w:r>
            <w:r w:rsidR="00CF768E">
              <w:rPr>
                <w:rFonts w:ascii="Times New Roman" w:eastAsia="Times New Roman" w:hAnsi="Times New Roman" w:cs="Times New Roman"/>
                <w:noProof/>
                <w:sz w:val="24"/>
                <w:szCs w:val="24"/>
              </w:rPr>
              <w:drawing>
                <wp:inline distT="0" distB="0" distL="0" distR="0" wp14:anchorId="2F5E3C9F" wp14:editId="4D486F2F">
                  <wp:extent cx="1971675" cy="2628900"/>
                  <wp:effectExtent l="0" t="0" r="9525" b="0"/>
                  <wp:docPr id="8" name="Picture 8" descr="http://www.bookmanlit.com/images/207_twa_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okmanlit.com/images/207_twa_f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2628900"/>
                          </a:xfrm>
                          <a:prstGeom prst="rect">
                            <a:avLst/>
                          </a:prstGeom>
                          <a:noFill/>
                          <a:ln>
                            <a:noFill/>
                          </a:ln>
                        </pic:spPr>
                      </pic:pic>
                    </a:graphicData>
                  </a:graphic>
                </wp:inline>
              </w:drawing>
            </w:r>
          </w:p>
          <w:p w:rsidR="00CF768E" w:rsidRDefault="00CF768E">
            <w:r>
              <w:rPr>
                <w:rFonts w:ascii="Times New Roman" w:eastAsia="Times New Roman" w:hAnsi="Times New Roman" w:cs="Times New Roman"/>
                <w:noProof/>
                <w:sz w:val="24"/>
                <w:szCs w:val="24"/>
              </w:rPr>
              <w:drawing>
                <wp:inline distT="0" distB="0" distL="0" distR="0" wp14:anchorId="6EDE4C97" wp14:editId="612D39FC">
                  <wp:extent cx="1971675" cy="2628900"/>
                  <wp:effectExtent l="0" t="0" r="9525" b="0"/>
                  <wp:docPr id="7" name="Picture 7" descr="http://www.bookmanlit.com/images/207_old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okmanlit.com/images/207_old_tre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2628900"/>
                          </a:xfrm>
                          <a:prstGeom prst="rect">
                            <a:avLst/>
                          </a:prstGeom>
                          <a:noFill/>
                          <a:ln>
                            <a:noFill/>
                          </a:ln>
                        </pic:spPr>
                      </pic:pic>
                    </a:graphicData>
                  </a:graphic>
                </wp:inline>
              </w:drawing>
            </w:r>
          </w:p>
          <w:p w:rsidR="00CF768E" w:rsidRDefault="00CF768E"/>
          <w:p w:rsidR="00CF768E" w:rsidRDefault="00CF768E">
            <w:r>
              <w:rPr>
                <w:rFonts w:ascii="Times New Roman" w:eastAsia="Times New Roman" w:hAnsi="Times New Roman" w:cs="Times New Roman"/>
                <w:noProof/>
                <w:sz w:val="24"/>
                <w:szCs w:val="24"/>
              </w:rPr>
              <w:drawing>
                <wp:inline distT="0" distB="0" distL="0" distR="0" wp14:anchorId="1F165F93" wp14:editId="385D5AE0">
                  <wp:extent cx="1971675" cy="1476375"/>
                  <wp:effectExtent l="0" t="0" r="9525" b="9525"/>
                  <wp:docPr id="6" name="Picture 6" descr="http://www.bookmanlit.com/images/207_basen_lwa_m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okmanlit.com/images/207_basen_lwa_mw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inline>
              </w:drawing>
            </w:r>
          </w:p>
          <w:p w:rsidR="00CF768E" w:rsidRDefault="00CF768E"/>
          <w:p w:rsidR="00CF768E" w:rsidRDefault="00CF768E">
            <w:r>
              <w:rPr>
                <w:rFonts w:ascii="Times New Roman" w:eastAsia="Times New Roman" w:hAnsi="Times New Roman" w:cs="Times New Roman"/>
                <w:noProof/>
                <w:sz w:val="24"/>
                <w:szCs w:val="24"/>
              </w:rPr>
              <w:lastRenderedPageBreak/>
              <w:drawing>
                <wp:inline distT="0" distB="0" distL="0" distR="0" wp14:anchorId="7074205C" wp14:editId="320A5339">
                  <wp:extent cx="1971675" cy="2628900"/>
                  <wp:effectExtent l="0" t="0" r="9525" b="0"/>
                  <wp:docPr id="5" name="Picture 5" descr="http://www.bookmanlit.com/images/207_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okmanlit.com/images/207_1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628900"/>
                          </a:xfrm>
                          <a:prstGeom prst="rect">
                            <a:avLst/>
                          </a:prstGeom>
                          <a:noFill/>
                          <a:ln>
                            <a:noFill/>
                          </a:ln>
                        </pic:spPr>
                      </pic:pic>
                    </a:graphicData>
                  </a:graphic>
                </wp:inline>
              </w:drawing>
            </w:r>
          </w:p>
          <w:p w:rsidR="00CF768E" w:rsidRDefault="00CF768E">
            <w:r>
              <w:rPr>
                <w:rFonts w:ascii="Times New Roman" w:eastAsia="Times New Roman" w:hAnsi="Times New Roman" w:cs="Times New Roman"/>
                <w:noProof/>
                <w:sz w:val="24"/>
                <w:szCs w:val="24"/>
              </w:rPr>
              <w:drawing>
                <wp:inline distT="0" distB="0" distL="0" distR="0" wp14:anchorId="51277777" wp14:editId="721EEE30">
                  <wp:extent cx="1971675" cy="2628900"/>
                  <wp:effectExtent l="0" t="0" r="9525" b="0"/>
                  <wp:docPr id="4" name="Picture 4" descr="http://www.bookmanlit.com/images/207_basen_boumba_sy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okmanlit.com/images/207_basen_boumba_sy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2628900"/>
                          </a:xfrm>
                          <a:prstGeom prst="rect">
                            <a:avLst/>
                          </a:prstGeom>
                          <a:noFill/>
                          <a:ln>
                            <a:noFill/>
                          </a:ln>
                        </pic:spPr>
                      </pic:pic>
                    </a:graphicData>
                  </a:graphic>
                </wp:inline>
              </w:drawing>
            </w:r>
          </w:p>
          <w:p w:rsidR="00CF768E" w:rsidRDefault="00CF768E"/>
          <w:p w:rsidR="00CF768E" w:rsidRDefault="00CF768E">
            <w:r>
              <w:rPr>
                <w:rFonts w:ascii="Times New Roman" w:eastAsia="Times New Roman" w:hAnsi="Times New Roman" w:cs="Times New Roman"/>
                <w:noProof/>
                <w:sz w:val="24"/>
                <w:szCs w:val="24"/>
              </w:rPr>
              <w:drawing>
                <wp:inline distT="0" distB="0" distL="0" distR="0" wp14:anchorId="27A49F1A" wp14:editId="71785F11">
                  <wp:extent cx="1971675" cy="1476375"/>
                  <wp:effectExtent l="0" t="0" r="9525" b="9525"/>
                  <wp:docPr id="3" name="Picture 3" descr="http://www.bookmanlit.com/images/207_P1013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ookmanlit.com/images/207_P10131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inline>
              </w:drawing>
            </w:r>
          </w:p>
          <w:p w:rsidR="00CF768E" w:rsidRDefault="00CF768E">
            <w:r>
              <w:rPr>
                <w:rFonts w:ascii="Times New Roman" w:eastAsia="Times New Roman" w:hAnsi="Times New Roman" w:cs="Times New Roman"/>
                <w:noProof/>
                <w:sz w:val="24"/>
                <w:szCs w:val="24"/>
              </w:rPr>
              <w:lastRenderedPageBreak/>
              <w:drawing>
                <wp:inline distT="0" distB="0" distL="0" distR="0" wp14:anchorId="31E3F8FA" wp14:editId="11D35495">
                  <wp:extent cx="1971675" cy="2628900"/>
                  <wp:effectExtent l="0" t="0" r="9525" b="0"/>
                  <wp:docPr id="2" name="Picture 2" descr="http://www.bookmanlit.com/images/207_basen_yosem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okmanlit.com/images/207_basen_yosemet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2628900"/>
                          </a:xfrm>
                          <a:prstGeom prst="rect">
                            <a:avLst/>
                          </a:prstGeom>
                          <a:noFill/>
                          <a:ln>
                            <a:noFill/>
                          </a:ln>
                        </pic:spPr>
                      </pic:pic>
                    </a:graphicData>
                  </a:graphic>
                </wp:inline>
              </w:drawing>
            </w:r>
          </w:p>
          <w:p w:rsidR="00CF768E" w:rsidRDefault="00CF768E">
            <w:r>
              <w:rPr>
                <w:rFonts w:ascii="Times New Roman" w:eastAsia="Times New Roman" w:hAnsi="Times New Roman" w:cs="Times New Roman"/>
                <w:noProof/>
                <w:sz w:val="24"/>
                <w:szCs w:val="24"/>
              </w:rPr>
              <w:drawing>
                <wp:inline distT="0" distB="0" distL="0" distR="0" wp14:anchorId="73608FB9" wp14:editId="5A76A3DE">
                  <wp:extent cx="1971675" cy="2628900"/>
                  <wp:effectExtent l="0" t="0" r="9525" b="0"/>
                  <wp:docPr id="1" name="Picture 1" descr="http://www.bookmanlit.com/images/207_basen_bou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ookmanlit.com/images/207_basen_boumb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2628900"/>
                          </a:xfrm>
                          <a:prstGeom prst="rect">
                            <a:avLst/>
                          </a:prstGeom>
                          <a:noFill/>
                          <a:ln>
                            <a:noFill/>
                          </a:ln>
                        </pic:spPr>
                      </pic:pic>
                    </a:graphicData>
                  </a:graphic>
                </wp:inline>
              </w:drawing>
            </w:r>
          </w:p>
          <w:p w:rsidR="00CF768E" w:rsidRDefault="00CF768E"/>
          <w:p w:rsidR="00CF768E" w:rsidRDefault="00CF768E"/>
          <w:p w:rsidR="00CF768E" w:rsidRDefault="00CF768E"/>
          <w:p w:rsidR="00CF768E" w:rsidRPr="00CF768E" w:rsidRDefault="00CF768E" w:rsidP="00CF768E">
            <w:pPr>
              <w:spacing w:after="0" w:line="240" w:lineRule="auto"/>
              <w:jc w:val="center"/>
              <w:rPr>
                <w:rFonts w:ascii="Times New Roman" w:eastAsia="Times New Roman" w:hAnsi="Times New Roman" w:cs="Times New Roman"/>
                <w:sz w:val="24"/>
                <w:szCs w:val="24"/>
              </w:rPr>
            </w:pPr>
          </w:p>
        </w:tc>
        <w:tc>
          <w:tcPr>
            <w:tcW w:w="3445" w:type="pct"/>
          </w:tcPr>
          <w:p w:rsidR="00CF768E" w:rsidRPr="00CF768E" w:rsidRDefault="00CF768E" w:rsidP="00CF768E">
            <w:pPr>
              <w:spacing w:after="0" w:line="240" w:lineRule="auto"/>
              <w:rPr>
                <w:rFonts w:ascii="Times New Roman" w:eastAsia="Times New Roman" w:hAnsi="Times New Roman" w:cs="Times New Roman"/>
                <w:vanish/>
                <w:sz w:val="24"/>
                <w:szCs w:val="24"/>
              </w:rPr>
            </w:pPr>
          </w:p>
          <w:p w:rsidR="00CF768E" w:rsidRPr="00CF768E" w:rsidRDefault="00CF768E" w:rsidP="00CF768E">
            <w:pPr>
              <w:spacing w:after="0" w:line="240" w:lineRule="auto"/>
              <w:rPr>
                <w:rFonts w:ascii="Times New Roman" w:eastAsia="Times New Roman" w:hAnsi="Times New Roman" w:cs="Times New Roman"/>
                <w:vanish/>
                <w:sz w:val="24"/>
                <w:szCs w:val="24"/>
              </w:rPr>
            </w:pPr>
          </w:p>
          <w:p w:rsidR="00CF768E" w:rsidRPr="00CF768E" w:rsidRDefault="00CF768E" w:rsidP="00CF768E">
            <w:pPr>
              <w:spacing w:after="0" w:line="240" w:lineRule="auto"/>
              <w:rPr>
                <w:rFonts w:ascii="Times New Roman" w:eastAsia="Times New Roman" w:hAnsi="Times New Roman" w:cs="Times New Roman"/>
                <w:vanish/>
                <w:sz w:val="24"/>
                <w:szCs w:val="24"/>
              </w:rPr>
            </w:pP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77"/>
              <w:gridCol w:w="6769"/>
              <w:gridCol w:w="401"/>
            </w:tblGrid>
            <w:tr w:rsidR="00CF768E" w:rsidRPr="00CF768E" w:rsidTr="008511AD">
              <w:trPr>
                <w:gridBefore w:val="1"/>
                <w:gridAfter w:val="1"/>
                <w:wBefore w:w="45" w:type="dxa"/>
                <w:wAfter w:w="233" w:type="dxa"/>
                <w:tblCellSpacing w:w="0" w:type="dxa"/>
                <w:jc w:val="center"/>
              </w:trPr>
              <w:tc>
                <w:tcPr>
                  <w:tcW w:w="0" w:type="auto"/>
                  <w:shd w:val="clear" w:color="auto" w:fill="008000"/>
                  <w:vAlign w:val="center"/>
                  <w:hideMark/>
                </w:tcPr>
                <w:p w:rsidR="00CF768E" w:rsidRPr="00CF768E" w:rsidRDefault="00CF768E" w:rsidP="008511AD">
                  <w:pPr>
                    <w:spacing w:after="0" w:line="240" w:lineRule="auto"/>
                    <w:jc w:val="center"/>
                    <w:rPr>
                      <w:rFonts w:ascii="Times New Roman" w:eastAsia="Times New Roman" w:hAnsi="Times New Roman" w:cs="Times New Roman"/>
                      <w:sz w:val="24"/>
                      <w:szCs w:val="24"/>
                    </w:rPr>
                  </w:pPr>
                  <w:proofErr w:type="spellStart"/>
                  <w:r w:rsidRPr="00CF768E">
                    <w:rPr>
                      <w:rFonts w:ascii="times" w:eastAsia="Times New Roman" w:hAnsi="times" w:cs="Times New Roman"/>
                      <w:b/>
                      <w:bCs/>
                      <w:color w:val="FFFFFF"/>
                      <w:sz w:val="44"/>
                      <w:szCs w:val="44"/>
                    </w:rPr>
                    <w:t>Twa</w:t>
                  </w:r>
                  <w:proofErr w:type="spellEnd"/>
                  <w:r w:rsidRPr="00CF768E">
                    <w:rPr>
                      <w:rFonts w:ascii="times" w:eastAsia="Times New Roman" w:hAnsi="times" w:cs="Times New Roman"/>
                      <w:b/>
                      <w:bCs/>
                      <w:color w:val="FFFFFF"/>
                      <w:sz w:val="44"/>
                      <w:szCs w:val="44"/>
                    </w:rPr>
                    <w:t xml:space="preserve"> </w:t>
                  </w:r>
                  <w:proofErr w:type="spellStart"/>
                  <w:r w:rsidRPr="00CF768E">
                    <w:rPr>
                      <w:rFonts w:ascii="times" w:eastAsia="Times New Roman" w:hAnsi="times" w:cs="Times New Roman"/>
                      <w:b/>
                      <w:bCs/>
                      <w:color w:val="FFFFFF"/>
                      <w:sz w:val="44"/>
                      <w:szCs w:val="44"/>
                    </w:rPr>
                    <w:t>Fèy</w:t>
                  </w:r>
                  <w:proofErr w:type="spellEnd"/>
                  <w:r w:rsidRPr="00CF768E">
                    <w:rPr>
                      <w:rFonts w:ascii="times" w:eastAsia="Times New Roman" w:hAnsi="times" w:cs="Times New Roman"/>
                      <w:b/>
                      <w:bCs/>
                      <w:color w:val="FFFFFF"/>
                      <w:sz w:val="44"/>
                      <w:szCs w:val="44"/>
                    </w:rPr>
                    <w:t xml:space="preserve">, </w:t>
                  </w:r>
                  <w:proofErr w:type="spellStart"/>
                  <w:r w:rsidRPr="00CF768E">
                    <w:rPr>
                      <w:rFonts w:ascii="times" w:eastAsia="Times New Roman" w:hAnsi="times" w:cs="Times New Roman"/>
                      <w:b/>
                      <w:bCs/>
                      <w:color w:val="FFFFFF"/>
                      <w:sz w:val="44"/>
                      <w:szCs w:val="44"/>
                    </w:rPr>
                    <w:t>Twa</w:t>
                  </w:r>
                  <w:proofErr w:type="spellEnd"/>
                  <w:r w:rsidRPr="00CF768E">
                    <w:rPr>
                      <w:rFonts w:ascii="times" w:eastAsia="Times New Roman" w:hAnsi="times" w:cs="Times New Roman"/>
                      <w:b/>
                      <w:bCs/>
                      <w:color w:val="FFFFFF"/>
                      <w:sz w:val="44"/>
                      <w:szCs w:val="44"/>
                    </w:rPr>
                    <w:t xml:space="preserve"> </w:t>
                  </w:r>
                  <w:proofErr w:type="spellStart"/>
                  <w:r w:rsidRPr="00CF768E">
                    <w:rPr>
                      <w:rFonts w:ascii="times" w:eastAsia="Times New Roman" w:hAnsi="times" w:cs="Times New Roman"/>
                      <w:b/>
                      <w:bCs/>
                      <w:color w:val="FFFFFF"/>
                      <w:sz w:val="44"/>
                      <w:szCs w:val="44"/>
                    </w:rPr>
                    <w:t>Rasin</w:t>
                  </w:r>
                  <w:proofErr w:type="spellEnd"/>
                </w:p>
              </w:tc>
            </w:tr>
            <w:tr w:rsidR="00CF768E" w:rsidRPr="00CF768E" w:rsidTr="008511AD">
              <w:tblPrEx>
                <w:jc w:val="left"/>
                <w:tblCellMar>
                  <w:top w:w="75" w:type="dxa"/>
                  <w:left w:w="75" w:type="dxa"/>
                  <w:bottom w:w="75" w:type="dxa"/>
                  <w:right w:w="75" w:type="dxa"/>
                </w:tblCellMar>
              </w:tblPrEx>
              <w:trPr>
                <w:tblCellSpacing w:w="0" w:type="dxa"/>
              </w:trPr>
              <w:tc>
                <w:tcPr>
                  <w:tcW w:w="5000" w:type="pct"/>
                  <w:gridSpan w:val="3"/>
                  <w:hideMark/>
                </w:tcPr>
                <w:p w:rsidR="00CF768E" w:rsidRPr="00CF768E" w:rsidRDefault="00CF768E" w:rsidP="008511AD">
                  <w:pPr>
                    <w:spacing w:after="0" w:line="240" w:lineRule="auto"/>
                    <w:jc w:val="center"/>
                    <w:rPr>
                      <w:rFonts w:ascii="Times New Roman" w:eastAsia="Times New Roman" w:hAnsi="Times New Roman" w:cs="Times New Roman"/>
                      <w:sz w:val="24"/>
                      <w:szCs w:val="24"/>
                    </w:rPr>
                  </w:pPr>
                  <w:r w:rsidRPr="00CF768E">
                    <w:rPr>
                      <w:rFonts w:ascii="Times New Roman" w:eastAsia="Times New Roman" w:hAnsi="Times New Roman" w:cs="Times New Roman"/>
                      <w:sz w:val="24"/>
                      <w:szCs w:val="24"/>
                    </w:rPr>
                    <w:t xml:space="preserve">  </w:t>
                  </w:r>
                </w:p>
              </w:tc>
            </w:tr>
          </w:tbl>
          <w:p w:rsidR="00CF768E" w:rsidRPr="00CF768E" w:rsidRDefault="00CF768E" w:rsidP="00CF768E">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845"/>
              <w:gridCol w:w="3550"/>
            </w:tblGrid>
            <w:tr w:rsidR="00CF768E" w:rsidRPr="00CF768E" w:rsidTr="00CF768E">
              <w:trPr>
                <w:tblCellSpacing w:w="0" w:type="dxa"/>
              </w:trPr>
              <w:tc>
                <w:tcPr>
                  <w:tcW w:w="2600" w:type="pct"/>
                  <w:hideMark/>
                </w:tcPr>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Twa</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fèy</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twa</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rasin</w:t>
                  </w:r>
                  <w:proofErr w:type="spellEnd"/>
                  <w:r w:rsidRPr="00CF768E">
                    <w:rPr>
                      <w:rFonts w:ascii="Calibri" w:eastAsia="Times New Roman" w:hAnsi="Calibri" w:cs="Calibri"/>
                      <w:color w:val="000000"/>
                    </w:rPr>
                    <w:t xml:space="preserve"> o</w:t>
                  </w:r>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Jete</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bliye</w:t>
                  </w:r>
                  <w:proofErr w:type="spellEnd"/>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Ranmase</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sonje</w:t>
                  </w:r>
                  <w:proofErr w:type="spellEnd"/>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Mwen</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genyen</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basen</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mwen</w:t>
                  </w:r>
                  <w:proofErr w:type="spellEnd"/>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Twa</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fèy</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tonbe</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ladan</w:t>
                  </w:r>
                  <w:proofErr w:type="spellEnd"/>
                  <w:r w:rsidRPr="00CF768E">
                    <w:rPr>
                      <w:rFonts w:ascii="Calibri" w:eastAsia="Times New Roman" w:hAnsi="Calibri" w:cs="Calibri"/>
                      <w:color w:val="000000"/>
                    </w:rPr>
                    <w:t xml:space="preserve"> n</w:t>
                  </w:r>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Jete</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bliye</w:t>
                  </w:r>
                  <w:proofErr w:type="spellEnd"/>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Ranmase</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sonje</w:t>
                  </w:r>
                  <w:proofErr w:type="spellEnd"/>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Eskalye</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Boumba</w:t>
                  </w:r>
                  <w:proofErr w:type="spellEnd"/>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Twa</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fèy</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tonbe</w:t>
                  </w:r>
                  <w:proofErr w:type="spellEnd"/>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Lan</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basen</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mwen</w:t>
                  </w:r>
                  <w:proofErr w:type="spellEnd"/>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Langaj</w:t>
                  </w:r>
                  <w:proofErr w:type="spellEnd"/>
                  <w:r w:rsidRPr="00CF768E">
                    <w:rPr>
                      <w:rFonts w:ascii="Calibri" w:eastAsia="Times New Roman" w:hAnsi="Calibri" w:cs="Calibri"/>
                      <w:color w:val="000000"/>
                    </w:rPr>
                    <w:t xml:space="preserve"> o</w:t>
                  </w:r>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Twa</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fèy</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tonbe</w:t>
                  </w:r>
                  <w:proofErr w:type="spellEnd"/>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Lan</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basen</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mwen</w:t>
                  </w:r>
                  <w:proofErr w:type="spellEnd"/>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Zila</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Moyo</w:t>
                  </w:r>
                  <w:proofErr w:type="spellEnd"/>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Twa</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fèy</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tonbe</w:t>
                  </w:r>
                  <w:proofErr w:type="spellEnd"/>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Lan</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basen</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mwen</w:t>
                  </w:r>
                  <w:proofErr w:type="spellEnd"/>
                  <w:r w:rsidRPr="00CF768E">
                    <w:rPr>
                      <w:rFonts w:ascii="Calibri" w:eastAsia="Times New Roman" w:hAnsi="Calibri" w:cs="Calibri"/>
                      <w:color w:val="000000"/>
                    </w:rPr>
                    <w:t xml:space="preserve"> </w:t>
                  </w:r>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Langaj</w:t>
                  </w:r>
                  <w:proofErr w:type="spellEnd"/>
                  <w:r w:rsidRPr="00CF768E">
                    <w:rPr>
                      <w:rFonts w:ascii="Calibri" w:eastAsia="Times New Roman" w:hAnsi="Calibri" w:cs="Calibri"/>
                      <w:color w:val="000000"/>
                    </w:rPr>
                    <w:t xml:space="preserve"> o</w:t>
                  </w:r>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Twa</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fèy</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tonbe</w:t>
                  </w:r>
                  <w:proofErr w:type="spellEnd"/>
                </w:p>
                <w:p w:rsidR="00CF768E" w:rsidRPr="00CF768E" w:rsidRDefault="00CF768E" w:rsidP="008511AD">
                  <w:pPr>
                    <w:spacing w:after="0" w:line="240" w:lineRule="auto"/>
                    <w:rPr>
                      <w:rFonts w:ascii="Times New Roman" w:eastAsia="Times New Roman" w:hAnsi="Times New Roman" w:cs="Times New Roman"/>
                    </w:rPr>
                  </w:pPr>
                  <w:proofErr w:type="spellStart"/>
                  <w:r w:rsidRPr="00CF768E">
                    <w:rPr>
                      <w:rFonts w:ascii="Calibri" w:eastAsia="Times New Roman" w:hAnsi="Calibri" w:cs="Calibri"/>
                      <w:color w:val="000000"/>
                    </w:rPr>
                    <w:t>Lan</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basen</w:t>
                  </w:r>
                  <w:proofErr w:type="spellEnd"/>
                  <w:r w:rsidRPr="00CF768E">
                    <w:rPr>
                      <w:rFonts w:ascii="Calibri" w:eastAsia="Times New Roman" w:hAnsi="Calibri" w:cs="Calibri"/>
                      <w:color w:val="000000"/>
                    </w:rPr>
                    <w:t xml:space="preserve"> </w:t>
                  </w:r>
                  <w:proofErr w:type="spellStart"/>
                  <w:r w:rsidRPr="00CF768E">
                    <w:rPr>
                      <w:rFonts w:ascii="Calibri" w:eastAsia="Times New Roman" w:hAnsi="Calibri" w:cs="Calibri"/>
                      <w:color w:val="000000"/>
                    </w:rPr>
                    <w:t>mwen</w:t>
                  </w:r>
                  <w:proofErr w:type="spellEnd"/>
                </w:p>
                <w:p w:rsidR="00CF768E" w:rsidRPr="00CF768E" w:rsidRDefault="00CF768E" w:rsidP="008511AD">
                  <w:pPr>
                    <w:spacing w:after="0" w:line="240" w:lineRule="auto"/>
                    <w:rPr>
                      <w:rFonts w:ascii="Times New Roman" w:eastAsia="Times New Roman" w:hAnsi="Times New Roman" w:cs="Times New Roman"/>
                    </w:rPr>
                  </w:pPr>
                </w:p>
              </w:tc>
              <w:tc>
                <w:tcPr>
                  <w:tcW w:w="2400" w:type="pct"/>
                  <w:hideMark/>
                </w:tcPr>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Three leaves, three roots</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Those who discard, forget</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Those who reclaim, remember</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I have my basin</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Three leaves have fallen in it</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Those who discard, forget</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Those who reclaim, remember</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Stairway to Heaven</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Three leaves have fallen</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In my basin</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Sacred words</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Three leaves have fallen</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In my basin</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Sacred path</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Three leaves have fallen</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In my basin</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Sacred words</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Three leaves have fallen</w:t>
                  </w:r>
                </w:p>
                <w:p w:rsidR="00CF768E" w:rsidRPr="00CF768E" w:rsidRDefault="00CF768E" w:rsidP="008511AD">
                  <w:pPr>
                    <w:spacing w:after="0" w:line="240" w:lineRule="auto"/>
                    <w:rPr>
                      <w:rFonts w:ascii="Times New Roman" w:eastAsia="Times New Roman" w:hAnsi="Times New Roman" w:cs="Times New Roman"/>
                    </w:rPr>
                  </w:pPr>
                  <w:r w:rsidRPr="00CF768E">
                    <w:rPr>
                      <w:rFonts w:ascii="Calibri" w:eastAsia="Times New Roman" w:hAnsi="Calibri" w:cs="Calibri"/>
                      <w:color w:val="000000"/>
                    </w:rPr>
                    <w:t>In my basin</w:t>
                  </w:r>
                </w:p>
                <w:p w:rsidR="00CF768E" w:rsidRPr="00CF768E" w:rsidRDefault="00CF768E" w:rsidP="008511AD">
                  <w:pPr>
                    <w:spacing w:after="0" w:line="240" w:lineRule="auto"/>
                    <w:rPr>
                      <w:rFonts w:ascii="Times New Roman" w:eastAsia="Times New Roman" w:hAnsi="Times New Roman" w:cs="Times New Roman"/>
                    </w:rPr>
                  </w:pPr>
                </w:p>
              </w:tc>
            </w:tr>
            <w:tr w:rsidR="00CF768E" w:rsidRPr="00CF768E" w:rsidTr="00CF768E">
              <w:trPr>
                <w:tblCellSpacing w:w="0" w:type="dxa"/>
              </w:trPr>
              <w:tc>
                <w:tcPr>
                  <w:tcW w:w="5000" w:type="pct"/>
                  <w:gridSpan w:val="2"/>
                  <w:hideMark/>
                </w:tcPr>
                <w:p w:rsidR="00CF768E" w:rsidRPr="00CF768E" w:rsidRDefault="00CF768E" w:rsidP="008511AD">
                  <w:pPr>
                    <w:spacing w:after="0" w:line="240" w:lineRule="auto"/>
                    <w:jc w:val="both"/>
                    <w:rPr>
                      <w:rFonts w:ascii="Times New Roman" w:eastAsia="Times New Roman" w:hAnsi="Times New Roman" w:cs="Times New Roman"/>
                      <w:sz w:val="24"/>
                      <w:szCs w:val="24"/>
                    </w:rPr>
                  </w:pPr>
                  <w:r w:rsidRPr="00CF768E">
                    <w:rPr>
                      <w:rFonts w:ascii="Calibri" w:eastAsia="Times New Roman" w:hAnsi="Calibri" w:cs="Calibri"/>
                      <w:color w:val="000000"/>
                      <w:sz w:val="28"/>
                      <w:szCs w:val="28"/>
                    </w:rPr>
                    <w:t xml:space="preserve">This is a song about how precious things are sometimes neglected by people who do not value them, but are cherished by others who understand their significance.  To highlight how important ideas can be trivialized and discarded, the song presents the </w:t>
                  </w:r>
                  <w:proofErr w:type="spellStart"/>
                  <w:r w:rsidRPr="00CF768E">
                    <w:rPr>
                      <w:rFonts w:ascii="Calibri" w:eastAsia="Times New Roman" w:hAnsi="Calibri" w:cs="Calibri"/>
                      <w:color w:val="000000"/>
                      <w:sz w:val="28"/>
                      <w:szCs w:val="28"/>
                    </w:rPr>
                    <w:t>Kongolese</w:t>
                  </w:r>
                  <w:proofErr w:type="spellEnd"/>
                  <w:r w:rsidRPr="00CF768E">
                    <w:rPr>
                      <w:rFonts w:ascii="Calibri" w:eastAsia="Times New Roman" w:hAnsi="Calibri" w:cs="Calibri"/>
                      <w:color w:val="000000"/>
                      <w:sz w:val="28"/>
                      <w:szCs w:val="28"/>
                    </w:rPr>
                    <w:t xml:space="preserve"> notion of the universe as though it were speaking of three worthless leaves falling into a pool.   In reality, the leaves and the pool are both symbolic, and their meanings can be understood by reviewing </w:t>
                  </w:r>
                  <w:proofErr w:type="spellStart"/>
                  <w:r w:rsidRPr="00CF768E">
                    <w:rPr>
                      <w:rFonts w:ascii="Calibri" w:eastAsia="Times New Roman" w:hAnsi="Calibri" w:cs="Calibri"/>
                      <w:color w:val="000000"/>
                      <w:sz w:val="28"/>
                      <w:szCs w:val="28"/>
                    </w:rPr>
                    <w:t>Kongolese</w:t>
                  </w:r>
                  <w:proofErr w:type="spellEnd"/>
                  <w:r w:rsidRPr="00CF768E">
                    <w:rPr>
                      <w:rFonts w:ascii="Calibri" w:eastAsia="Times New Roman" w:hAnsi="Calibri" w:cs="Calibri"/>
                      <w:color w:val="000000"/>
                      <w:sz w:val="28"/>
                      <w:szCs w:val="28"/>
                    </w:rPr>
                    <w:t xml:space="preserve"> beliefs taken to Haiti during the 17</w:t>
                  </w:r>
                  <w:r w:rsidRPr="00CF768E">
                    <w:rPr>
                      <w:rFonts w:ascii="Calibri" w:eastAsia="Times New Roman" w:hAnsi="Calibri" w:cs="Calibri"/>
                      <w:color w:val="000000"/>
                      <w:sz w:val="28"/>
                      <w:szCs w:val="28"/>
                      <w:vertAlign w:val="superscript"/>
                    </w:rPr>
                    <w:t>th</w:t>
                  </w:r>
                  <w:r w:rsidRPr="00CF768E">
                    <w:rPr>
                      <w:rFonts w:ascii="Calibri" w:eastAsia="Times New Roman" w:hAnsi="Calibri" w:cs="Calibri"/>
                      <w:color w:val="000000"/>
                      <w:sz w:val="28"/>
                      <w:szCs w:val="28"/>
                    </w:rPr>
                    <w:t xml:space="preserve"> and 18</w:t>
                  </w:r>
                  <w:r w:rsidRPr="00CF768E">
                    <w:rPr>
                      <w:rFonts w:ascii="Calibri" w:eastAsia="Times New Roman" w:hAnsi="Calibri" w:cs="Calibri"/>
                      <w:color w:val="000000"/>
                      <w:sz w:val="28"/>
                      <w:szCs w:val="28"/>
                      <w:vertAlign w:val="superscript"/>
                    </w:rPr>
                    <w:t>th</w:t>
                  </w:r>
                  <w:r w:rsidRPr="00CF768E">
                    <w:rPr>
                      <w:rFonts w:ascii="Calibri" w:eastAsia="Times New Roman" w:hAnsi="Calibri" w:cs="Calibri"/>
                      <w:color w:val="000000"/>
                      <w:sz w:val="28"/>
                      <w:szCs w:val="28"/>
                    </w:rPr>
                    <w:t xml:space="preserve"> centuries.                                </w:t>
                  </w:r>
                </w:p>
                <w:p w:rsidR="00CF768E" w:rsidRPr="00CF768E" w:rsidRDefault="00CF768E" w:rsidP="008511AD">
                  <w:pPr>
                    <w:spacing w:after="0" w:line="240" w:lineRule="auto"/>
                    <w:jc w:val="both"/>
                    <w:rPr>
                      <w:rFonts w:ascii="Times New Roman" w:eastAsia="Times New Roman" w:hAnsi="Times New Roman" w:cs="Times New Roman"/>
                      <w:sz w:val="24"/>
                      <w:szCs w:val="24"/>
                    </w:rPr>
                  </w:pPr>
                  <w:r w:rsidRPr="00CF768E">
                    <w:rPr>
                      <w:rFonts w:ascii="Calibri" w:eastAsia="Times New Roman" w:hAnsi="Calibri" w:cs="Calibri"/>
                      <w:color w:val="000000"/>
                      <w:sz w:val="28"/>
                      <w:szCs w:val="28"/>
                    </w:rPr>
                    <w:t> </w:t>
                  </w:r>
                </w:p>
                <w:p w:rsidR="00CF768E" w:rsidRPr="00CF768E" w:rsidRDefault="00CF768E" w:rsidP="008511AD">
                  <w:pPr>
                    <w:spacing w:after="0" w:line="240" w:lineRule="auto"/>
                    <w:jc w:val="both"/>
                    <w:rPr>
                      <w:rFonts w:ascii="Times New Roman" w:eastAsia="Times New Roman" w:hAnsi="Times New Roman" w:cs="Times New Roman"/>
                      <w:sz w:val="24"/>
                      <w:szCs w:val="24"/>
                    </w:rPr>
                  </w:pPr>
                  <w:r w:rsidRPr="00CF768E">
                    <w:rPr>
                      <w:rFonts w:ascii="Calibri" w:eastAsia="Times New Roman" w:hAnsi="Calibri" w:cs="Calibri"/>
                      <w:color w:val="000000"/>
                      <w:sz w:val="28"/>
                      <w:szCs w:val="28"/>
                    </w:rPr>
                    <w:t xml:space="preserve">The people of the </w:t>
                  </w:r>
                  <w:proofErr w:type="spellStart"/>
                  <w:r w:rsidRPr="00CF768E">
                    <w:rPr>
                      <w:rFonts w:ascii="Calibri" w:eastAsia="Times New Roman" w:hAnsi="Calibri" w:cs="Calibri"/>
                      <w:color w:val="000000"/>
                      <w:sz w:val="28"/>
                      <w:szCs w:val="28"/>
                    </w:rPr>
                    <w:t>Kongo</w:t>
                  </w:r>
                  <w:proofErr w:type="spellEnd"/>
                  <w:r w:rsidRPr="00CF768E">
                    <w:rPr>
                      <w:rFonts w:ascii="Calibri" w:eastAsia="Times New Roman" w:hAnsi="Calibri" w:cs="Calibri"/>
                      <w:color w:val="000000"/>
                      <w:sz w:val="28"/>
                      <w:szCs w:val="28"/>
                    </w:rPr>
                    <w:t xml:space="preserve"> Kingdom believed the universe to have three spheres. Each of these spheres, or world of spirits, was also referred to as a water domain. The song has three leaves falling into a pool so that each leaf, immersed in water, is representative of one of the domains. The people of the </w:t>
                  </w:r>
                  <w:proofErr w:type="spellStart"/>
                  <w:r w:rsidRPr="00CF768E">
                    <w:rPr>
                      <w:rFonts w:ascii="Calibri" w:eastAsia="Times New Roman" w:hAnsi="Calibri" w:cs="Calibri"/>
                      <w:color w:val="000000"/>
                      <w:sz w:val="28"/>
                      <w:szCs w:val="28"/>
                    </w:rPr>
                    <w:t>Kongo</w:t>
                  </w:r>
                  <w:proofErr w:type="spellEnd"/>
                  <w:r w:rsidRPr="00CF768E">
                    <w:rPr>
                      <w:rFonts w:ascii="Calibri" w:eastAsia="Times New Roman" w:hAnsi="Calibri" w:cs="Calibri"/>
                      <w:color w:val="000000"/>
                      <w:sz w:val="28"/>
                      <w:szCs w:val="28"/>
                    </w:rPr>
                    <w:t xml:space="preserve"> believed that trees are in contact with each of the three domains.  They reasoned this to be true because trees stand on the earth, have roots in the underworld, and reach towards the sky. It follows then that trees are in constant contact with earth spirits, underworld spirits, and sky spirits.  For this reason, in Haiti, trees are used as repositories of Ancestral spirits, the </w:t>
                  </w:r>
                  <w:proofErr w:type="spellStart"/>
                  <w:r w:rsidRPr="00CF768E">
                    <w:rPr>
                      <w:rFonts w:ascii="Calibri" w:eastAsia="Times New Roman" w:hAnsi="Calibri" w:cs="Calibri"/>
                      <w:color w:val="000000"/>
                      <w:sz w:val="28"/>
                      <w:szCs w:val="28"/>
                    </w:rPr>
                    <w:t>Lwas</w:t>
                  </w:r>
                  <w:proofErr w:type="spellEnd"/>
                  <w:r w:rsidRPr="00CF768E">
                    <w:rPr>
                      <w:rFonts w:ascii="Calibri" w:eastAsia="Times New Roman" w:hAnsi="Calibri" w:cs="Calibri"/>
                      <w:color w:val="000000"/>
                      <w:sz w:val="28"/>
                      <w:szCs w:val="28"/>
                    </w:rPr>
                    <w:t xml:space="preserve">. Trees are considered sacred and their fragments are </w:t>
                  </w:r>
                  <w:r w:rsidRPr="00CF768E">
                    <w:rPr>
                      <w:rFonts w:ascii="Calibri" w:eastAsia="Times New Roman" w:hAnsi="Calibri" w:cs="Calibri"/>
                      <w:color w:val="000000"/>
                      <w:sz w:val="28"/>
                      <w:szCs w:val="28"/>
                    </w:rPr>
                    <w:lastRenderedPageBreak/>
                    <w:t xml:space="preserve">used as symbols of the three spiritual domains.  The song uses the term three leaves or three roots to refer to the three worlds of spirits.  At times in Haiti, reference to the three spiritual domains is done using earth rather than tree analogies, and is said as three rocks or three islands </w:t>
                  </w:r>
                  <w:r w:rsidRPr="00CF768E">
                    <w:rPr>
                      <w:rFonts w:ascii="Calibri" w:eastAsia="Times New Roman" w:hAnsi="Calibri" w:cs="Calibri"/>
                      <w:i/>
                      <w:color w:val="000000"/>
                      <w:sz w:val="28"/>
                      <w:szCs w:val="28"/>
                    </w:rPr>
                    <w:t>(</w:t>
                  </w:r>
                  <w:proofErr w:type="spellStart"/>
                  <w:r w:rsidRPr="00CF768E">
                    <w:rPr>
                      <w:rFonts w:ascii="Calibri" w:eastAsia="Times New Roman" w:hAnsi="Calibri" w:cs="Calibri"/>
                      <w:i/>
                      <w:color w:val="000000"/>
                      <w:sz w:val="28"/>
                      <w:szCs w:val="28"/>
                    </w:rPr>
                    <w:t>twa</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fèy</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twa</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ile</w:t>
                  </w:r>
                  <w:proofErr w:type="spellEnd"/>
                  <w:r w:rsidRPr="00CF768E">
                    <w:rPr>
                      <w:rFonts w:ascii="Calibri" w:eastAsia="Times New Roman" w:hAnsi="Calibri" w:cs="Calibri"/>
                      <w:i/>
                      <w:color w:val="000000"/>
                      <w:sz w:val="28"/>
                      <w:szCs w:val="28"/>
                    </w:rPr>
                    <w:t>).</w:t>
                  </w:r>
                </w:p>
                <w:p w:rsidR="00CF768E" w:rsidRPr="00CF768E" w:rsidRDefault="00CF768E" w:rsidP="008511AD">
                  <w:pPr>
                    <w:spacing w:after="0" w:line="240" w:lineRule="auto"/>
                    <w:jc w:val="both"/>
                    <w:rPr>
                      <w:rFonts w:ascii="Times New Roman" w:eastAsia="Times New Roman" w:hAnsi="Times New Roman" w:cs="Times New Roman"/>
                      <w:sz w:val="24"/>
                      <w:szCs w:val="24"/>
                    </w:rPr>
                  </w:pPr>
                  <w:r w:rsidRPr="00CF768E">
                    <w:rPr>
                      <w:rFonts w:ascii="Calibri" w:eastAsia="Times New Roman" w:hAnsi="Calibri" w:cs="Calibri"/>
                      <w:color w:val="000000"/>
                      <w:sz w:val="28"/>
                      <w:szCs w:val="28"/>
                    </w:rPr>
                    <w:t> </w:t>
                  </w:r>
                  <w:bookmarkStart w:id="0" w:name="_GoBack"/>
                  <w:bookmarkEnd w:id="0"/>
                </w:p>
                <w:p w:rsidR="00CF768E" w:rsidRPr="00CF768E" w:rsidRDefault="00CF768E" w:rsidP="008511AD">
                  <w:pPr>
                    <w:spacing w:after="0" w:line="240" w:lineRule="auto"/>
                    <w:jc w:val="both"/>
                    <w:rPr>
                      <w:rFonts w:ascii="Times New Roman" w:eastAsia="Times New Roman" w:hAnsi="Times New Roman" w:cs="Times New Roman"/>
                      <w:sz w:val="24"/>
                      <w:szCs w:val="24"/>
                    </w:rPr>
                  </w:pPr>
                  <w:r w:rsidRPr="00CF768E">
                    <w:rPr>
                      <w:rFonts w:ascii="Calibri" w:eastAsia="Times New Roman" w:hAnsi="Calibri" w:cs="Calibri"/>
                      <w:color w:val="000000"/>
                      <w:sz w:val="28"/>
                      <w:szCs w:val="28"/>
                    </w:rPr>
                    <w:t xml:space="preserve">The analogy with the three leaves also exploits the fact that leaves are abundant in nature and not commonly viewed as precious. The Haitian </w:t>
                  </w:r>
                  <w:proofErr w:type="spellStart"/>
                  <w:r w:rsidRPr="00CF768E">
                    <w:rPr>
                      <w:rFonts w:ascii="Calibri" w:eastAsia="Times New Roman" w:hAnsi="Calibri" w:cs="Calibri"/>
                      <w:color w:val="000000"/>
                      <w:sz w:val="28"/>
                      <w:szCs w:val="28"/>
                    </w:rPr>
                    <w:t>Kongolese</w:t>
                  </w:r>
                  <w:proofErr w:type="spellEnd"/>
                  <w:r w:rsidRPr="00CF768E">
                    <w:rPr>
                      <w:rFonts w:ascii="Calibri" w:eastAsia="Times New Roman" w:hAnsi="Calibri" w:cs="Calibri"/>
                      <w:color w:val="000000"/>
                      <w:sz w:val="28"/>
                      <w:szCs w:val="28"/>
                    </w:rPr>
                    <w:t xml:space="preserve"> heritage is made analogous to fallen leaves whose significance is lost on those who discard this culture. This is the reason why the song says “</w:t>
                  </w:r>
                  <w:proofErr w:type="spellStart"/>
                  <w:r w:rsidRPr="00CF768E">
                    <w:rPr>
                      <w:rFonts w:ascii="Calibri" w:eastAsia="Times New Roman" w:hAnsi="Calibri" w:cs="Calibri"/>
                      <w:i/>
                      <w:color w:val="000000"/>
                      <w:sz w:val="28"/>
                      <w:szCs w:val="28"/>
                    </w:rPr>
                    <w:t>jete</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bliye</w:t>
                  </w:r>
                  <w:proofErr w:type="spellEnd"/>
                  <w:r w:rsidRPr="00CF768E">
                    <w:rPr>
                      <w:rFonts w:ascii="Calibri" w:eastAsia="Times New Roman" w:hAnsi="Calibri" w:cs="Calibri"/>
                      <w:i/>
                      <w:color w:val="000000"/>
                      <w:sz w:val="28"/>
                      <w:szCs w:val="28"/>
                    </w:rPr>
                    <w:t>”</w:t>
                  </w:r>
                  <w:r w:rsidRPr="00CF768E">
                    <w:rPr>
                      <w:rFonts w:ascii="Calibri" w:eastAsia="Times New Roman" w:hAnsi="Calibri" w:cs="Calibri"/>
                      <w:color w:val="000000"/>
                      <w:sz w:val="28"/>
                      <w:szCs w:val="28"/>
                    </w:rPr>
                    <w:t xml:space="preserve">. To those who have rejected it, the Haitian </w:t>
                  </w:r>
                  <w:proofErr w:type="spellStart"/>
                  <w:r w:rsidRPr="00CF768E">
                    <w:rPr>
                      <w:rFonts w:ascii="Calibri" w:eastAsia="Times New Roman" w:hAnsi="Calibri" w:cs="Calibri"/>
                      <w:color w:val="000000"/>
                      <w:sz w:val="28"/>
                      <w:szCs w:val="28"/>
                    </w:rPr>
                    <w:t>Kongolese</w:t>
                  </w:r>
                  <w:proofErr w:type="spellEnd"/>
                  <w:r w:rsidRPr="00CF768E">
                    <w:rPr>
                      <w:rFonts w:ascii="Calibri" w:eastAsia="Times New Roman" w:hAnsi="Calibri" w:cs="Calibri"/>
                      <w:color w:val="000000"/>
                      <w:sz w:val="28"/>
                      <w:szCs w:val="28"/>
                    </w:rPr>
                    <w:t xml:space="preserve"> tradition is as worthless as a few leaves.  However, for those who value and understand the tradition, the three leaves are precious and ought to be safeguarded. The song expresses this by saying, “</w:t>
                  </w:r>
                  <w:proofErr w:type="spellStart"/>
                  <w:r w:rsidRPr="00CF768E">
                    <w:rPr>
                      <w:rFonts w:ascii="Calibri" w:eastAsia="Times New Roman" w:hAnsi="Calibri" w:cs="Calibri"/>
                      <w:i/>
                      <w:color w:val="000000"/>
                      <w:sz w:val="28"/>
                      <w:szCs w:val="28"/>
                    </w:rPr>
                    <w:t>ranmase</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sonje</w:t>
                  </w:r>
                  <w:proofErr w:type="spellEnd"/>
                  <w:r w:rsidRPr="00CF768E">
                    <w:rPr>
                      <w:rFonts w:ascii="Calibri" w:eastAsia="Times New Roman" w:hAnsi="Calibri" w:cs="Calibri"/>
                      <w:i/>
                      <w:color w:val="000000"/>
                      <w:sz w:val="28"/>
                      <w:szCs w:val="28"/>
                    </w:rPr>
                    <w:t>”</w:t>
                  </w:r>
                  <w:r w:rsidRPr="00CF768E">
                    <w:rPr>
                      <w:rFonts w:ascii="Calibri" w:eastAsia="Times New Roman" w:hAnsi="Calibri" w:cs="Calibri"/>
                      <w:color w:val="000000"/>
                      <w:sz w:val="28"/>
                      <w:szCs w:val="28"/>
                    </w:rPr>
                    <w:t>, implying that those who reclaim the three fallen leaves are those who remember and value their heritage.   Nowadays, the term</w:t>
                  </w:r>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jete</w:t>
                  </w:r>
                  <w:proofErr w:type="spellEnd"/>
                  <w:r w:rsidRPr="00CF768E">
                    <w:rPr>
                      <w:rFonts w:ascii="Calibri" w:eastAsia="Times New Roman" w:hAnsi="Calibri" w:cs="Calibri"/>
                      <w:color w:val="000000"/>
                      <w:sz w:val="28"/>
                      <w:szCs w:val="28"/>
                    </w:rPr>
                    <w:t xml:space="preserve"> </w:t>
                  </w:r>
                  <w:proofErr w:type="spellStart"/>
                  <w:r w:rsidRPr="00CF768E">
                    <w:rPr>
                      <w:rFonts w:ascii="Calibri" w:eastAsia="Times New Roman" w:hAnsi="Calibri" w:cs="Calibri"/>
                      <w:i/>
                      <w:color w:val="000000"/>
                      <w:sz w:val="28"/>
                      <w:szCs w:val="28"/>
                    </w:rPr>
                    <w:t>bliye</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ranmase</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sonje</w:t>
                  </w:r>
                  <w:proofErr w:type="spellEnd"/>
                  <w:r w:rsidRPr="00CF768E">
                    <w:rPr>
                      <w:rFonts w:ascii="Calibri" w:eastAsia="Times New Roman" w:hAnsi="Calibri" w:cs="Calibri"/>
                      <w:i/>
                      <w:color w:val="000000"/>
                      <w:sz w:val="28"/>
                      <w:szCs w:val="28"/>
                    </w:rPr>
                    <w:t>”</w:t>
                  </w:r>
                  <w:r w:rsidRPr="00CF768E">
                    <w:rPr>
                      <w:rFonts w:ascii="Calibri" w:eastAsia="Times New Roman" w:hAnsi="Calibri" w:cs="Calibri"/>
                      <w:color w:val="000000"/>
                      <w:sz w:val="28"/>
                      <w:szCs w:val="28"/>
                    </w:rPr>
                    <w:t xml:space="preserve"> can be used to describe anything that one neglects but others value. </w:t>
                  </w:r>
                </w:p>
                <w:p w:rsidR="00CF768E" w:rsidRPr="00CF768E" w:rsidRDefault="00CF768E" w:rsidP="008511AD">
                  <w:pPr>
                    <w:spacing w:after="0" w:line="240" w:lineRule="auto"/>
                    <w:jc w:val="both"/>
                    <w:rPr>
                      <w:rFonts w:ascii="Times New Roman" w:eastAsia="Times New Roman" w:hAnsi="Times New Roman" w:cs="Times New Roman"/>
                      <w:sz w:val="24"/>
                      <w:szCs w:val="24"/>
                    </w:rPr>
                  </w:pPr>
                  <w:r w:rsidRPr="00CF768E">
                    <w:rPr>
                      <w:rFonts w:ascii="Calibri" w:eastAsia="Times New Roman" w:hAnsi="Calibri" w:cs="Calibri"/>
                      <w:color w:val="000000"/>
                      <w:sz w:val="28"/>
                      <w:szCs w:val="28"/>
                    </w:rPr>
                    <w:t> </w:t>
                  </w:r>
                </w:p>
                <w:p w:rsidR="00CF768E" w:rsidRPr="00CF768E" w:rsidRDefault="00CF768E" w:rsidP="008511AD">
                  <w:pPr>
                    <w:spacing w:after="0" w:line="240" w:lineRule="auto"/>
                    <w:jc w:val="both"/>
                    <w:rPr>
                      <w:rFonts w:ascii="Times New Roman" w:eastAsia="Times New Roman" w:hAnsi="Times New Roman" w:cs="Times New Roman"/>
                      <w:sz w:val="24"/>
                      <w:szCs w:val="24"/>
                    </w:rPr>
                  </w:pPr>
                  <w:r w:rsidRPr="00CF768E">
                    <w:rPr>
                      <w:rFonts w:ascii="Calibri" w:eastAsia="Times New Roman" w:hAnsi="Calibri" w:cs="Calibri"/>
                      <w:color w:val="000000"/>
                      <w:sz w:val="28"/>
                      <w:szCs w:val="28"/>
                    </w:rPr>
                    <w:t xml:space="preserve">In 2006, </w:t>
                  </w:r>
                  <w:proofErr w:type="spellStart"/>
                  <w:r w:rsidRPr="00CF768E">
                    <w:rPr>
                      <w:rFonts w:ascii="Calibri" w:eastAsia="Times New Roman" w:hAnsi="Calibri" w:cs="Calibri"/>
                      <w:color w:val="000000"/>
                      <w:sz w:val="28"/>
                      <w:szCs w:val="28"/>
                    </w:rPr>
                    <w:t>Preval</w:t>
                  </w:r>
                  <w:proofErr w:type="spellEnd"/>
                  <w:r w:rsidRPr="00CF768E">
                    <w:rPr>
                      <w:rFonts w:ascii="Calibri" w:eastAsia="Times New Roman" w:hAnsi="Calibri" w:cs="Calibri"/>
                      <w:color w:val="000000"/>
                      <w:sz w:val="28"/>
                      <w:szCs w:val="28"/>
                    </w:rPr>
                    <w:t xml:space="preserve"> exploited this adage in his effective run for the office of the presidency. He used “</w:t>
                  </w:r>
                  <w:proofErr w:type="spellStart"/>
                  <w:r w:rsidRPr="00CF768E">
                    <w:rPr>
                      <w:rFonts w:ascii="Calibri" w:eastAsia="Times New Roman" w:hAnsi="Calibri" w:cs="Calibri"/>
                      <w:color w:val="000000"/>
                      <w:sz w:val="28"/>
                      <w:szCs w:val="28"/>
                    </w:rPr>
                    <w:t>Twa</w:t>
                  </w:r>
                  <w:proofErr w:type="spellEnd"/>
                  <w:r w:rsidRPr="00CF768E">
                    <w:rPr>
                      <w:rFonts w:ascii="Calibri" w:eastAsia="Times New Roman" w:hAnsi="Calibri" w:cs="Calibri"/>
                      <w:color w:val="000000"/>
                      <w:sz w:val="28"/>
                      <w:szCs w:val="28"/>
                    </w:rPr>
                    <w:t xml:space="preserve"> </w:t>
                  </w:r>
                  <w:proofErr w:type="spellStart"/>
                  <w:r w:rsidRPr="00CF768E">
                    <w:rPr>
                      <w:rFonts w:ascii="Calibri" w:eastAsia="Times New Roman" w:hAnsi="Calibri" w:cs="Calibri"/>
                      <w:color w:val="000000"/>
                      <w:sz w:val="28"/>
                      <w:szCs w:val="28"/>
                    </w:rPr>
                    <w:t>Fèy</w:t>
                  </w:r>
                  <w:proofErr w:type="spellEnd"/>
                  <w:r w:rsidRPr="00CF768E">
                    <w:rPr>
                      <w:rFonts w:ascii="Calibri" w:eastAsia="Times New Roman" w:hAnsi="Calibri" w:cs="Calibri"/>
                      <w:color w:val="000000"/>
                      <w:sz w:val="28"/>
                      <w:szCs w:val="28"/>
                    </w:rPr>
                    <w:t xml:space="preserve">” as his campaign slogan and used the traditional song to court Aristide’s popular base.  The song was used to suggest that those who rejected Aristide have forgotten the merits of the </w:t>
                  </w:r>
                  <w:proofErr w:type="spellStart"/>
                  <w:r w:rsidRPr="00CF768E">
                    <w:rPr>
                      <w:rFonts w:ascii="Calibri" w:eastAsia="Times New Roman" w:hAnsi="Calibri" w:cs="Calibri"/>
                      <w:color w:val="000000"/>
                      <w:sz w:val="28"/>
                      <w:szCs w:val="28"/>
                    </w:rPr>
                    <w:t>Lavalas</w:t>
                  </w:r>
                  <w:proofErr w:type="spellEnd"/>
                  <w:r w:rsidRPr="00CF768E">
                    <w:rPr>
                      <w:rFonts w:ascii="Calibri" w:eastAsia="Times New Roman" w:hAnsi="Calibri" w:cs="Calibri"/>
                      <w:color w:val="000000"/>
                      <w:sz w:val="28"/>
                      <w:szCs w:val="28"/>
                    </w:rPr>
                    <w:t xml:space="preserve"> movement, while those who support </w:t>
                  </w:r>
                  <w:proofErr w:type="spellStart"/>
                  <w:r w:rsidRPr="00CF768E">
                    <w:rPr>
                      <w:rFonts w:ascii="Calibri" w:eastAsia="Times New Roman" w:hAnsi="Calibri" w:cs="Calibri"/>
                      <w:color w:val="000000"/>
                      <w:sz w:val="28"/>
                      <w:szCs w:val="28"/>
                    </w:rPr>
                    <w:t>Preval</w:t>
                  </w:r>
                  <w:proofErr w:type="spellEnd"/>
                  <w:r w:rsidRPr="00CF768E">
                    <w:rPr>
                      <w:rFonts w:ascii="Calibri" w:eastAsia="Times New Roman" w:hAnsi="Calibri" w:cs="Calibri"/>
                      <w:color w:val="000000"/>
                      <w:sz w:val="28"/>
                      <w:szCs w:val="28"/>
                    </w:rPr>
                    <w:t xml:space="preserve"> value that political organization.  </w:t>
                  </w:r>
                </w:p>
                <w:p w:rsidR="00CF768E" w:rsidRPr="00CF768E" w:rsidRDefault="00CF768E" w:rsidP="008511AD">
                  <w:pPr>
                    <w:spacing w:after="0" w:line="240" w:lineRule="auto"/>
                    <w:jc w:val="both"/>
                    <w:rPr>
                      <w:rFonts w:ascii="Times New Roman" w:eastAsia="Times New Roman" w:hAnsi="Times New Roman" w:cs="Times New Roman"/>
                      <w:sz w:val="24"/>
                      <w:szCs w:val="24"/>
                    </w:rPr>
                  </w:pPr>
                  <w:r w:rsidRPr="00CF768E">
                    <w:rPr>
                      <w:rFonts w:ascii="Calibri" w:eastAsia="Times New Roman" w:hAnsi="Calibri" w:cs="Calibri"/>
                      <w:color w:val="000000"/>
                      <w:sz w:val="28"/>
                      <w:szCs w:val="28"/>
                    </w:rPr>
                    <w:t> </w:t>
                  </w:r>
                </w:p>
                <w:p w:rsidR="00CF768E" w:rsidRPr="00CF768E" w:rsidRDefault="00CF768E" w:rsidP="008511AD">
                  <w:pPr>
                    <w:spacing w:after="0" w:line="240" w:lineRule="auto"/>
                    <w:jc w:val="both"/>
                    <w:rPr>
                      <w:rFonts w:ascii="Times New Roman" w:eastAsia="Times New Roman" w:hAnsi="Times New Roman" w:cs="Times New Roman"/>
                      <w:sz w:val="24"/>
                      <w:szCs w:val="24"/>
                    </w:rPr>
                  </w:pPr>
                  <w:r w:rsidRPr="00CF768E">
                    <w:rPr>
                      <w:rFonts w:ascii="Calibri" w:eastAsia="Times New Roman" w:hAnsi="Calibri" w:cs="Calibri"/>
                      <w:color w:val="000000"/>
                      <w:sz w:val="28"/>
                      <w:szCs w:val="28"/>
                    </w:rPr>
                    <w:t>The “</w:t>
                  </w:r>
                  <w:proofErr w:type="spellStart"/>
                  <w:r w:rsidRPr="00CF768E">
                    <w:rPr>
                      <w:rFonts w:ascii="Calibri" w:eastAsia="Times New Roman" w:hAnsi="Calibri" w:cs="Calibri"/>
                      <w:i/>
                      <w:color w:val="000000"/>
                      <w:sz w:val="28"/>
                      <w:szCs w:val="28"/>
                    </w:rPr>
                    <w:t>Twa</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fèy</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twa</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rasin</w:t>
                  </w:r>
                  <w:proofErr w:type="spellEnd"/>
                  <w:r w:rsidRPr="00CF768E">
                    <w:rPr>
                      <w:rFonts w:ascii="Calibri" w:eastAsia="Times New Roman" w:hAnsi="Calibri" w:cs="Calibri"/>
                      <w:color w:val="000000"/>
                      <w:sz w:val="28"/>
                      <w:szCs w:val="28"/>
                    </w:rPr>
                    <w:t xml:space="preserve">” song is traditionally played on a </w:t>
                  </w:r>
                  <w:proofErr w:type="spellStart"/>
                  <w:r w:rsidRPr="00CF768E">
                    <w:rPr>
                      <w:rFonts w:ascii="Calibri" w:eastAsia="Times New Roman" w:hAnsi="Calibri" w:cs="Calibri"/>
                      <w:color w:val="000000"/>
                      <w:sz w:val="28"/>
                      <w:szCs w:val="28"/>
                    </w:rPr>
                    <w:t>Petwo</w:t>
                  </w:r>
                  <w:proofErr w:type="spellEnd"/>
                  <w:r w:rsidRPr="00CF768E">
                    <w:rPr>
                      <w:rFonts w:ascii="Calibri" w:eastAsia="Times New Roman" w:hAnsi="Calibri" w:cs="Calibri"/>
                      <w:color w:val="000000"/>
                      <w:sz w:val="28"/>
                      <w:szCs w:val="28"/>
                    </w:rPr>
                    <w:t xml:space="preserve"> beat to honor the popular King Don </w:t>
                  </w:r>
                  <w:proofErr w:type="spellStart"/>
                  <w:r w:rsidRPr="00CF768E">
                    <w:rPr>
                      <w:rFonts w:ascii="Calibri" w:eastAsia="Times New Roman" w:hAnsi="Calibri" w:cs="Calibri"/>
                      <w:color w:val="000000"/>
                      <w:sz w:val="28"/>
                      <w:szCs w:val="28"/>
                    </w:rPr>
                    <w:t>Petwo</w:t>
                  </w:r>
                  <w:proofErr w:type="spellEnd"/>
                  <w:r w:rsidRPr="00CF768E">
                    <w:rPr>
                      <w:rFonts w:ascii="Calibri" w:eastAsia="Times New Roman" w:hAnsi="Calibri" w:cs="Calibri"/>
                      <w:color w:val="000000"/>
                      <w:sz w:val="28"/>
                      <w:szCs w:val="28"/>
                    </w:rPr>
                    <w:t xml:space="preserve"> IV of the </w:t>
                  </w:r>
                  <w:proofErr w:type="spellStart"/>
                  <w:r w:rsidRPr="00CF768E">
                    <w:rPr>
                      <w:rFonts w:ascii="Calibri" w:eastAsia="Times New Roman" w:hAnsi="Calibri" w:cs="Calibri"/>
                      <w:color w:val="000000"/>
                      <w:sz w:val="28"/>
                      <w:szCs w:val="28"/>
                    </w:rPr>
                    <w:t>Kongo</w:t>
                  </w:r>
                  <w:proofErr w:type="spellEnd"/>
                  <w:r w:rsidRPr="00CF768E">
                    <w:rPr>
                      <w:rFonts w:ascii="Calibri" w:eastAsia="Times New Roman" w:hAnsi="Calibri" w:cs="Calibri"/>
                      <w:color w:val="000000"/>
                      <w:sz w:val="28"/>
                      <w:szCs w:val="28"/>
                    </w:rPr>
                    <w:t xml:space="preserve">.  To honor </w:t>
                  </w:r>
                  <w:proofErr w:type="spellStart"/>
                  <w:proofErr w:type="gramStart"/>
                  <w:r w:rsidRPr="00CF768E">
                    <w:rPr>
                      <w:rFonts w:ascii="Calibri" w:eastAsia="Times New Roman" w:hAnsi="Calibri" w:cs="Calibri"/>
                      <w:color w:val="000000"/>
                      <w:sz w:val="28"/>
                      <w:szCs w:val="28"/>
                    </w:rPr>
                    <w:t>Kongolese</w:t>
                  </w:r>
                  <w:proofErr w:type="spellEnd"/>
                  <w:r w:rsidRPr="00CF768E">
                    <w:rPr>
                      <w:rFonts w:ascii="Calibri" w:eastAsia="Times New Roman" w:hAnsi="Calibri" w:cs="Calibri"/>
                      <w:color w:val="000000"/>
                      <w:sz w:val="28"/>
                      <w:szCs w:val="28"/>
                    </w:rPr>
                    <w:t xml:space="preserve">  Ancestors</w:t>
                  </w:r>
                  <w:proofErr w:type="gramEnd"/>
                  <w:r w:rsidRPr="00CF768E">
                    <w:rPr>
                      <w:rFonts w:ascii="Calibri" w:eastAsia="Times New Roman" w:hAnsi="Calibri" w:cs="Calibri"/>
                      <w:color w:val="000000"/>
                      <w:sz w:val="28"/>
                      <w:szCs w:val="28"/>
                    </w:rPr>
                    <w:t xml:space="preserve">, the non-Creole terms used in the song come from the </w:t>
                  </w:r>
                  <w:proofErr w:type="spellStart"/>
                  <w:r w:rsidRPr="00CF768E">
                    <w:rPr>
                      <w:rFonts w:ascii="Calibri" w:eastAsia="Times New Roman" w:hAnsi="Calibri" w:cs="Calibri"/>
                      <w:color w:val="000000"/>
                      <w:sz w:val="28"/>
                      <w:szCs w:val="28"/>
                    </w:rPr>
                    <w:t>Kikongo</w:t>
                  </w:r>
                  <w:proofErr w:type="spellEnd"/>
                  <w:r w:rsidRPr="00CF768E">
                    <w:rPr>
                      <w:rFonts w:ascii="Calibri" w:eastAsia="Times New Roman" w:hAnsi="Calibri" w:cs="Calibri"/>
                      <w:color w:val="000000"/>
                      <w:sz w:val="28"/>
                      <w:szCs w:val="28"/>
                    </w:rPr>
                    <w:t xml:space="preserve"> language of the </w:t>
                  </w:r>
                  <w:proofErr w:type="spellStart"/>
                  <w:r w:rsidRPr="00CF768E">
                    <w:rPr>
                      <w:rFonts w:ascii="Calibri" w:eastAsia="Times New Roman" w:hAnsi="Calibri" w:cs="Calibri"/>
                      <w:color w:val="000000"/>
                      <w:sz w:val="28"/>
                      <w:szCs w:val="28"/>
                    </w:rPr>
                    <w:t>Kongo</w:t>
                  </w:r>
                  <w:proofErr w:type="spellEnd"/>
                  <w:r w:rsidRPr="00CF768E">
                    <w:rPr>
                      <w:rFonts w:ascii="Calibri" w:eastAsia="Times New Roman" w:hAnsi="Calibri" w:cs="Calibri"/>
                      <w:color w:val="000000"/>
                      <w:sz w:val="28"/>
                      <w:szCs w:val="28"/>
                    </w:rPr>
                    <w:t xml:space="preserve">. These two terms are </w:t>
                  </w:r>
                  <w:proofErr w:type="spellStart"/>
                  <w:r w:rsidRPr="00CF768E">
                    <w:rPr>
                      <w:rFonts w:ascii="Calibri" w:eastAsia="Times New Roman" w:hAnsi="Calibri" w:cs="Calibri"/>
                      <w:i/>
                      <w:color w:val="000000"/>
                      <w:sz w:val="28"/>
                      <w:szCs w:val="28"/>
                    </w:rPr>
                    <w:t>Boumba</w:t>
                  </w:r>
                  <w:proofErr w:type="spellEnd"/>
                  <w:r w:rsidRPr="00CF768E">
                    <w:rPr>
                      <w:rFonts w:ascii="Calibri" w:eastAsia="Times New Roman" w:hAnsi="Calibri" w:cs="Calibri"/>
                      <w:color w:val="000000"/>
                      <w:sz w:val="28"/>
                      <w:szCs w:val="28"/>
                    </w:rPr>
                    <w:t xml:space="preserve"> and </w:t>
                  </w:r>
                  <w:proofErr w:type="spellStart"/>
                  <w:r w:rsidRPr="00CF768E">
                    <w:rPr>
                      <w:rFonts w:ascii="Calibri" w:eastAsia="Times New Roman" w:hAnsi="Calibri" w:cs="Calibri"/>
                      <w:i/>
                      <w:color w:val="000000"/>
                      <w:sz w:val="28"/>
                      <w:szCs w:val="28"/>
                    </w:rPr>
                    <w:t>Zila</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Moyo</w:t>
                  </w:r>
                  <w:proofErr w:type="spellEnd"/>
                  <w:r w:rsidRPr="00CF768E">
                    <w:rPr>
                      <w:rFonts w:ascii="Calibri" w:eastAsia="Times New Roman" w:hAnsi="Calibri" w:cs="Calibri"/>
                      <w:color w:val="000000"/>
                      <w:sz w:val="28"/>
                      <w:szCs w:val="28"/>
                    </w:rPr>
                    <w:t xml:space="preserve">. In Haiti, as part of honoring our Ancestors, we consider the languages spoken by them as a sacred language called </w:t>
                  </w:r>
                  <w:proofErr w:type="spellStart"/>
                  <w:r w:rsidRPr="00CF768E">
                    <w:rPr>
                      <w:rFonts w:ascii="Calibri" w:eastAsia="Times New Roman" w:hAnsi="Calibri" w:cs="Calibri"/>
                      <w:i/>
                      <w:color w:val="000000"/>
                      <w:sz w:val="28"/>
                      <w:szCs w:val="28"/>
                    </w:rPr>
                    <w:t>langay</w:t>
                  </w:r>
                  <w:proofErr w:type="spellEnd"/>
                  <w:r w:rsidRPr="00CF768E">
                    <w:rPr>
                      <w:rFonts w:ascii="Calibri" w:eastAsia="Times New Roman" w:hAnsi="Calibri" w:cs="Calibri"/>
                      <w:color w:val="000000"/>
                      <w:sz w:val="28"/>
                      <w:szCs w:val="28"/>
                    </w:rPr>
                    <w:t xml:space="preserve"> or </w:t>
                  </w:r>
                  <w:proofErr w:type="spellStart"/>
                  <w:r w:rsidRPr="00CF768E">
                    <w:rPr>
                      <w:rFonts w:ascii="Calibri" w:eastAsia="Times New Roman" w:hAnsi="Calibri" w:cs="Calibri"/>
                      <w:i/>
                      <w:color w:val="000000"/>
                      <w:sz w:val="28"/>
                      <w:szCs w:val="28"/>
                    </w:rPr>
                    <w:t>langaj</w:t>
                  </w:r>
                  <w:proofErr w:type="spellEnd"/>
                  <w:r w:rsidRPr="00CF768E">
                    <w:rPr>
                      <w:rFonts w:ascii="Calibri" w:eastAsia="Times New Roman" w:hAnsi="Calibri" w:cs="Calibri"/>
                      <w:color w:val="000000"/>
                      <w:sz w:val="28"/>
                      <w:szCs w:val="28"/>
                    </w:rPr>
                    <w:t xml:space="preserve">. </w:t>
                  </w:r>
                </w:p>
                <w:p w:rsidR="00CF768E" w:rsidRPr="00CF768E" w:rsidRDefault="00CF768E" w:rsidP="008511AD">
                  <w:pPr>
                    <w:spacing w:after="0" w:line="240" w:lineRule="auto"/>
                    <w:jc w:val="both"/>
                    <w:rPr>
                      <w:rFonts w:ascii="Times New Roman" w:eastAsia="Times New Roman" w:hAnsi="Times New Roman" w:cs="Times New Roman"/>
                      <w:sz w:val="24"/>
                      <w:szCs w:val="24"/>
                    </w:rPr>
                  </w:pPr>
                  <w:r w:rsidRPr="00CF768E">
                    <w:rPr>
                      <w:rFonts w:ascii="Calibri" w:eastAsia="Times New Roman" w:hAnsi="Calibri" w:cs="Calibri"/>
                      <w:color w:val="000000"/>
                      <w:sz w:val="28"/>
                      <w:szCs w:val="28"/>
                    </w:rPr>
                    <w:t> </w:t>
                  </w:r>
                </w:p>
                <w:p w:rsidR="00CF768E" w:rsidRPr="00CF768E" w:rsidRDefault="00CF768E" w:rsidP="008511AD">
                  <w:pPr>
                    <w:spacing w:after="0" w:line="240" w:lineRule="auto"/>
                    <w:jc w:val="both"/>
                    <w:rPr>
                      <w:rFonts w:ascii="Times New Roman" w:eastAsia="Times New Roman" w:hAnsi="Times New Roman" w:cs="Times New Roman"/>
                      <w:sz w:val="24"/>
                      <w:szCs w:val="24"/>
                    </w:rPr>
                  </w:pPr>
                  <w:proofErr w:type="spellStart"/>
                  <w:r w:rsidRPr="00CF768E">
                    <w:rPr>
                      <w:rFonts w:ascii="Calibri" w:eastAsia="Times New Roman" w:hAnsi="Calibri" w:cs="Calibri"/>
                      <w:i/>
                      <w:color w:val="000000"/>
                      <w:sz w:val="28"/>
                      <w:szCs w:val="28"/>
                    </w:rPr>
                    <w:t>Zila</w:t>
                  </w:r>
                  <w:proofErr w:type="spellEnd"/>
                  <w:r w:rsidRPr="00CF768E">
                    <w:rPr>
                      <w:rFonts w:ascii="Calibri" w:eastAsia="Times New Roman" w:hAnsi="Calibri" w:cs="Calibri"/>
                      <w:color w:val="000000"/>
                      <w:sz w:val="28"/>
                      <w:szCs w:val="28"/>
                    </w:rPr>
                    <w:t xml:space="preserve"> is the </w:t>
                  </w:r>
                  <w:proofErr w:type="spellStart"/>
                  <w:r w:rsidRPr="00CF768E">
                    <w:rPr>
                      <w:rFonts w:ascii="Calibri" w:eastAsia="Times New Roman" w:hAnsi="Calibri" w:cs="Calibri"/>
                      <w:color w:val="000000"/>
                      <w:sz w:val="28"/>
                      <w:szCs w:val="28"/>
                    </w:rPr>
                    <w:t>Kikongo</w:t>
                  </w:r>
                  <w:proofErr w:type="spellEnd"/>
                  <w:r w:rsidRPr="00CF768E">
                    <w:rPr>
                      <w:rFonts w:ascii="Calibri" w:eastAsia="Times New Roman" w:hAnsi="Calibri" w:cs="Calibri"/>
                      <w:color w:val="000000"/>
                      <w:sz w:val="28"/>
                      <w:szCs w:val="28"/>
                    </w:rPr>
                    <w:t xml:space="preserve"> word for path, and </w:t>
                  </w:r>
                  <w:proofErr w:type="spellStart"/>
                  <w:r w:rsidRPr="00CF768E">
                    <w:rPr>
                      <w:rFonts w:ascii="Calibri" w:eastAsia="Times New Roman" w:hAnsi="Calibri" w:cs="Calibri"/>
                      <w:i/>
                      <w:color w:val="000000"/>
                      <w:sz w:val="28"/>
                      <w:szCs w:val="28"/>
                    </w:rPr>
                    <w:t>moyo</w:t>
                  </w:r>
                  <w:proofErr w:type="spellEnd"/>
                  <w:r w:rsidRPr="00CF768E">
                    <w:rPr>
                      <w:rFonts w:ascii="Calibri" w:eastAsia="Times New Roman" w:hAnsi="Calibri" w:cs="Calibri"/>
                      <w:i/>
                      <w:color w:val="000000"/>
                      <w:sz w:val="28"/>
                      <w:szCs w:val="28"/>
                    </w:rPr>
                    <w:t>,</w:t>
                  </w:r>
                  <w:r w:rsidRPr="00CF768E">
                    <w:rPr>
                      <w:rFonts w:ascii="Calibri" w:eastAsia="Times New Roman" w:hAnsi="Calibri" w:cs="Calibri"/>
                      <w:color w:val="000000"/>
                      <w:sz w:val="28"/>
                      <w:szCs w:val="28"/>
                    </w:rPr>
                    <w:t xml:space="preserve"> the word for eternal. </w:t>
                  </w:r>
                  <w:proofErr w:type="spellStart"/>
                  <w:r w:rsidRPr="00CF768E">
                    <w:rPr>
                      <w:rFonts w:ascii="Calibri" w:eastAsia="Times New Roman" w:hAnsi="Calibri" w:cs="Calibri"/>
                      <w:i/>
                      <w:color w:val="000000"/>
                      <w:sz w:val="28"/>
                      <w:szCs w:val="28"/>
                    </w:rPr>
                    <w:t>Zila</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Moyo</w:t>
                  </w:r>
                  <w:proofErr w:type="spellEnd"/>
                  <w:r w:rsidRPr="00CF768E">
                    <w:rPr>
                      <w:rFonts w:ascii="Calibri" w:eastAsia="Times New Roman" w:hAnsi="Calibri" w:cs="Calibri"/>
                      <w:color w:val="000000"/>
                      <w:sz w:val="28"/>
                      <w:szCs w:val="28"/>
                    </w:rPr>
                    <w:t xml:space="preserve"> is called </w:t>
                  </w:r>
                  <w:r w:rsidRPr="00CF768E">
                    <w:rPr>
                      <w:rFonts w:ascii="Calibri" w:eastAsia="Times New Roman" w:hAnsi="Calibri" w:cs="Calibri"/>
                      <w:i/>
                      <w:color w:val="000000"/>
                      <w:sz w:val="28"/>
                      <w:szCs w:val="28"/>
                    </w:rPr>
                    <w:t xml:space="preserve">Gran </w:t>
                  </w:r>
                  <w:proofErr w:type="spellStart"/>
                  <w:r w:rsidRPr="00CF768E">
                    <w:rPr>
                      <w:rFonts w:ascii="Calibri" w:eastAsia="Times New Roman" w:hAnsi="Calibri" w:cs="Calibri"/>
                      <w:i/>
                      <w:color w:val="000000"/>
                      <w:sz w:val="28"/>
                      <w:szCs w:val="28"/>
                    </w:rPr>
                    <w:t>Chemen</w:t>
                  </w:r>
                  <w:proofErr w:type="spellEnd"/>
                  <w:r w:rsidRPr="00CF768E">
                    <w:rPr>
                      <w:rFonts w:ascii="Calibri" w:eastAsia="Times New Roman" w:hAnsi="Calibri" w:cs="Calibri"/>
                      <w:i/>
                      <w:color w:val="000000"/>
                      <w:sz w:val="28"/>
                      <w:szCs w:val="28"/>
                    </w:rPr>
                    <w:t xml:space="preserve"> </w:t>
                  </w:r>
                  <w:r w:rsidRPr="00CF768E">
                    <w:rPr>
                      <w:rFonts w:ascii="Calibri" w:eastAsia="Times New Roman" w:hAnsi="Calibri" w:cs="Calibri"/>
                      <w:color w:val="000000"/>
                      <w:sz w:val="28"/>
                      <w:szCs w:val="28"/>
                    </w:rPr>
                    <w:t xml:space="preserve">in Haiti and it refers to the circle of life, meaning the constant birth and death cycle. </w:t>
                  </w:r>
                  <w:r w:rsidRPr="00CF768E">
                    <w:rPr>
                      <w:rFonts w:ascii="Calibri" w:eastAsia="Times New Roman" w:hAnsi="Calibri" w:cs="Calibri"/>
                      <w:i/>
                      <w:color w:val="000000"/>
                      <w:sz w:val="28"/>
                      <w:szCs w:val="28"/>
                    </w:rPr>
                    <w:t xml:space="preserve"> Gran </w:t>
                  </w:r>
                  <w:proofErr w:type="spellStart"/>
                  <w:r w:rsidRPr="00CF768E">
                    <w:rPr>
                      <w:rFonts w:ascii="Calibri" w:eastAsia="Times New Roman" w:hAnsi="Calibri" w:cs="Calibri"/>
                      <w:i/>
                      <w:color w:val="000000"/>
                      <w:sz w:val="28"/>
                      <w:szCs w:val="28"/>
                    </w:rPr>
                    <w:t>Chemen</w:t>
                  </w:r>
                  <w:proofErr w:type="spellEnd"/>
                  <w:r w:rsidRPr="00CF768E">
                    <w:rPr>
                      <w:rFonts w:ascii="Calibri" w:eastAsia="Times New Roman" w:hAnsi="Calibri" w:cs="Calibri"/>
                      <w:color w:val="000000"/>
                      <w:sz w:val="28"/>
                      <w:szCs w:val="28"/>
                    </w:rPr>
                    <w:t xml:space="preserve">, or the sacred grand road of life, is considered to </w:t>
                  </w:r>
                  <w:r w:rsidRPr="00CF768E">
                    <w:rPr>
                      <w:rFonts w:ascii="Calibri" w:eastAsia="Times New Roman" w:hAnsi="Calibri" w:cs="Calibri"/>
                      <w:color w:val="000000"/>
                      <w:sz w:val="28"/>
                      <w:szCs w:val="28"/>
                    </w:rPr>
                    <w:lastRenderedPageBreak/>
                    <w:t xml:space="preserve">be the path that inevitably takes us to join the Ancestors. </w:t>
                  </w:r>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Boumba</w:t>
                  </w:r>
                  <w:proofErr w:type="spellEnd"/>
                  <w:r w:rsidRPr="00CF768E">
                    <w:rPr>
                      <w:rFonts w:ascii="Calibri" w:eastAsia="Times New Roman" w:hAnsi="Calibri" w:cs="Calibri"/>
                      <w:color w:val="000000"/>
                      <w:sz w:val="28"/>
                      <w:szCs w:val="28"/>
                    </w:rPr>
                    <w:t xml:space="preserve"> is a class of Ancestral spirits that are believed to reside at the top of steep mountaintops in the </w:t>
                  </w:r>
                  <w:proofErr w:type="spellStart"/>
                  <w:r w:rsidRPr="00CF768E">
                    <w:rPr>
                      <w:rFonts w:ascii="Calibri" w:eastAsia="Times New Roman" w:hAnsi="Calibri" w:cs="Calibri"/>
                      <w:color w:val="000000"/>
                      <w:sz w:val="28"/>
                      <w:szCs w:val="28"/>
                    </w:rPr>
                    <w:t>Kongo</w:t>
                  </w:r>
                  <w:proofErr w:type="spellEnd"/>
                  <w:r w:rsidRPr="00CF768E">
                    <w:rPr>
                      <w:rFonts w:ascii="Calibri" w:eastAsia="Times New Roman" w:hAnsi="Calibri" w:cs="Calibri"/>
                      <w:color w:val="000000"/>
                      <w:sz w:val="28"/>
                      <w:szCs w:val="28"/>
                    </w:rPr>
                    <w:t xml:space="preserve">. It is said that to visit the summit of these steep </w:t>
                  </w:r>
                  <w:proofErr w:type="spellStart"/>
                  <w:r w:rsidRPr="00CF768E">
                    <w:rPr>
                      <w:rFonts w:ascii="Calibri" w:eastAsia="Times New Roman" w:hAnsi="Calibri" w:cs="Calibri"/>
                      <w:color w:val="000000"/>
                      <w:sz w:val="28"/>
                      <w:szCs w:val="28"/>
                    </w:rPr>
                    <w:t>Kongolese</w:t>
                  </w:r>
                  <w:proofErr w:type="spellEnd"/>
                  <w:r w:rsidRPr="00CF768E">
                    <w:rPr>
                      <w:rFonts w:ascii="Calibri" w:eastAsia="Times New Roman" w:hAnsi="Calibri" w:cs="Calibri"/>
                      <w:color w:val="000000"/>
                      <w:sz w:val="28"/>
                      <w:szCs w:val="28"/>
                    </w:rPr>
                    <w:t xml:space="preserve"> mountains, one would have to build a staircase.  This </w:t>
                  </w:r>
                  <w:proofErr w:type="spellStart"/>
                  <w:r w:rsidRPr="00CF768E">
                    <w:rPr>
                      <w:rFonts w:ascii="Calibri" w:eastAsia="Times New Roman" w:hAnsi="Calibri" w:cs="Calibri"/>
                      <w:color w:val="000000"/>
                      <w:sz w:val="28"/>
                      <w:szCs w:val="28"/>
                    </w:rPr>
                    <w:t>Kongolese</w:t>
                  </w:r>
                  <w:proofErr w:type="spellEnd"/>
                  <w:r w:rsidRPr="00CF768E">
                    <w:rPr>
                      <w:rFonts w:ascii="Calibri" w:eastAsia="Times New Roman" w:hAnsi="Calibri" w:cs="Calibri"/>
                      <w:color w:val="000000"/>
                      <w:sz w:val="28"/>
                      <w:szCs w:val="28"/>
                    </w:rPr>
                    <w:t xml:space="preserve"> idea is sung about in Haiti as “</w:t>
                  </w:r>
                  <w:proofErr w:type="spellStart"/>
                  <w:r w:rsidRPr="00CF768E">
                    <w:rPr>
                      <w:rFonts w:ascii="Calibri" w:eastAsia="Times New Roman" w:hAnsi="Calibri" w:cs="Calibri"/>
                      <w:i/>
                      <w:color w:val="000000"/>
                      <w:sz w:val="28"/>
                      <w:szCs w:val="28"/>
                    </w:rPr>
                    <w:t>klouwe</w:t>
                  </w:r>
                  <w:proofErr w:type="spellEnd"/>
                  <w:r w:rsidRPr="00CF768E">
                    <w:rPr>
                      <w:rFonts w:ascii="Calibri" w:eastAsia="Times New Roman" w:hAnsi="Calibri" w:cs="Calibri"/>
                      <w:i/>
                      <w:color w:val="000000"/>
                      <w:sz w:val="28"/>
                      <w:szCs w:val="28"/>
                    </w:rPr>
                    <w:t xml:space="preserve"> m ape </w:t>
                  </w:r>
                  <w:proofErr w:type="spellStart"/>
                  <w:r w:rsidRPr="00CF768E">
                    <w:rPr>
                      <w:rFonts w:ascii="Calibri" w:eastAsia="Times New Roman" w:hAnsi="Calibri" w:cs="Calibri"/>
                      <w:i/>
                      <w:color w:val="000000"/>
                      <w:sz w:val="28"/>
                      <w:szCs w:val="28"/>
                    </w:rPr>
                    <w:t>klouwe</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bwa</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eskalye</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Boumba</w:t>
                  </w:r>
                  <w:proofErr w:type="spellEnd"/>
                  <w:r w:rsidRPr="00CF768E">
                    <w:rPr>
                      <w:rFonts w:ascii="Calibri" w:eastAsia="Times New Roman" w:hAnsi="Calibri" w:cs="Calibri"/>
                      <w:i/>
                      <w:color w:val="000000"/>
                      <w:sz w:val="28"/>
                      <w:szCs w:val="28"/>
                    </w:rPr>
                    <w:t xml:space="preserve">, se </w:t>
                  </w:r>
                  <w:proofErr w:type="spellStart"/>
                  <w:r w:rsidRPr="00CF768E">
                    <w:rPr>
                      <w:rFonts w:ascii="Calibri" w:eastAsia="Times New Roman" w:hAnsi="Calibri" w:cs="Calibri"/>
                      <w:i/>
                      <w:color w:val="000000"/>
                      <w:sz w:val="28"/>
                      <w:szCs w:val="28"/>
                    </w:rPr>
                    <w:t>bwa</w:t>
                  </w:r>
                  <w:proofErr w:type="spellEnd"/>
                  <w:r w:rsidRPr="00CF768E">
                    <w:rPr>
                      <w:rFonts w:ascii="Calibri" w:eastAsia="Times New Roman" w:hAnsi="Calibri" w:cs="Calibri"/>
                      <w:i/>
                      <w:color w:val="000000"/>
                      <w:sz w:val="28"/>
                      <w:szCs w:val="28"/>
                    </w:rPr>
                    <w:t xml:space="preserve"> m </w:t>
                  </w:r>
                  <w:proofErr w:type="spellStart"/>
                  <w:r w:rsidRPr="00CF768E">
                    <w:rPr>
                      <w:rFonts w:ascii="Calibri" w:eastAsia="Times New Roman" w:hAnsi="Calibri" w:cs="Calibri"/>
                      <w:i/>
                      <w:color w:val="000000"/>
                      <w:sz w:val="28"/>
                      <w:szCs w:val="28"/>
                    </w:rPr>
                    <w:t>ap</w:t>
                  </w:r>
                  <w:proofErr w:type="spellEnd"/>
                  <w:r w:rsidRPr="00CF768E">
                    <w:rPr>
                      <w:rFonts w:ascii="Calibri" w:eastAsia="Times New Roman" w:hAnsi="Calibri" w:cs="Calibri"/>
                      <w:i/>
                      <w:color w:val="000000"/>
                      <w:sz w:val="28"/>
                      <w:szCs w:val="28"/>
                    </w:rPr>
                    <w:t xml:space="preserve"> </w:t>
                  </w:r>
                  <w:proofErr w:type="spellStart"/>
                  <w:r w:rsidRPr="00CF768E">
                    <w:rPr>
                      <w:rFonts w:ascii="Calibri" w:eastAsia="Times New Roman" w:hAnsi="Calibri" w:cs="Calibri"/>
                      <w:i/>
                      <w:color w:val="000000"/>
                      <w:sz w:val="28"/>
                      <w:szCs w:val="28"/>
                    </w:rPr>
                    <w:t>klouwe</w:t>
                  </w:r>
                  <w:proofErr w:type="spellEnd"/>
                  <w:r w:rsidRPr="00CF768E">
                    <w:rPr>
                      <w:rFonts w:ascii="Calibri" w:eastAsia="Times New Roman" w:hAnsi="Calibri" w:cs="Calibri"/>
                      <w:color w:val="000000"/>
                      <w:sz w:val="28"/>
                      <w:szCs w:val="28"/>
                    </w:rPr>
                    <w:t xml:space="preserve">.” </w:t>
                  </w:r>
                </w:p>
                <w:p w:rsidR="00CF768E" w:rsidRPr="00CF768E" w:rsidRDefault="00CF768E" w:rsidP="008511AD">
                  <w:pPr>
                    <w:spacing w:after="0" w:line="240" w:lineRule="auto"/>
                    <w:jc w:val="both"/>
                    <w:rPr>
                      <w:rFonts w:ascii="Times New Roman" w:eastAsia="Times New Roman" w:hAnsi="Times New Roman" w:cs="Times New Roman"/>
                      <w:sz w:val="24"/>
                      <w:szCs w:val="24"/>
                    </w:rPr>
                  </w:pPr>
                  <w:r w:rsidRPr="00CF768E">
                    <w:rPr>
                      <w:rFonts w:ascii="Calibri" w:eastAsia="Times New Roman" w:hAnsi="Calibri" w:cs="Calibri"/>
                      <w:color w:val="000000"/>
                      <w:sz w:val="28"/>
                      <w:szCs w:val="28"/>
                    </w:rPr>
                    <w:t> </w:t>
                  </w:r>
                </w:p>
                <w:p w:rsidR="00CF768E" w:rsidRPr="00CF768E" w:rsidRDefault="00CF768E" w:rsidP="008511AD">
                  <w:pPr>
                    <w:spacing w:after="0" w:line="240" w:lineRule="auto"/>
                    <w:jc w:val="both"/>
                    <w:rPr>
                      <w:rFonts w:ascii="Times New Roman" w:eastAsia="Times New Roman" w:hAnsi="Times New Roman" w:cs="Times New Roman"/>
                      <w:sz w:val="24"/>
                      <w:szCs w:val="24"/>
                    </w:rPr>
                  </w:pPr>
                  <w:r w:rsidRPr="00CF768E">
                    <w:rPr>
                      <w:rFonts w:ascii="Calibri" w:eastAsia="Times New Roman" w:hAnsi="Calibri" w:cs="Calibri"/>
                      <w:color w:val="000000"/>
                      <w:sz w:val="28"/>
                      <w:szCs w:val="28"/>
                    </w:rPr>
                    <w:t xml:space="preserve">In short, this song shows how precious concepts about the universe can be trivialized and abandoned by some, while being treasured and upheld by others.  This Haitian traditional song is about valuing and honoring one’s heritage. </w:t>
                  </w:r>
                  <w:proofErr w:type="spellStart"/>
                  <w:r w:rsidRPr="00CF768E">
                    <w:rPr>
                      <w:rFonts w:ascii="Calibri" w:eastAsia="Times New Roman" w:hAnsi="Calibri" w:cs="Calibri"/>
                      <w:color w:val="000000"/>
                      <w:sz w:val="28"/>
                      <w:szCs w:val="28"/>
                    </w:rPr>
                    <w:t>Kikongo</w:t>
                  </w:r>
                  <w:proofErr w:type="spellEnd"/>
                  <w:r w:rsidRPr="00CF768E">
                    <w:rPr>
                      <w:rFonts w:ascii="Calibri" w:eastAsia="Times New Roman" w:hAnsi="Calibri" w:cs="Calibri"/>
                      <w:color w:val="000000"/>
                      <w:sz w:val="28"/>
                      <w:szCs w:val="28"/>
                    </w:rPr>
                    <w:t xml:space="preserve"> words are used to emphasize that our </w:t>
                  </w:r>
                  <w:proofErr w:type="spellStart"/>
                  <w:r w:rsidRPr="00CF768E">
                    <w:rPr>
                      <w:rFonts w:ascii="Calibri" w:eastAsia="Times New Roman" w:hAnsi="Calibri" w:cs="Calibri"/>
                      <w:color w:val="000000"/>
                      <w:sz w:val="28"/>
                      <w:szCs w:val="28"/>
                    </w:rPr>
                    <w:t>Kongolese</w:t>
                  </w:r>
                  <w:proofErr w:type="spellEnd"/>
                  <w:r w:rsidRPr="00CF768E">
                    <w:rPr>
                      <w:rFonts w:ascii="Calibri" w:eastAsia="Times New Roman" w:hAnsi="Calibri" w:cs="Calibri"/>
                      <w:color w:val="000000"/>
                      <w:sz w:val="28"/>
                      <w:szCs w:val="28"/>
                    </w:rPr>
                    <w:t xml:space="preserve"> heritage has not been forgotten. </w:t>
                  </w:r>
                </w:p>
              </w:tc>
            </w:tr>
          </w:tbl>
          <w:p w:rsidR="00CF768E" w:rsidRDefault="00CF768E">
            <w:pPr>
              <w:rPr>
                <w:rFonts w:ascii="Times New Roman" w:eastAsia="Times New Roman" w:hAnsi="Times New Roman" w:cs="Times New Roman"/>
                <w:noProof/>
                <w:sz w:val="24"/>
                <w:szCs w:val="24"/>
              </w:rPr>
            </w:pPr>
          </w:p>
        </w:tc>
      </w:tr>
    </w:tbl>
    <w:p w:rsidR="00CF768E" w:rsidRPr="00CF768E" w:rsidRDefault="00CF768E" w:rsidP="00CF768E">
      <w:pPr>
        <w:spacing w:after="0" w:line="240" w:lineRule="auto"/>
        <w:rPr>
          <w:rFonts w:ascii="Times New Roman" w:eastAsia="Times New Roman" w:hAnsi="Times New Roman" w:cs="Times New Roman"/>
          <w:vanish/>
          <w:sz w:val="24"/>
          <w:szCs w:val="24"/>
        </w:rPr>
      </w:pPr>
    </w:p>
    <w:p w:rsidR="00CF768E" w:rsidRPr="00CF768E" w:rsidRDefault="00CF768E" w:rsidP="00CF768E">
      <w:pPr>
        <w:spacing w:after="0" w:line="240" w:lineRule="auto"/>
        <w:rPr>
          <w:rFonts w:ascii="Times New Roman" w:eastAsia="Times New Roman" w:hAnsi="Times New Roman" w:cs="Times New Roman"/>
          <w:vanish/>
          <w:sz w:val="24"/>
          <w:szCs w:val="24"/>
        </w:rPr>
      </w:pPr>
    </w:p>
    <w:p w:rsidR="00B77AC7" w:rsidRPr="00CF768E" w:rsidRDefault="00B77AC7">
      <w:pPr>
        <w:rPr>
          <w:b/>
        </w:rPr>
      </w:pPr>
    </w:p>
    <w:sectPr w:rsidR="00B77AC7" w:rsidRPr="00CF768E" w:rsidSect="00C379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8E"/>
    <w:rsid w:val="00B77AC7"/>
    <w:rsid w:val="00C37957"/>
    <w:rsid w:val="00C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2569">
      <w:bodyDiv w:val="1"/>
      <w:marLeft w:val="0"/>
      <w:marRight w:val="0"/>
      <w:marTop w:val="0"/>
      <w:marBottom w:val="0"/>
      <w:divBdr>
        <w:top w:val="none" w:sz="0" w:space="0" w:color="auto"/>
        <w:left w:val="none" w:sz="0" w:space="0" w:color="auto"/>
        <w:bottom w:val="none" w:sz="0" w:space="0" w:color="auto"/>
        <w:right w:val="none" w:sz="0" w:space="0" w:color="auto"/>
      </w:divBdr>
      <w:divsChild>
        <w:div w:id="166553946">
          <w:marLeft w:val="0"/>
          <w:marRight w:val="0"/>
          <w:marTop w:val="0"/>
          <w:marBottom w:val="0"/>
          <w:divBdr>
            <w:top w:val="none" w:sz="0" w:space="0" w:color="auto"/>
            <w:left w:val="none" w:sz="0" w:space="0" w:color="auto"/>
            <w:bottom w:val="none" w:sz="0" w:space="0" w:color="auto"/>
            <w:right w:val="none" w:sz="0" w:space="0" w:color="auto"/>
          </w:divBdr>
          <w:divsChild>
            <w:div w:id="713501522">
              <w:marLeft w:val="0"/>
              <w:marRight w:val="0"/>
              <w:marTop w:val="0"/>
              <w:marBottom w:val="0"/>
              <w:divBdr>
                <w:top w:val="none" w:sz="0" w:space="0" w:color="auto"/>
                <w:left w:val="none" w:sz="0" w:space="0" w:color="auto"/>
                <w:bottom w:val="none" w:sz="0" w:space="0" w:color="auto"/>
                <w:right w:val="none" w:sz="0" w:space="0" w:color="auto"/>
              </w:divBdr>
              <w:divsChild>
                <w:div w:id="1619991949">
                  <w:marLeft w:val="0"/>
                  <w:marRight w:val="0"/>
                  <w:marTop w:val="0"/>
                  <w:marBottom w:val="0"/>
                  <w:divBdr>
                    <w:top w:val="none" w:sz="0" w:space="0" w:color="auto"/>
                    <w:left w:val="none" w:sz="0" w:space="0" w:color="auto"/>
                    <w:bottom w:val="none" w:sz="0" w:space="0" w:color="auto"/>
                    <w:right w:val="none" w:sz="0" w:space="0" w:color="auto"/>
                  </w:divBdr>
                  <w:divsChild>
                    <w:div w:id="76944418">
                      <w:marLeft w:val="0"/>
                      <w:marRight w:val="0"/>
                      <w:marTop w:val="0"/>
                      <w:marBottom w:val="0"/>
                      <w:divBdr>
                        <w:top w:val="none" w:sz="0" w:space="0" w:color="auto"/>
                        <w:left w:val="none" w:sz="0" w:space="0" w:color="auto"/>
                        <w:bottom w:val="none" w:sz="0" w:space="0" w:color="auto"/>
                        <w:right w:val="none" w:sz="0" w:space="0" w:color="auto"/>
                      </w:divBdr>
                      <w:divsChild>
                        <w:div w:id="1667200812">
                          <w:marLeft w:val="0"/>
                          <w:marRight w:val="0"/>
                          <w:marTop w:val="0"/>
                          <w:marBottom w:val="0"/>
                          <w:divBdr>
                            <w:top w:val="none" w:sz="0" w:space="0" w:color="auto"/>
                            <w:left w:val="none" w:sz="0" w:space="0" w:color="auto"/>
                            <w:bottom w:val="none" w:sz="0" w:space="0" w:color="auto"/>
                            <w:right w:val="none" w:sz="0" w:space="0" w:color="auto"/>
                          </w:divBdr>
                        </w:div>
                      </w:divsChild>
                    </w:div>
                    <w:div w:id="267079383">
                      <w:marLeft w:val="0"/>
                      <w:marRight w:val="0"/>
                      <w:marTop w:val="0"/>
                      <w:marBottom w:val="0"/>
                      <w:divBdr>
                        <w:top w:val="none" w:sz="0" w:space="0" w:color="auto"/>
                        <w:left w:val="none" w:sz="0" w:space="0" w:color="auto"/>
                        <w:bottom w:val="none" w:sz="0" w:space="0" w:color="auto"/>
                        <w:right w:val="none" w:sz="0" w:space="0" w:color="auto"/>
                      </w:divBdr>
                      <w:divsChild>
                        <w:div w:id="1978218991">
                          <w:marLeft w:val="0"/>
                          <w:marRight w:val="0"/>
                          <w:marTop w:val="0"/>
                          <w:marBottom w:val="0"/>
                          <w:divBdr>
                            <w:top w:val="none" w:sz="0" w:space="0" w:color="auto"/>
                            <w:left w:val="none" w:sz="0" w:space="0" w:color="auto"/>
                            <w:bottom w:val="none" w:sz="0" w:space="0" w:color="auto"/>
                            <w:right w:val="none" w:sz="0" w:space="0" w:color="auto"/>
                          </w:divBdr>
                        </w:div>
                      </w:divsChild>
                    </w:div>
                    <w:div w:id="1842550007">
                      <w:marLeft w:val="0"/>
                      <w:marRight w:val="0"/>
                      <w:marTop w:val="0"/>
                      <w:marBottom w:val="0"/>
                      <w:divBdr>
                        <w:top w:val="none" w:sz="0" w:space="0" w:color="auto"/>
                        <w:left w:val="none" w:sz="0" w:space="0" w:color="auto"/>
                        <w:bottom w:val="none" w:sz="0" w:space="0" w:color="auto"/>
                        <w:right w:val="none" w:sz="0" w:space="0" w:color="auto"/>
                      </w:divBdr>
                      <w:divsChild>
                        <w:div w:id="721902191">
                          <w:marLeft w:val="0"/>
                          <w:marRight w:val="0"/>
                          <w:marTop w:val="0"/>
                          <w:marBottom w:val="0"/>
                          <w:divBdr>
                            <w:top w:val="none" w:sz="0" w:space="0" w:color="auto"/>
                            <w:left w:val="none" w:sz="0" w:space="0" w:color="auto"/>
                            <w:bottom w:val="none" w:sz="0" w:space="0" w:color="auto"/>
                            <w:right w:val="none" w:sz="0" w:space="0" w:color="auto"/>
                          </w:divBdr>
                        </w:div>
                      </w:divsChild>
                    </w:div>
                    <w:div w:id="2122721497">
                      <w:marLeft w:val="0"/>
                      <w:marRight w:val="0"/>
                      <w:marTop w:val="0"/>
                      <w:marBottom w:val="0"/>
                      <w:divBdr>
                        <w:top w:val="none" w:sz="0" w:space="0" w:color="auto"/>
                        <w:left w:val="none" w:sz="0" w:space="0" w:color="auto"/>
                        <w:bottom w:val="none" w:sz="0" w:space="0" w:color="auto"/>
                        <w:right w:val="none" w:sz="0" w:space="0" w:color="auto"/>
                      </w:divBdr>
                      <w:divsChild>
                        <w:div w:id="774204437">
                          <w:marLeft w:val="0"/>
                          <w:marRight w:val="0"/>
                          <w:marTop w:val="0"/>
                          <w:marBottom w:val="0"/>
                          <w:divBdr>
                            <w:top w:val="none" w:sz="0" w:space="0" w:color="auto"/>
                            <w:left w:val="none" w:sz="0" w:space="0" w:color="auto"/>
                            <w:bottom w:val="none" w:sz="0" w:space="0" w:color="auto"/>
                            <w:right w:val="none" w:sz="0" w:space="0" w:color="auto"/>
                          </w:divBdr>
                        </w:div>
                      </w:divsChild>
                    </w:div>
                    <w:div w:id="801923186">
                      <w:marLeft w:val="0"/>
                      <w:marRight w:val="0"/>
                      <w:marTop w:val="0"/>
                      <w:marBottom w:val="0"/>
                      <w:divBdr>
                        <w:top w:val="none" w:sz="0" w:space="0" w:color="auto"/>
                        <w:left w:val="none" w:sz="0" w:space="0" w:color="auto"/>
                        <w:bottom w:val="none" w:sz="0" w:space="0" w:color="auto"/>
                        <w:right w:val="none" w:sz="0" w:space="0" w:color="auto"/>
                      </w:divBdr>
                      <w:divsChild>
                        <w:div w:id="1347294130">
                          <w:marLeft w:val="0"/>
                          <w:marRight w:val="0"/>
                          <w:marTop w:val="0"/>
                          <w:marBottom w:val="0"/>
                          <w:divBdr>
                            <w:top w:val="none" w:sz="0" w:space="0" w:color="auto"/>
                            <w:left w:val="none" w:sz="0" w:space="0" w:color="auto"/>
                            <w:bottom w:val="none" w:sz="0" w:space="0" w:color="auto"/>
                            <w:right w:val="none" w:sz="0" w:space="0" w:color="auto"/>
                          </w:divBdr>
                        </w:div>
                      </w:divsChild>
                    </w:div>
                    <w:div w:id="1086615003">
                      <w:marLeft w:val="0"/>
                      <w:marRight w:val="0"/>
                      <w:marTop w:val="0"/>
                      <w:marBottom w:val="0"/>
                      <w:divBdr>
                        <w:top w:val="none" w:sz="0" w:space="0" w:color="auto"/>
                        <w:left w:val="none" w:sz="0" w:space="0" w:color="auto"/>
                        <w:bottom w:val="none" w:sz="0" w:space="0" w:color="auto"/>
                        <w:right w:val="none" w:sz="0" w:space="0" w:color="auto"/>
                      </w:divBdr>
                      <w:divsChild>
                        <w:div w:id="589973114">
                          <w:marLeft w:val="0"/>
                          <w:marRight w:val="0"/>
                          <w:marTop w:val="0"/>
                          <w:marBottom w:val="0"/>
                          <w:divBdr>
                            <w:top w:val="none" w:sz="0" w:space="0" w:color="auto"/>
                            <w:left w:val="none" w:sz="0" w:space="0" w:color="auto"/>
                            <w:bottom w:val="none" w:sz="0" w:space="0" w:color="auto"/>
                            <w:right w:val="none" w:sz="0" w:space="0" w:color="auto"/>
                          </w:divBdr>
                        </w:div>
                      </w:divsChild>
                    </w:div>
                    <w:div w:id="1280142209">
                      <w:marLeft w:val="0"/>
                      <w:marRight w:val="0"/>
                      <w:marTop w:val="0"/>
                      <w:marBottom w:val="0"/>
                      <w:divBdr>
                        <w:top w:val="none" w:sz="0" w:space="0" w:color="auto"/>
                        <w:left w:val="none" w:sz="0" w:space="0" w:color="auto"/>
                        <w:bottom w:val="none" w:sz="0" w:space="0" w:color="auto"/>
                        <w:right w:val="none" w:sz="0" w:space="0" w:color="auto"/>
                      </w:divBdr>
                      <w:divsChild>
                        <w:div w:id="623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5787">
              <w:marLeft w:val="0"/>
              <w:marRight w:val="0"/>
              <w:marTop w:val="0"/>
              <w:marBottom w:val="0"/>
              <w:divBdr>
                <w:top w:val="none" w:sz="0" w:space="0" w:color="auto"/>
                <w:left w:val="none" w:sz="0" w:space="0" w:color="auto"/>
                <w:bottom w:val="none" w:sz="0" w:space="0" w:color="auto"/>
                <w:right w:val="none" w:sz="0" w:space="0" w:color="auto"/>
              </w:divBdr>
              <w:divsChild>
                <w:div w:id="721560315">
                  <w:marLeft w:val="0"/>
                  <w:marRight w:val="0"/>
                  <w:marTop w:val="0"/>
                  <w:marBottom w:val="0"/>
                  <w:divBdr>
                    <w:top w:val="none" w:sz="0" w:space="0" w:color="auto"/>
                    <w:left w:val="none" w:sz="0" w:space="0" w:color="auto"/>
                    <w:bottom w:val="none" w:sz="0" w:space="0" w:color="auto"/>
                    <w:right w:val="none" w:sz="0" w:space="0" w:color="auto"/>
                  </w:divBdr>
                </w:div>
              </w:divsChild>
            </w:div>
            <w:div w:id="940642457">
              <w:marLeft w:val="0"/>
              <w:marRight w:val="0"/>
              <w:marTop w:val="0"/>
              <w:marBottom w:val="0"/>
              <w:divBdr>
                <w:top w:val="none" w:sz="0" w:space="0" w:color="auto"/>
                <w:left w:val="none" w:sz="0" w:space="0" w:color="auto"/>
                <w:bottom w:val="none" w:sz="0" w:space="0" w:color="auto"/>
                <w:right w:val="none" w:sz="0" w:space="0" w:color="auto"/>
              </w:divBdr>
              <w:divsChild>
                <w:div w:id="7496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1</cp:revision>
  <dcterms:created xsi:type="dcterms:W3CDTF">2011-07-07T13:40:00Z</dcterms:created>
  <dcterms:modified xsi:type="dcterms:W3CDTF">2011-07-07T13:52:00Z</dcterms:modified>
</cp:coreProperties>
</file>